
<file path=[Content_Types].xml><?xml version="1.0" encoding="utf-8"?>
<Types xmlns="http://schemas.openxmlformats.org/package/2006/content-types">
  <Default Extension="vsd" ContentType="application/vnd.visio"/>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48051" w14:textId="1B52BA40" w:rsidR="002F2623" w:rsidRDefault="002F2623" w:rsidP="002F2623">
      <w:pPr>
        <w:ind w:firstLine="480"/>
        <w:rPr>
          <w:rFonts w:ascii="宋体" w:hAnsi="宋体"/>
          <w:b/>
          <w:bCs/>
          <w:sz w:val="36"/>
          <w:szCs w:val="36"/>
        </w:rPr>
      </w:pPr>
      <w:r>
        <w:rPr>
          <w:rFonts w:ascii="宋体" w:hAnsi="宋体"/>
          <w:bCs/>
          <w:noProof/>
          <w:szCs w:val="32"/>
        </w:rPr>
        <mc:AlternateContent>
          <mc:Choice Requires="wps">
            <w:drawing>
              <wp:anchor distT="0" distB="0" distL="114300" distR="114300" simplePos="0" relativeHeight="251659264" behindDoc="0" locked="0" layoutInCell="1" allowOverlap="1" wp14:anchorId="37B2C5D4" wp14:editId="46613C4A">
                <wp:simplePos x="0" y="0"/>
                <wp:positionH relativeFrom="column">
                  <wp:posOffset>2560320</wp:posOffset>
                </wp:positionH>
                <wp:positionV relativeFrom="paragraph">
                  <wp:posOffset>3246120</wp:posOffset>
                </wp:positionV>
                <wp:extent cx="635" cy="0"/>
                <wp:effectExtent l="8255" t="10795" r="10160" b="825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C57DD1B" id="直接连接符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6pt,255.6pt" to="201.65pt,2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"/>
            </w:pict>
          </mc:Fallback>
        </mc:AlternateContent>
      </w:r>
      <w:r>
        <w:rPr>
          <w:rFonts w:ascii="宋体" w:hAnsi="宋体"/>
          <w:b/>
          <w:bCs/>
          <w:noProof/>
          <w:szCs w:val="32"/>
        </w:rPr>
        <mc:AlternateContent>
          <mc:Choice Requires="wps">
            <w:drawing>
              <wp:anchor distT="0" distB="0" distL="114300" distR="114300" simplePos="0" relativeHeight="251660288" behindDoc="0" locked="0" layoutInCell="1" allowOverlap="1" wp14:anchorId="605C2A02" wp14:editId="246AAE95">
                <wp:simplePos x="0" y="0"/>
                <wp:positionH relativeFrom="column">
                  <wp:posOffset>2560320</wp:posOffset>
                </wp:positionH>
                <wp:positionV relativeFrom="paragraph">
                  <wp:posOffset>3246120</wp:posOffset>
                </wp:positionV>
                <wp:extent cx="635" cy="0"/>
                <wp:effectExtent l="8255" t="10795" r="10160" b="8255"/>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C96E88" id="直接连接符 1"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6pt,255.6pt" to="201.65pt,2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"/>
            </w:pict>
          </mc:Fallback>
        </mc:AlternateContent>
      </w:r>
    </w:p>
    <w:p w14:paraId="6F7B8B59" w14:textId="77777777" w:rsidR="002F2623" w:rsidRDefault="002F2623" w:rsidP="002F2623">
      <w:pPr>
        <w:spacing w:line="500" w:lineRule="exact"/>
        <w:ind w:firstLine="723"/>
        <w:jc w:val="center"/>
        <w:rPr>
          <w:rFonts w:ascii="宋体" w:hAnsi="宋体"/>
          <w:b/>
          <w:bCs/>
          <w:sz w:val="36"/>
          <w:szCs w:val="36"/>
        </w:rPr>
      </w:pPr>
    </w:p>
    <w:p w14:paraId="719DD30F" w14:textId="77777777" w:rsidR="002F2623" w:rsidRDefault="002F2623" w:rsidP="002F2623">
      <w:pPr>
        <w:spacing w:line="500" w:lineRule="exact"/>
        <w:ind w:firstLine="723"/>
        <w:jc w:val="center"/>
        <w:rPr>
          <w:rFonts w:ascii="宋体" w:hAnsi="宋体"/>
          <w:b/>
          <w:bCs/>
          <w:sz w:val="36"/>
          <w:szCs w:val="36"/>
        </w:rPr>
      </w:pPr>
    </w:p>
    <w:p w14:paraId="6261619A" w14:textId="77777777" w:rsidR="002F2623" w:rsidRPr="002F2623" w:rsidRDefault="002F2623" w:rsidP="00901607">
      <w:pPr>
        <w:spacing w:line="700" w:lineRule="exact"/>
        <w:ind w:firstLineChars="0" w:firstLine="0"/>
        <w:jc w:val="center"/>
        <w:rPr>
          <w:rFonts w:ascii="宋体" w:hAnsi="宋体"/>
          <w:b/>
          <w:sz w:val="44"/>
          <w:szCs w:val="40"/>
        </w:rPr>
      </w:pPr>
      <w:r w:rsidRPr="002F2623">
        <w:rPr>
          <w:rFonts w:ascii="宋体" w:hAnsi="宋体" w:hint="eastAsia"/>
          <w:b/>
          <w:sz w:val="44"/>
          <w:szCs w:val="40"/>
        </w:rPr>
        <w:t>广西世纺投资集团有限公司</w:t>
      </w:r>
    </w:p>
    <w:p w14:paraId="4EB6DEDC" w14:textId="46C3A4E6" w:rsidR="002F2623" w:rsidRPr="002F2623" w:rsidRDefault="002F2623" w:rsidP="00901607">
      <w:pPr>
        <w:spacing w:line="700" w:lineRule="exact"/>
        <w:ind w:firstLineChars="0" w:firstLine="0"/>
        <w:jc w:val="center"/>
        <w:rPr>
          <w:rFonts w:ascii="宋体" w:hAnsi="宋体"/>
          <w:b/>
          <w:sz w:val="44"/>
          <w:szCs w:val="40"/>
        </w:rPr>
      </w:pPr>
      <w:r w:rsidRPr="002F2623">
        <w:rPr>
          <w:rFonts w:ascii="宋体" w:hAnsi="宋体" w:hint="eastAsia"/>
          <w:b/>
          <w:sz w:val="44"/>
          <w:szCs w:val="40"/>
        </w:rPr>
        <w:t>大成绿色生态园</w:t>
      </w:r>
      <w:r w:rsidR="00F76B9B">
        <w:rPr>
          <w:rFonts w:ascii="宋体" w:hAnsi="宋体" w:hint="eastAsia"/>
          <w:b/>
          <w:sz w:val="44"/>
          <w:szCs w:val="40"/>
        </w:rPr>
        <w:t>废水</w:t>
      </w:r>
      <w:r w:rsidRPr="002F2623">
        <w:rPr>
          <w:rFonts w:ascii="宋体" w:hAnsi="宋体" w:hint="eastAsia"/>
          <w:b/>
          <w:sz w:val="44"/>
          <w:szCs w:val="40"/>
        </w:rPr>
        <w:t>处理厂工程设计</w:t>
      </w:r>
    </w:p>
    <w:p w14:paraId="589073DD" w14:textId="77777777" w:rsidR="002F2623" w:rsidRDefault="002F2623" w:rsidP="00901607">
      <w:pPr>
        <w:spacing w:line="500" w:lineRule="exact"/>
        <w:ind w:firstLineChars="0" w:firstLine="0"/>
        <w:jc w:val="center"/>
        <w:rPr>
          <w:rFonts w:ascii="宋体" w:hAnsi="宋体" w:cs="宋体"/>
        </w:rPr>
      </w:pPr>
      <w:r>
        <w:rPr>
          <w:rFonts w:ascii="宋体" w:hAnsi="宋体" w:cs="宋体"/>
          <w:sz w:val="28"/>
          <w:szCs w:val="28"/>
        </w:rPr>
        <w:t xml:space="preserve"> </w:t>
      </w:r>
    </w:p>
    <w:p w14:paraId="38B9CC3D" w14:textId="00DAD6E9" w:rsidR="002F2623" w:rsidRDefault="002F2623" w:rsidP="00901607">
      <w:pPr>
        <w:ind w:firstLineChars="0" w:firstLine="0"/>
        <w:jc w:val="center"/>
        <w:rPr>
          <w:rFonts w:ascii="宋体" w:hAnsi="宋体"/>
          <w:color w:val="000000"/>
        </w:rPr>
      </w:pPr>
      <w:r w:rsidRPr="006F3AEE">
        <w:rPr>
          <w:rFonts w:ascii="宋体" w:hAnsi="宋体" w:cs="宋体"/>
          <w:color w:val="000000"/>
          <w:highlight w:val="yellow"/>
        </w:rPr>
        <w:t>(</w:t>
      </w:r>
      <w:r w:rsidRPr="006F3AEE">
        <w:rPr>
          <w:rFonts w:ascii="宋体" w:hAnsi="宋体" w:cs="仿宋_GB2312" w:hint="eastAsia"/>
          <w:color w:val="000000"/>
          <w:highlight w:val="yellow"/>
        </w:rPr>
        <w:t>项目编号：</w:t>
      </w:r>
      <w:r w:rsidR="006F3AEE" w:rsidRPr="006F3AEE">
        <w:rPr>
          <w:rFonts w:ascii="宋体" w:hAnsi="宋体" w:cs="仿宋_GB2312" w:hint="eastAsia"/>
          <w:color w:val="000000"/>
          <w:highlight w:val="yellow"/>
        </w:rPr>
        <w:t>xxx</w:t>
      </w:r>
      <w:r w:rsidRPr="006F3AEE">
        <w:rPr>
          <w:rFonts w:ascii="宋体" w:hAnsi="宋体" w:cs="宋体"/>
          <w:color w:val="000000"/>
          <w:highlight w:val="yellow"/>
        </w:rPr>
        <w:t>)</w:t>
      </w:r>
    </w:p>
    <w:p w14:paraId="4ADD09AA" w14:textId="77777777" w:rsidR="002F2623" w:rsidRDefault="002F2623" w:rsidP="00901607">
      <w:pPr>
        <w:spacing w:line="500" w:lineRule="exact"/>
        <w:ind w:firstLineChars="0" w:firstLine="0"/>
        <w:jc w:val="center"/>
        <w:rPr>
          <w:rFonts w:ascii="宋体" w:hAnsi="宋体"/>
          <w:b/>
          <w:bCs/>
          <w:sz w:val="36"/>
          <w:szCs w:val="36"/>
        </w:rPr>
      </w:pPr>
    </w:p>
    <w:p w14:paraId="1CC89FDE" w14:textId="77777777" w:rsidR="002F2623" w:rsidRDefault="002F2623" w:rsidP="00901607">
      <w:pPr>
        <w:spacing w:line="500" w:lineRule="exact"/>
        <w:ind w:firstLineChars="0" w:firstLine="0"/>
        <w:jc w:val="center"/>
        <w:rPr>
          <w:rFonts w:ascii="宋体" w:hAnsi="宋体" w:cs="仿宋_GB2312"/>
          <w:b/>
          <w:bCs/>
          <w:sz w:val="44"/>
          <w:szCs w:val="44"/>
        </w:rPr>
      </w:pPr>
    </w:p>
    <w:p w14:paraId="57A9CAB5" w14:textId="77777777" w:rsidR="002F2623" w:rsidRDefault="002F2623" w:rsidP="00901607">
      <w:pPr>
        <w:spacing w:line="500" w:lineRule="exact"/>
        <w:ind w:firstLineChars="0" w:firstLine="0"/>
        <w:jc w:val="center"/>
        <w:rPr>
          <w:rFonts w:ascii="宋体" w:hAnsi="宋体" w:cs="仿宋_GB2312"/>
          <w:b/>
          <w:bCs/>
          <w:sz w:val="44"/>
          <w:szCs w:val="44"/>
        </w:rPr>
      </w:pPr>
      <w:r>
        <w:rPr>
          <w:rFonts w:ascii="宋体" w:hAnsi="宋体" w:cs="仿宋_GB2312" w:hint="eastAsia"/>
          <w:b/>
          <w:bCs/>
          <w:sz w:val="44"/>
          <w:szCs w:val="44"/>
        </w:rPr>
        <w:t>比质比价文件</w:t>
      </w:r>
    </w:p>
    <w:p w14:paraId="27D27166" w14:textId="77777777" w:rsidR="002F2623" w:rsidRDefault="002F2623" w:rsidP="00901607">
      <w:pPr>
        <w:spacing w:line="500" w:lineRule="exact"/>
        <w:ind w:firstLineChars="0" w:firstLine="0"/>
        <w:rPr>
          <w:rFonts w:ascii="宋体" w:hAnsi="宋体"/>
        </w:rPr>
      </w:pPr>
    </w:p>
    <w:p w14:paraId="4F552242" w14:textId="77777777" w:rsidR="002F2623" w:rsidRDefault="002F2623" w:rsidP="00901607">
      <w:pPr>
        <w:spacing w:line="500" w:lineRule="exact"/>
        <w:ind w:firstLineChars="0" w:firstLine="0"/>
        <w:rPr>
          <w:rFonts w:ascii="宋体" w:hAnsi="宋体"/>
        </w:rPr>
      </w:pPr>
    </w:p>
    <w:p w14:paraId="10100D67" w14:textId="77777777" w:rsidR="002F2623" w:rsidRDefault="002F2623" w:rsidP="00901607">
      <w:pPr>
        <w:spacing w:line="500" w:lineRule="exact"/>
        <w:ind w:firstLineChars="0" w:firstLine="0"/>
        <w:rPr>
          <w:rFonts w:ascii="宋体" w:hAnsi="宋体"/>
        </w:rPr>
      </w:pPr>
    </w:p>
    <w:p w14:paraId="52DEF093" w14:textId="77777777" w:rsidR="002F2623" w:rsidRDefault="002F2623" w:rsidP="00901607">
      <w:pPr>
        <w:spacing w:line="500" w:lineRule="exact"/>
        <w:ind w:firstLineChars="0" w:firstLine="0"/>
        <w:rPr>
          <w:rFonts w:ascii="宋体" w:hAnsi="宋体"/>
        </w:rPr>
      </w:pPr>
    </w:p>
    <w:p w14:paraId="4DC00E2B" w14:textId="77777777" w:rsidR="002F2623" w:rsidRDefault="002F2623" w:rsidP="00901607">
      <w:pPr>
        <w:spacing w:line="500" w:lineRule="exact"/>
        <w:ind w:firstLineChars="0" w:firstLine="0"/>
        <w:rPr>
          <w:rFonts w:ascii="宋体" w:hAnsi="宋体"/>
        </w:rPr>
      </w:pPr>
    </w:p>
    <w:p w14:paraId="5BEC6E7F" w14:textId="77777777" w:rsidR="002F2623" w:rsidRDefault="002F2623" w:rsidP="00901607">
      <w:pPr>
        <w:spacing w:line="500" w:lineRule="exact"/>
        <w:ind w:firstLineChars="0" w:firstLine="0"/>
        <w:rPr>
          <w:rFonts w:ascii="宋体" w:hAnsi="宋体"/>
        </w:rPr>
      </w:pPr>
    </w:p>
    <w:p w14:paraId="1857E70A" w14:textId="77777777" w:rsidR="002F2623" w:rsidRDefault="002F2623" w:rsidP="00901607">
      <w:pPr>
        <w:spacing w:line="500" w:lineRule="exact"/>
        <w:ind w:firstLineChars="0" w:firstLine="0"/>
        <w:rPr>
          <w:rFonts w:ascii="宋体" w:hAnsi="宋体"/>
        </w:rPr>
      </w:pPr>
    </w:p>
    <w:p w14:paraId="7F47297E" w14:textId="77777777" w:rsidR="002F2623" w:rsidRDefault="002F2623" w:rsidP="00901607">
      <w:pPr>
        <w:spacing w:line="500" w:lineRule="exact"/>
        <w:ind w:firstLineChars="0" w:firstLine="0"/>
        <w:rPr>
          <w:rFonts w:ascii="宋体" w:hAnsi="宋体"/>
        </w:rPr>
      </w:pPr>
    </w:p>
    <w:p w14:paraId="680FD62F" w14:textId="77777777" w:rsidR="002F2623" w:rsidRDefault="002F2623" w:rsidP="00901607">
      <w:pPr>
        <w:spacing w:line="500" w:lineRule="exact"/>
        <w:ind w:firstLineChars="0" w:firstLine="0"/>
        <w:rPr>
          <w:rFonts w:ascii="宋体" w:hAnsi="宋体"/>
        </w:rPr>
      </w:pPr>
    </w:p>
    <w:p w14:paraId="4298BC64" w14:textId="77777777" w:rsidR="002F2623" w:rsidRDefault="002F2623" w:rsidP="00901607">
      <w:pPr>
        <w:spacing w:line="500" w:lineRule="exact"/>
        <w:ind w:firstLineChars="0" w:firstLine="0"/>
        <w:rPr>
          <w:rFonts w:ascii="宋体" w:hAnsi="宋体"/>
        </w:rPr>
      </w:pPr>
    </w:p>
    <w:p w14:paraId="788010B5" w14:textId="70677608" w:rsidR="002F2623" w:rsidRDefault="002F2623" w:rsidP="00901607">
      <w:pPr>
        <w:spacing w:line="500" w:lineRule="exact"/>
        <w:ind w:firstLineChars="0" w:firstLine="0"/>
        <w:rPr>
          <w:rFonts w:ascii="宋体" w:hAnsi="宋体"/>
        </w:rPr>
      </w:pPr>
    </w:p>
    <w:p w14:paraId="7DCDA80E" w14:textId="5224628E" w:rsidR="007853CE" w:rsidRDefault="007853CE" w:rsidP="00901607">
      <w:pPr>
        <w:spacing w:line="500" w:lineRule="exact"/>
        <w:ind w:firstLineChars="0" w:firstLine="0"/>
        <w:rPr>
          <w:rFonts w:ascii="宋体" w:hAnsi="宋体"/>
        </w:rPr>
      </w:pPr>
    </w:p>
    <w:p w14:paraId="58E5CDA2" w14:textId="514F47DB" w:rsidR="007853CE" w:rsidRDefault="007853CE" w:rsidP="00901607">
      <w:pPr>
        <w:spacing w:line="500" w:lineRule="exact"/>
        <w:ind w:firstLineChars="0" w:firstLine="0"/>
        <w:rPr>
          <w:rFonts w:ascii="宋体" w:hAnsi="宋体"/>
        </w:rPr>
      </w:pPr>
    </w:p>
    <w:p w14:paraId="698482E9" w14:textId="77777777" w:rsidR="007853CE" w:rsidRPr="00A65AA6" w:rsidRDefault="007853CE" w:rsidP="00901607">
      <w:pPr>
        <w:spacing w:line="500" w:lineRule="exact"/>
        <w:ind w:firstLineChars="0" w:firstLine="0"/>
        <w:rPr>
          <w:rFonts w:ascii="宋体" w:hAnsi="宋体"/>
          <w:sz w:val="28"/>
          <w:szCs w:val="28"/>
        </w:rPr>
      </w:pPr>
    </w:p>
    <w:p w14:paraId="640DDB6D" w14:textId="33ED830A" w:rsidR="002F2623" w:rsidRPr="00A65AA6" w:rsidRDefault="002F2623" w:rsidP="00901607">
      <w:pPr>
        <w:spacing w:line="500" w:lineRule="exact"/>
        <w:ind w:firstLineChars="0" w:firstLine="0"/>
        <w:jc w:val="center"/>
        <w:rPr>
          <w:rFonts w:ascii="宋体" w:hAnsi="宋体"/>
          <w:sz w:val="28"/>
          <w:szCs w:val="28"/>
        </w:rPr>
      </w:pPr>
      <w:r w:rsidRPr="00A65AA6">
        <w:rPr>
          <w:rFonts w:ascii="宋体" w:hAnsi="宋体" w:cs="仿宋_GB2312" w:hint="eastAsia"/>
          <w:sz w:val="28"/>
          <w:szCs w:val="28"/>
        </w:rPr>
        <w:t>招标人：</w:t>
      </w:r>
      <w:r w:rsidRPr="00A65AA6">
        <w:rPr>
          <w:rFonts w:ascii="宋体" w:hAnsi="宋体" w:hint="eastAsia"/>
          <w:sz w:val="28"/>
          <w:szCs w:val="28"/>
        </w:rPr>
        <w:t>广西世纺投资集团有限公司</w:t>
      </w:r>
    </w:p>
    <w:p w14:paraId="54AE7EE4" w14:textId="77777777" w:rsidR="00BA6727" w:rsidRPr="00A65AA6" w:rsidRDefault="002F2623" w:rsidP="00901607">
      <w:pPr>
        <w:spacing w:line="500" w:lineRule="exact"/>
        <w:ind w:firstLineChars="0" w:firstLine="0"/>
        <w:jc w:val="center"/>
        <w:rPr>
          <w:rFonts w:ascii="宋体" w:hAnsi="宋体" w:cs="仿宋_GB2312"/>
          <w:sz w:val="28"/>
          <w:szCs w:val="28"/>
        </w:rPr>
        <w:sectPr w:rsidR="00BA6727" w:rsidRPr="00A65AA6" w:rsidSect="007853CE">
          <w:headerReference w:type="even" r:id="rId8"/>
          <w:headerReference w:type="default" r:id="rId9"/>
          <w:footerReference w:type="even" r:id="rId10"/>
          <w:footerReference w:type="default" r:id="rId11"/>
          <w:headerReference w:type="first" r:id="rId12"/>
          <w:footerReference w:type="first" r:id="rId13"/>
          <w:pgSz w:w="11907" w:h="16840"/>
          <w:pgMar w:top="1440" w:right="1800" w:bottom="1440" w:left="1800" w:header="720" w:footer="720" w:gutter="0"/>
          <w:pgNumType w:start="1"/>
          <w:cols w:space="720"/>
          <w:titlePg/>
          <w:docGrid w:linePitch="435"/>
        </w:sectPr>
      </w:pPr>
      <w:r w:rsidRPr="00A65AA6">
        <w:rPr>
          <w:rFonts w:ascii="宋体" w:hAnsi="宋体" w:cs="宋体"/>
          <w:sz w:val="28"/>
          <w:szCs w:val="28"/>
        </w:rPr>
        <w:t>20</w:t>
      </w:r>
      <w:r w:rsidRPr="00A65AA6">
        <w:rPr>
          <w:rFonts w:ascii="宋体" w:hAnsi="宋体" w:cs="宋体" w:hint="eastAsia"/>
          <w:sz w:val="28"/>
          <w:szCs w:val="28"/>
        </w:rPr>
        <w:t>2</w:t>
      </w:r>
      <w:r w:rsidRPr="00A65AA6">
        <w:rPr>
          <w:rFonts w:ascii="宋体" w:hAnsi="宋体" w:cs="宋体"/>
          <w:sz w:val="28"/>
          <w:szCs w:val="28"/>
        </w:rPr>
        <w:t>2</w:t>
      </w:r>
      <w:r w:rsidRPr="00A65AA6">
        <w:rPr>
          <w:rFonts w:ascii="宋体" w:hAnsi="宋体" w:cs="仿宋_GB2312" w:hint="eastAsia"/>
          <w:sz w:val="28"/>
          <w:szCs w:val="28"/>
        </w:rPr>
        <w:t>年</w:t>
      </w:r>
      <w:r w:rsidRPr="00A65AA6">
        <w:rPr>
          <w:rFonts w:ascii="宋体" w:hAnsi="宋体" w:cs="宋体"/>
          <w:sz w:val="28"/>
          <w:szCs w:val="28"/>
        </w:rPr>
        <w:t>2</w:t>
      </w:r>
      <w:r w:rsidRPr="00A65AA6">
        <w:rPr>
          <w:rFonts w:ascii="宋体" w:hAnsi="宋体" w:cs="仿宋_GB2312" w:hint="eastAsia"/>
          <w:sz w:val="28"/>
          <w:szCs w:val="28"/>
        </w:rPr>
        <w:t>月</w:t>
      </w:r>
    </w:p>
    <w:sdt>
      <w:sdtPr>
        <w:rPr>
          <w:rFonts w:ascii="Times New Roman" w:hAnsi="Times New Roman"/>
          <w:color w:val="auto"/>
          <w:kern w:val="2"/>
          <w:sz w:val="24"/>
          <w:szCs w:val="20"/>
          <w:lang w:val="zh-CN"/>
        </w:rPr>
        <w:id w:val="-1917472100"/>
        <w:docPartObj>
          <w:docPartGallery w:val="Table of Contents"/>
          <w:docPartUnique/>
        </w:docPartObj>
      </w:sdtPr>
      <w:sdtEndPr>
        <w:rPr>
          <w:b/>
          <w:bCs/>
        </w:rPr>
      </w:sdtEndPr>
      <w:sdtContent>
        <w:p w14:paraId="1BB6DA93" w14:textId="3C5ABABA" w:rsidR="006F3AEE" w:rsidRPr="00CB5079" w:rsidRDefault="006F3AEE" w:rsidP="00BA6727">
          <w:pPr>
            <w:pStyle w:val="TOC"/>
            <w:spacing w:line="360" w:lineRule="auto"/>
            <w:ind w:firstLineChars="0" w:firstLine="0"/>
            <w:jc w:val="center"/>
            <w:rPr>
              <w:rFonts w:ascii="宋体" w:hAnsi="宋体"/>
              <w:b/>
              <w:color w:val="auto"/>
            </w:rPr>
          </w:pPr>
          <w:r w:rsidRPr="00CB5079">
            <w:rPr>
              <w:rFonts w:ascii="宋体" w:hAnsi="宋体"/>
              <w:b/>
              <w:color w:val="auto"/>
              <w:lang w:val="zh-CN"/>
            </w:rPr>
            <w:t>目</w:t>
          </w:r>
          <w:r w:rsidR="00CB5079" w:rsidRPr="00CB5079">
            <w:rPr>
              <w:rFonts w:ascii="宋体" w:hAnsi="宋体" w:hint="eastAsia"/>
              <w:b/>
              <w:color w:val="auto"/>
              <w:lang w:val="zh-CN"/>
            </w:rPr>
            <w:t xml:space="preserve"> </w:t>
          </w:r>
          <w:r w:rsidRPr="00CB5079">
            <w:rPr>
              <w:rFonts w:ascii="宋体" w:hAnsi="宋体"/>
              <w:b/>
              <w:color w:val="auto"/>
              <w:lang w:val="zh-CN"/>
            </w:rPr>
            <w:t>录</w:t>
          </w:r>
        </w:p>
        <w:p w14:paraId="464FCA70" w14:textId="4995231A" w:rsidR="00CB5079" w:rsidRPr="007E788B" w:rsidRDefault="006F3AEE" w:rsidP="00CB5079">
          <w:pPr>
            <w:pStyle w:val="12"/>
            <w:rPr>
              <w:rFonts w:asciiTheme="minorHAnsi" w:eastAsiaTheme="minorEastAsia" w:hAnsiTheme="minorHAnsi" w:cstheme="minorBidi"/>
              <w:noProof/>
              <w:szCs w:val="24"/>
            </w:rPr>
          </w:pPr>
          <w:r w:rsidRPr="007E788B">
            <w:rPr>
              <w:szCs w:val="24"/>
            </w:rPr>
            <w:fldChar w:fldCharType="begin"/>
          </w:r>
          <w:r w:rsidRPr="007E788B">
            <w:rPr>
              <w:szCs w:val="24"/>
            </w:rPr>
            <w:instrText xml:space="preserve"> TOC \o "1-3" \h \z \u </w:instrText>
          </w:r>
          <w:r w:rsidRPr="007E788B">
            <w:rPr>
              <w:szCs w:val="24"/>
            </w:rPr>
            <w:fldChar w:fldCharType="separate"/>
          </w:r>
          <w:hyperlink w:anchor="_Toc98840632" w:history="1">
            <w:r w:rsidR="00CB5079" w:rsidRPr="007E788B">
              <w:rPr>
                <w:rStyle w:val="a3"/>
                <w:rFonts w:ascii="宋体" w:hAnsi="宋体"/>
                <w:noProof/>
                <w:szCs w:val="24"/>
              </w:rPr>
              <w:t>第一章</w:t>
            </w:r>
            <w:r w:rsidR="00CB5079" w:rsidRPr="007E788B">
              <w:rPr>
                <w:rStyle w:val="a3"/>
                <w:rFonts w:ascii="宋体" w:hAnsi="宋体"/>
                <w:noProof/>
                <w:szCs w:val="24"/>
              </w:rPr>
              <w:t xml:space="preserve"> </w:t>
            </w:r>
            <w:r w:rsidR="00CB5079" w:rsidRPr="007E788B">
              <w:rPr>
                <w:rStyle w:val="a3"/>
                <w:rFonts w:ascii="宋体" w:hAnsi="宋体"/>
                <w:noProof/>
                <w:szCs w:val="24"/>
              </w:rPr>
              <w:t>投标人须知</w:t>
            </w:r>
            <w:r w:rsidR="00CB5079" w:rsidRPr="007E788B">
              <w:rPr>
                <w:noProof/>
                <w:webHidden/>
                <w:szCs w:val="24"/>
              </w:rPr>
              <w:tab/>
            </w:r>
            <w:r w:rsidR="00CB5079" w:rsidRPr="007E788B">
              <w:rPr>
                <w:noProof/>
                <w:webHidden/>
                <w:szCs w:val="24"/>
              </w:rPr>
              <w:fldChar w:fldCharType="begin"/>
            </w:r>
            <w:r w:rsidR="00CB5079" w:rsidRPr="007E788B">
              <w:rPr>
                <w:noProof/>
                <w:webHidden/>
                <w:szCs w:val="24"/>
              </w:rPr>
              <w:instrText xml:space="preserve"> PAGEREF _Toc98840632 \h </w:instrText>
            </w:r>
            <w:r w:rsidR="00CB5079" w:rsidRPr="007E788B">
              <w:rPr>
                <w:noProof/>
                <w:webHidden/>
                <w:szCs w:val="24"/>
              </w:rPr>
            </w:r>
            <w:r w:rsidR="00CB5079" w:rsidRPr="007E788B">
              <w:rPr>
                <w:noProof/>
                <w:webHidden/>
                <w:szCs w:val="24"/>
              </w:rPr>
              <w:fldChar w:fldCharType="separate"/>
            </w:r>
            <w:r w:rsidR="00CB5079" w:rsidRPr="007E788B">
              <w:rPr>
                <w:noProof/>
                <w:webHidden/>
                <w:szCs w:val="24"/>
              </w:rPr>
              <w:t>1</w:t>
            </w:r>
            <w:r w:rsidR="00CB5079" w:rsidRPr="007E788B">
              <w:rPr>
                <w:noProof/>
                <w:webHidden/>
                <w:szCs w:val="24"/>
              </w:rPr>
              <w:fldChar w:fldCharType="end"/>
            </w:r>
          </w:hyperlink>
        </w:p>
        <w:p w14:paraId="7E160B0B" w14:textId="4D69A5F8" w:rsidR="00CB5079" w:rsidRPr="007E788B" w:rsidRDefault="00CB5079" w:rsidP="00CB5079">
          <w:pPr>
            <w:pStyle w:val="12"/>
            <w:rPr>
              <w:rFonts w:asciiTheme="minorHAnsi" w:eastAsiaTheme="minorEastAsia" w:hAnsiTheme="minorHAnsi" w:cstheme="minorBidi"/>
              <w:noProof/>
              <w:szCs w:val="24"/>
            </w:rPr>
          </w:pPr>
          <w:hyperlink w:anchor="_Toc98840633" w:history="1">
            <w:r w:rsidRPr="007E788B">
              <w:rPr>
                <w:rStyle w:val="a3"/>
                <w:noProof/>
                <w:szCs w:val="24"/>
              </w:rPr>
              <w:t>第二章</w:t>
            </w:r>
            <w:r w:rsidRPr="007E788B">
              <w:rPr>
                <w:rStyle w:val="a3"/>
                <w:noProof/>
                <w:szCs w:val="24"/>
              </w:rPr>
              <w:t xml:space="preserve"> </w:t>
            </w:r>
            <w:r w:rsidRPr="007E788B">
              <w:rPr>
                <w:rStyle w:val="a3"/>
                <w:noProof/>
                <w:szCs w:val="24"/>
              </w:rPr>
              <w:t>评审办法</w:t>
            </w:r>
            <w:r w:rsidRPr="007E788B">
              <w:rPr>
                <w:noProof/>
                <w:webHidden/>
                <w:szCs w:val="24"/>
              </w:rPr>
              <w:tab/>
            </w:r>
            <w:r w:rsidRPr="007E788B">
              <w:rPr>
                <w:noProof/>
                <w:webHidden/>
                <w:szCs w:val="24"/>
              </w:rPr>
              <w:fldChar w:fldCharType="begin"/>
            </w:r>
            <w:r w:rsidRPr="007E788B">
              <w:rPr>
                <w:noProof/>
                <w:webHidden/>
                <w:szCs w:val="24"/>
              </w:rPr>
              <w:instrText xml:space="preserve"> PAGEREF _Toc98840633 \h </w:instrText>
            </w:r>
            <w:r w:rsidRPr="007E788B">
              <w:rPr>
                <w:noProof/>
                <w:webHidden/>
                <w:szCs w:val="24"/>
              </w:rPr>
            </w:r>
            <w:r w:rsidRPr="007E788B">
              <w:rPr>
                <w:noProof/>
                <w:webHidden/>
                <w:szCs w:val="24"/>
              </w:rPr>
              <w:fldChar w:fldCharType="separate"/>
            </w:r>
            <w:r w:rsidRPr="007E788B">
              <w:rPr>
                <w:noProof/>
                <w:webHidden/>
                <w:szCs w:val="24"/>
              </w:rPr>
              <w:t>5</w:t>
            </w:r>
            <w:r w:rsidRPr="007E788B">
              <w:rPr>
                <w:noProof/>
                <w:webHidden/>
                <w:szCs w:val="24"/>
              </w:rPr>
              <w:fldChar w:fldCharType="end"/>
            </w:r>
          </w:hyperlink>
        </w:p>
        <w:p w14:paraId="2EB29577" w14:textId="3E76E7F9" w:rsidR="00CB5079" w:rsidRPr="007E788B" w:rsidRDefault="00CB5079" w:rsidP="00CB5079">
          <w:pPr>
            <w:pStyle w:val="12"/>
            <w:rPr>
              <w:rFonts w:asciiTheme="minorHAnsi" w:eastAsiaTheme="minorEastAsia" w:hAnsiTheme="minorHAnsi" w:cstheme="minorBidi"/>
              <w:noProof/>
              <w:szCs w:val="24"/>
            </w:rPr>
          </w:pPr>
          <w:hyperlink w:anchor="_Toc98840634" w:history="1">
            <w:r w:rsidRPr="007E788B">
              <w:rPr>
                <w:rStyle w:val="a3"/>
                <w:noProof/>
                <w:szCs w:val="24"/>
              </w:rPr>
              <w:t>第三章</w:t>
            </w:r>
            <w:r w:rsidRPr="007E788B">
              <w:rPr>
                <w:rStyle w:val="a3"/>
                <w:noProof/>
                <w:szCs w:val="24"/>
              </w:rPr>
              <w:t xml:space="preserve"> </w:t>
            </w:r>
            <w:r w:rsidRPr="007E788B">
              <w:rPr>
                <w:rStyle w:val="a3"/>
                <w:noProof/>
                <w:szCs w:val="24"/>
              </w:rPr>
              <w:t>设计要求规格书</w:t>
            </w:r>
            <w:r w:rsidRPr="007E788B">
              <w:rPr>
                <w:noProof/>
                <w:webHidden/>
                <w:szCs w:val="24"/>
              </w:rPr>
              <w:tab/>
            </w:r>
            <w:r w:rsidRPr="007E788B">
              <w:rPr>
                <w:noProof/>
                <w:webHidden/>
                <w:szCs w:val="24"/>
              </w:rPr>
              <w:fldChar w:fldCharType="begin"/>
            </w:r>
            <w:r w:rsidRPr="007E788B">
              <w:rPr>
                <w:noProof/>
                <w:webHidden/>
                <w:szCs w:val="24"/>
              </w:rPr>
              <w:instrText xml:space="preserve"> PAGEREF _Toc98840634 \h </w:instrText>
            </w:r>
            <w:r w:rsidRPr="007E788B">
              <w:rPr>
                <w:noProof/>
                <w:webHidden/>
                <w:szCs w:val="24"/>
              </w:rPr>
            </w:r>
            <w:r w:rsidRPr="007E788B">
              <w:rPr>
                <w:noProof/>
                <w:webHidden/>
                <w:szCs w:val="24"/>
              </w:rPr>
              <w:fldChar w:fldCharType="separate"/>
            </w:r>
            <w:r w:rsidRPr="007E788B">
              <w:rPr>
                <w:noProof/>
                <w:webHidden/>
                <w:szCs w:val="24"/>
              </w:rPr>
              <w:t>9</w:t>
            </w:r>
            <w:r w:rsidRPr="007E788B">
              <w:rPr>
                <w:noProof/>
                <w:webHidden/>
                <w:szCs w:val="24"/>
              </w:rPr>
              <w:fldChar w:fldCharType="end"/>
            </w:r>
          </w:hyperlink>
        </w:p>
        <w:p w14:paraId="141CC270" w14:textId="06C5E3FE" w:rsidR="00CB5079" w:rsidRPr="007E788B" w:rsidRDefault="00CB5079" w:rsidP="00CB5079">
          <w:pPr>
            <w:pStyle w:val="12"/>
            <w:rPr>
              <w:rFonts w:asciiTheme="minorHAnsi" w:eastAsiaTheme="minorEastAsia" w:hAnsiTheme="minorHAnsi" w:cstheme="minorBidi"/>
              <w:noProof/>
              <w:szCs w:val="24"/>
            </w:rPr>
          </w:pPr>
          <w:hyperlink w:anchor="_Toc98840635" w:history="1">
            <w:r w:rsidRPr="007E788B">
              <w:rPr>
                <w:rStyle w:val="a3"/>
                <w:noProof/>
                <w:szCs w:val="24"/>
              </w:rPr>
              <w:t>第四章</w:t>
            </w:r>
            <w:r w:rsidRPr="007E788B">
              <w:rPr>
                <w:rStyle w:val="a3"/>
                <w:noProof/>
                <w:szCs w:val="24"/>
              </w:rPr>
              <w:t xml:space="preserve"> </w:t>
            </w:r>
            <w:r w:rsidRPr="007E788B">
              <w:rPr>
                <w:rStyle w:val="a3"/>
                <w:noProof/>
                <w:szCs w:val="24"/>
              </w:rPr>
              <w:t>合同条款及格式</w:t>
            </w:r>
            <w:r w:rsidRPr="007E788B">
              <w:rPr>
                <w:noProof/>
                <w:webHidden/>
                <w:szCs w:val="24"/>
              </w:rPr>
              <w:tab/>
            </w:r>
            <w:r w:rsidRPr="007E788B">
              <w:rPr>
                <w:noProof/>
                <w:webHidden/>
                <w:szCs w:val="24"/>
              </w:rPr>
              <w:fldChar w:fldCharType="begin"/>
            </w:r>
            <w:r w:rsidRPr="007E788B">
              <w:rPr>
                <w:noProof/>
                <w:webHidden/>
                <w:szCs w:val="24"/>
              </w:rPr>
              <w:instrText xml:space="preserve"> PAGEREF _Toc98840635 \h </w:instrText>
            </w:r>
            <w:r w:rsidRPr="007E788B">
              <w:rPr>
                <w:noProof/>
                <w:webHidden/>
                <w:szCs w:val="24"/>
              </w:rPr>
            </w:r>
            <w:r w:rsidRPr="007E788B">
              <w:rPr>
                <w:noProof/>
                <w:webHidden/>
                <w:szCs w:val="24"/>
              </w:rPr>
              <w:fldChar w:fldCharType="separate"/>
            </w:r>
            <w:r w:rsidRPr="007E788B">
              <w:rPr>
                <w:noProof/>
                <w:webHidden/>
                <w:szCs w:val="24"/>
              </w:rPr>
              <w:t>19</w:t>
            </w:r>
            <w:r w:rsidRPr="007E788B">
              <w:rPr>
                <w:noProof/>
                <w:webHidden/>
                <w:szCs w:val="24"/>
              </w:rPr>
              <w:fldChar w:fldCharType="end"/>
            </w:r>
          </w:hyperlink>
        </w:p>
        <w:p w14:paraId="2E5BEBC0" w14:textId="1F7A4C14" w:rsidR="00CB5079" w:rsidRPr="007E788B" w:rsidRDefault="00CB5079" w:rsidP="00CB5079">
          <w:pPr>
            <w:pStyle w:val="12"/>
            <w:rPr>
              <w:rFonts w:asciiTheme="minorHAnsi" w:eastAsiaTheme="minorEastAsia" w:hAnsiTheme="minorHAnsi" w:cstheme="minorBidi"/>
              <w:noProof/>
              <w:szCs w:val="24"/>
            </w:rPr>
          </w:pPr>
          <w:hyperlink w:anchor="_Toc98840636" w:history="1">
            <w:r w:rsidRPr="007E788B">
              <w:rPr>
                <w:rStyle w:val="a3"/>
                <w:noProof/>
                <w:szCs w:val="24"/>
              </w:rPr>
              <w:t>第五章</w:t>
            </w:r>
            <w:r w:rsidRPr="007E788B">
              <w:rPr>
                <w:rStyle w:val="a3"/>
                <w:noProof/>
                <w:szCs w:val="24"/>
              </w:rPr>
              <w:t xml:space="preserve"> </w:t>
            </w:r>
            <w:r w:rsidRPr="007E788B">
              <w:rPr>
                <w:rStyle w:val="a3"/>
                <w:noProof/>
                <w:szCs w:val="24"/>
              </w:rPr>
              <w:t>投标文件格式</w:t>
            </w:r>
            <w:r w:rsidRPr="007E788B">
              <w:rPr>
                <w:noProof/>
                <w:webHidden/>
                <w:szCs w:val="24"/>
              </w:rPr>
              <w:tab/>
            </w:r>
            <w:r w:rsidRPr="007E788B">
              <w:rPr>
                <w:noProof/>
                <w:webHidden/>
                <w:szCs w:val="24"/>
              </w:rPr>
              <w:fldChar w:fldCharType="begin"/>
            </w:r>
            <w:r w:rsidRPr="007E788B">
              <w:rPr>
                <w:noProof/>
                <w:webHidden/>
                <w:szCs w:val="24"/>
              </w:rPr>
              <w:instrText xml:space="preserve"> PAGEREF _Toc98840636 \h </w:instrText>
            </w:r>
            <w:r w:rsidRPr="007E788B">
              <w:rPr>
                <w:noProof/>
                <w:webHidden/>
                <w:szCs w:val="24"/>
              </w:rPr>
            </w:r>
            <w:r w:rsidRPr="007E788B">
              <w:rPr>
                <w:noProof/>
                <w:webHidden/>
                <w:szCs w:val="24"/>
              </w:rPr>
              <w:fldChar w:fldCharType="separate"/>
            </w:r>
            <w:r w:rsidRPr="007E788B">
              <w:rPr>
                <w:noProof/>
                <w:webHidden/>
                <w:szCs w:val="24"/>
              </w:rPr>
              <w:t>35</w:t>
            </w:r>
            <w:r w:rsidRPr="007E788B">
              <w:rPr>
                <w:noProof/>
                <w:webHidden/>
                <w:szCs w:val="24"/>
              </w:rPr>
              <w:fldChar w:fldCharType="end"/>
            </w:r>
          </w:hyperlink>
        </w:p>
        <w:p w14:paraId="50EBE96E" w14:textId="2E59CE65" w:rsidR="006F3AEE" w:rsidRDefault="006F3AEE" w:rsidP="00CB5079">
          <w:pPr>
            <w:ind w:firstLineChars="0" w:firstLine="0"/>
          </w:pPr>
          <w:r w:rsidRPr="007E788B">
            <w:rPr>
              <w:rFonts w:ascii="宋体" w:hAnsi="宋体"/>
              <w:b/>
              <w:bCs/>
              <w:szCs w:val="24"/>
              <w:lang w:val="zh-CN"/>
            </w:rPr>
            <w:fldChar w:fldCharType="end"/>
          </w:r>
        </w:p>
      </w:sdtContent>
    </w:sdt>
    <w:p w14:paraId="75111C30" w14:textId="299A16F3" w:rsidR="002F2623" w:rsidRPr="002F2623" w:rsidRDefault="002F2623" w:rsidP="002F2623">
      <w:pPr>
        <w:ind w:firstLine="480"/>
        <w:jc w:val="left"/>
        <w:rPr>
          <w:rFonts w:ascii="宋体" w:hAnsi="宋体" w:cs="仿宋_GB2312"/>
        </w:rPr>
      </w:pPr>
      <w:r w:rsidRPr="002F2623">
        <w:rPr>
          <w:rFonts w:ascii="宋体" w:hAnsi="宋体" w:cs="仿宋_GB2312"/>
        </w:rPr>
        <w:fldChar w:fldCharType="begin"/>
      </w:r>
      <w:r w:rsidRPr="002F2623">
        <w:rPr>
          <w:rFonts w:ascii="宋体" w:hAnsi="宋体" w:cs="仿宋_GB2312"/>
        </w:rPr>
        <w:instrText xml:space="preserve"> TOC \o "1-3" \h \z \u </w:instrText>
      </w:r>
      <w:r w:rsidRPr="002F2623">
        <w:rPr>
          <w:rFonts w:ascii="宋体" w:hAnsi="宋体" w:cs="仿宋_GB2312"/>
        </w:rPr>
        <w:fldChar w:fldCharType="separate"/>
      </w:r>
    </w:p>
    <w:p w14:paraId="62EE1151" w14:textId="35AB58BA" w:rsidR="002F2623" w:rsidRPr="002F2623" w:rsidRDefault="002F2623" w:rsidP="002F2623">
      <w:pPr>
        <w:ind w:firstLine="480"/>
        <w:jc w:val="left"/>
        <w:rPr>
          <w:rFonts w:ascii="宋体" w:hAnsi="宋体" w:cs="仿宋_GB2312"/>
        </w:rPr>
      </w:pPr>
    </w:p>
    <w:p w14:paraId="13F5239F" w14:textId="77777777" w:rsidR="00BA6727" w:rsidRDefault="002F2623" w:rsidP="002F2623">
      <w:pPr>
        <w:ind w:firstLine="480"/>
        <w:jc w:val="left"/>
        <w:rPr>
          <w:rFonts w:ascii="宋体" w:hAnsi="宋体" w:cs="仿宋_GB2312"/>
        </w:rPr>
        <w:sectPr w:rsidR="00BA6727" w:rsidSect="00BA6727">
          <w:footerReference w:type="first" r:id="rId14"/>
          <w:pgSz w:w="11907" w:h="16840"/>
          <w:pgMar w:top="1440" w:right="1800" w:bottom="1440" w:left="1800" w:header="720" w:footer="720" w:gutter="0"/>
          <w:pgNumType w:fmt="upperRoman" w:start="1"/>
          <w:cols w:space="720"/>
          <w:titlePg/>
          <w:docGrid w:linePitch="435"/>
        </w:sectPr>
      </w:pPr>
      <w:r w:rsidRPr="002F2623">
        <w:rPr>
          <w:rFonts w:ascii="宋体" w:hAnsi="宋体" w:cs="仿宋_GB2312"/>
        </w:rPr>
        <w:fldChar w:fldCharType="end"/>
      </w:r>
      <w:bookmarkStart w:id="0" w:name="_GoBack"/>
      <w:bookmarkEnd w:id="0"/>
    </w:p>
    <w:p w14:paraId="2B3CDE02" w14:textId="2530688A" w:rsidR="003D57A3" w:rsidRPr="000B2117" w:rsidRDefault="003D57A3" w:rsidP="00876B1A">
      <w:pPr>
        <w:pStyle w:val="1"/>
        <w:ind w:firstLineChars="0" w:firstLine="0"/>
        <w:rPr>
          <w:rFonts w:ascii="宋体" w:hAnsi="宋体" w:cs="仿宋_GB2312"/>
        </w:rPr>
      </w:pPr>
      <w:bookmarkStart w:id="1" w:name="_Toc24918546"/>
      <w:bookmarkStart w:id="2" w:name="_Toc98840632"/>
      <w:r>
        <w:rPr>
          <w:rFonts w:ascii="宋体" w:hAnsi="宋体" w:hint="eastAsia"/>
        </w:rPr>
        <w:lastRenderedPageBreak/>
        <w:t xml:space="preserve">第一章 </w:t>
      </w:r>
      <w:r w:rsidRPr="000B2117">
        <w:rPr>
          <w:rFonts w:ascii="宋体" w:hAnsi="宋体" w:hint="eastAsia"/>
        </w:rPr>
        <w:t>投标人须知</w:t>
      </w:r>
      <w:bookmarkEnd w:id="2"/>
    </w:p>
    <w:p w14:paraId="591DB197" w14:textId="0D9ED0FA" w:rsidR="003D57A3" w:rsidRPr="002025BF" w:rsidRDefault="002025BF" w:rsidP="003D57A3">
      <w:pPr>
        <w:ind w:firstLine="482"/>
        <w:rPr>
          <w:b/>
          <w:bCs/>
        </w:rPr>
      </w:pPr>
      <w:r w:rsidRPr="002025BF">
        <w:rPr>
          <w:rFonts w:hint="eastAsia"/>
          <w:b/>
          <w:bCs/>
        </w:rPr>
        <w:t>一、</w:t>
      </w:r>
      <w:r w:rsidR="003D57A3" w:rsidRPr="002025BF">
        <w:rPr>
          <w:b/>
          <w:bCs/>
        </w:rPr>
        <w:t>项目概况与招标范围</w:t>
      </w:r>
    </w:p>
    <w:p w14:paraId="6332D6E7" w14:textId="5B8C762D" w:rsidR="003D57A3" w:rsidRPr="00DA167C" w:rsidRDefault="003D57A3" w:rsidP="003D57A3">
      <w:pPr>
        <w:ind w:firstLine="480"/>
        <w:rPr>
          <w:bCs/>
          <w:shd w:val="clear" w:color="auto" w:fill="FBFBFB"/>
        </w:rPr>
      </w:pPr>
      <w:r w:rsidRPr="00DA167C">
        <w:t xml:space="preserve">1.1 </w:t>
      </w:r>
      <w:r w:rsidRPr="00DA167C">
        <w:t>项目名称：</w:t>
      </w:r>
      <w:r w:rsidRPr="00DA167C">
        <w:rPr>
          <w:bCs/>
          <w:shd w:val="clear" w:color="auto" w:fill="FBFBFB"/>
        </w:rPr>
        <w:t>广西世纺投资集团有限公司大成绿色生态园</w:t>
      </w:r>
      <w:r w:rsidR="00F76B9B">
        <w:rPr>
          <w:bCs/>
          <w:shd w:val="clear" w:color="auto" w:fill="FBFBFB"/>
        </w:rPr>
        <w:t>废水</w:t>
      </w:r>
      <w:r w:rsidRPr="00DA167C">
        <w:rPr>
          <w:bCs/>
          <w:shd w:val="clear" w:color="auto" w:fill="FBFBFB"/>
        </w:rPr>
        <w:t>处理厂工程设计</w:t>
      </w:r>
    </w:p>
    <w:p w14:paraId="306B4F16" w14:textId="10D6BE24" w:rsidR="003D57A3" w:rsidRPr="00DA167C" w:rsidRDefault="003D57A3" w:rsidP="003D57A3">
      <w:pPr>
        <w:ind w:firstLine="480"/>
      </w:pPr>
      <w:r w:rsidRPr="00DA167C">
        <w:t xml:space="preserve">1.2 </w:t>
      </w:r>
      <w:r w:rsidRPr="00DA167C">
        <w:t>建设地点：广西</w:t>
      </w:r>
      <w:r w:rsidR="00901607">
        <w:rPr>
          <w:rFonts w:hint="eastAsia"/>
        </w:rPr>
        <w:t>壮族</w:t>
      </w:r>
      <w:r w:rsidRPr="00DA167C">
        <w:t>自治区贵港市平南县镇龙镇上渡街道大成</w:t>
      </w:r>
      <w:r w:rsidR="00A42FA4">
        <w:rPr>
          <w:rFonts w:hint="eastAsia"/>
        </w:rPr>
        <w:t>绿色生态</w:t>
      </w:r>
      <w:r w:rsidRPr="00DA167C">
        <w:t>工业园内</w:t>
      </w:r>
    </w:p>
    <w:p w14:paraId="1FC5B970" w14:textId="71253004" w:rsidR="003D57A3" w:rsidRPr="00DA167C" w:rsidRDefault="003D57A3" w:rsidP="00BA118B">
      <w:pPr>
        <w:ind w:firstLine="480"/>
      </w:pPr>
      <w:r w:rsidRPr="00DA167C">
        <w:t xml:space="preserve">1.3 </w:t>
      </w:r>
      <w:r w:rsidRPr="00DA167C">
        <w:t>项目背景：</w:t>
      </w:r>
      <w:r w:rsidRPr="00481D39">
        <w:rPr>
          <w:rFonts w:hint="eastAsia"/>
        </w:rPr>
        <w:t>平南县中国（贵港）纺织服装时尚新区（大成绿色生态园）</w:t>
      </w:r>
      <w:r>
        <w:rPr>
          <w:rFonts w:hint="eastAsia"/>
        </w:rPr>
        <w:t>是贵港市着力打造的</w:t>
      </w:r>
      <w:r w:rsidR="004F0129">
        <w:rPr>
          <w:rFonts w:hint="eastAsia"/>
        </w:rPr>
        <w:t>西</w:t>
      </w:r>
      <w:r>
        <w:rPr>
          <w:rFonts w:hint="eastAsia"/>
        </w:rPr>
        <w:t>南地区最具有影响力的服装纺织产业创新基地和先进制造基地，以服装制作加工</w:t>
      </w:r>
      <w:r w:rsidR="00E328C3">
        <w:rPr>
          <w:rFonts w:hint="eastAsia"/>
        </w:rPr>
        <w:t>、</w:t>
      </w:r>
      <w:r>
        <w:rPr>
          <w:rFonts w:hint="eastAsia"/>
        </w:rPr>
        <w:t>纺织印染业为主导的专业化服装纺织科技产业园。未来园区将形成</w:t>
      </w:r>
      <w:r w:rsidR="00E328C3">
        <w:rPr>
          <w:rFonts w:hint="eastAsia"/>
        </w:rPr>
        <w:t>“</w:t>
      </w:r>
      <w:r>
        <w:rPr>
          <w:rFonts w:hint="eastAsia"/>
        </w:rPr>
        <w:t>纺织—染整—服装制作</w:t>
      </w:r>
      <w:r w:rsidR="00E328C3">
        <w:rPr>
          <w:rFonts w:hint="eastAsia"/>
        </w:rPr>
        <w:t>”</w:t>
      </w:r>
      <w:r>
        <w:rPr>
          <w:rFonts w:hint="eastAsia"/>
        </w:rPr>
        <w:t>及配套服务的完整产业链。园区主导产业为服装制作加工业、纺织印染业，配套产业为热电联产及仓储物流业。</w:t>
      </w:r>
      <w:r w:rsidRPr="00AA1BC7">
        <w:rPr>
          <w:rFonts w:hint="eastAsia"/>
        </w:rPr>
        <w:t>为从源头上解决园区内纺织印染企业污染问题，保证地方经济的可持续发展，实现工业企业入园清洁化生产，按照“产业聚集、企业集中、土地集约”的原则，园区内实行统一规划、统一建设、统一供应（水、电、热、气）、统一治污、统一管理和统一服务。平南县工业园区管委会委托</w:t>
      </w:r>
      <w:r w:rsidR="00E328C3">
        <w:rPr>
          <w:rFonts w:hint="eastAsia"/>
        </w:rPr>
        <w:t>广西</w:t>
      </w:r>
      <w:r w:rsidRPr="00AA1BC7">
        <w:rPr>
          <w:rFonts w:hint="eastAsia"/>
        </w:rPr>
        <w:t>世纺投资集团有限公司承担平南县</w:t>
      </w:r>
      <w:r w:rsidR="00E328C3" w:rsidRPr="00E328C3">
        <w:rPr>
          <w:rFonts w:hint="eastAsia"/>
        </w:rPr>
        <w:t>大成绿色生态园</w:t>
      </w:r>
      <w:r w:rsidR="00F76B9B">
        <w:rPr>
          <w:rFonts w:hint="eastAsia"/>
        </w:rPr>
        <w:t>废水</w:t>
      </w:r>
      <w:r w:rsidRPr="00481D39">
        <w:rPr>
          <w:rFonts w:hint="eastAsia"/>
        </w:rPr>
        <w:t>处理厂建设项目。目前需要</w:t>
      </w:r>
      <w:r w:rsidR="00177C7B">
        <w:rPr>
          <w:rFonts w:hint="eastAsia"/>
        </w:rPr>
        <w:t>系统设计、</w:t>
      </w:r>
      <w:r w:rsidR="00E328C3" w:rsidRPr="00481D39">
        <w:rPr>
          <w:rFonts w:hint="eastAsia"/>
        </w:rPr>
        <w:t>建设</w:t>
      </w:r>
      <w:r w:rsidR="00E328C3">
        <w:t>20</w:t>
      </w:r>
      <w:r w:rsidR="00E328C3" w:rsidRPr="00481D39">
        <w:rPr>
          <w:rFonts w:hint="eastAsia"/>
        </w:rPr>
        <w:t>万</w:t>
      </w:r>
      <w:r w:rsidR="00E328C3">
        <w:t>m</w:t>
      </w:r>
      <w:r w:rsidR="00E328C3" w:rsidRPr="00876B1A">
        <w:rPr>
          <w:vertAlign w:val="superscript"/>
        </w:rPr>
        <w:t>3</w:t>
      </w:r>
      <w:r w:rsidR="00E328C3" w:rsidRPr="00481D39">
        <w:t>/</w:t>
      </w:r>
      <w:r w:rsidR="00E328C3" w:rsidRPr="00481D39">
        <w:rPr>
          <w:rFonts w:hint="eastAsia"/>
        </w:rPr>
        <w:t>d</w:t>
      </w:r>
      <w:r w:rsidR="00E328C3" w:rsidRPr="00481D39">
        <w:rPr>
          <w:rFonts w:hint="eastAsia"/>
        </w:rPr>
        <w:t>的</w:t>
      </w:r>
      <w:r w:rsidR="00E328C3">
        <w:rPr>
          <w:rFonts w:hint="eastAsia"/>
        </w:rPr>
        <w:t>废水</w:t>
      </w:r>
      <w:r w:rsidR="00E328C3" w:rsidRPr="00481D39">
        <w:rPr>
          <w:rFonts w:hint="eastAsia"/>
        </w:rPr>
        <w:t>处理设施</w:t>
      </w:r>
      <w:r w:rsidR="00E328C3">
        <w:rPr>
          <w:rFonts w:hint="eastAsia"/>
        </w:rPr>
        <w:t>（原</w:t>
      </w:r>
      <w:r w:rsidR="00E328C3">
        <w:rPr>
          <w:rFonts w:hint="eastAsia"/>
        </w:rPr>
        <w:t>4</w:t>
      </w:r>
      <w:r w:rsidR="00E328C3">
        <w:t>.0</w:t>
      </w:r>
      <w:r w:rsidR="00E328C3" w:rsidRPr="00481D39">
        <w:rPr>
          <w:rFonts w:hint="eastAsia"/>
        </w:rPr>
        <w:t>万</w:t>
      </w:r>
      <w:r w:rsidR="00E328C3">
        <w:t>m</w:t>
      </w:r>
      <w:r w:rsidR="00E328C3" w:rsidRPr="00876B1A">
        <w:rPr>
          <w:vertAlign w:val="superscript"/>
        </w:rPr>
        <w:t>3</w:t>
      </w:r>
      <w:r w:rsidR="00E328C3" w:rsidRPr="00481D39">
        <w:t>/</w:t>
      </w:r>
      <w:r w:rsidR="00E328C3" w:rsidRPr="00481D39">
        <w:rPr>
          <w:rFonts w:hint="eastAsia"/>
        </w:rPr>
        <w:t>d</w:t>
      </w:r>
      <w:r w:rsidR="00E328C3">
        <w:rPr>
          <w:rFonts w:hint="eastAsia"/>
        </w:rPr>
        <w:t>，</w:t>
      </w:r>
      <w:r w:rsidR="00E328C3">
        <w:rPr>
          <w:rFonts w:ascii="宋体" w:hAnsi="宋体" w:hint="eastAsia"/>
        </w:rPr>
        <w:t>一期新建1</w:t>
      </w:r>
      <w:r w:rsidR="00E328C3">
        <w:rPr>
          <w:rFonts w:ascii="宋体" w:hAnsi="宋体"/>
        </w:rPr>
        <w:t>0</w:t>
      </w:r>
      <w:r w:rsidR="00E328C3">
        <w:rPr>
          <w:rFonts w:ascii="宋体" w:hAnsi="宋体" w:hint="eastAsia"/>
        </w:rPr>
        <w:t>万</w:t>
      </w:r>
      <w:r w:rsidR="00E328C3" w:rsidRPr="00F76B9B">
        <w:rPr>
          <w:rFonts w:ascii="宋体" w:hAnsi="宋体" w:hint="eastAsia"/>
        </w:rPr>
        <w:t>m</w:t>
      </w:r>
      <w:r w:rsidR="00E328C3" w:rsidRPr="00F76B9B">
        <w:rPr>
          <w:rFonts w:ascii="宋体" w:hAnsi="宋体"/>
          <w:vertAlign w:val="superscript"/>
        </w:rPr>
        <w:t>3</w:t>
      </w:r>
      <w:r w:rsidR="00E328C3" w:rsidRPr="00F76B9B">
        <w:rPr>
          <w:rFonts w:ascii="宋体" w:hAnsi="宋体"/>
        </w:rPr>
        <w:t>/d</w:t>
      </w:r>
      <w:r w:rsidR="00E328C3">
        <w:rPr>
          <w:rFonts w:ascii="宋体" w:hAnsi="宋体" w:hint="eastAsia"/>
        </w:rPr>
        <w:t>，二期新建6万</w:t>
      </w:r>
      <w:r w:rsidR="00E328C3" w:rsidRPr="00F76B9B">
        <w:rPr>
          <w:rFonts w:ascii="宋体" w:hAnsi="宋体" w:hint="eastAsia"/>
        </w:rPr>
        <w:t>m</w:t>
      </w:r>
      <w:r w:rsidR="00E328C3" w:rsidRPr="00F76B9B">
        <w:rPr>
          <w:rFonts w:ascii="宋体" w:hAnsi="宋体"/>
          <w:vertAlign w:val="superscript"/>
        </w:rPr>
        <w:t>3</w:t>
      </w:r>
      <w:r w:rsidR="00E328C3" w:rsidRPr="00F76B9B">
        <w:rPr>
          <w:rFonts w:ascii="宋体" w:hAnsi="宋体"/>
        </w:rPr>
        <w:t>/d</w:t>
      </w:r>
      <w:r w:rsidR="00E328C3">
        <w:rPr>
          <w:rFonts w:hint="eastAsia"/>
        </w:rPr>
        <w:t>）</w:t>
      </w:r>
      <w:r w:rsidR="00E328C3" w:rsidRPr="00481D39">
        <w:rPr>
          <w:rFonts w:hint="eastAsia"/>
        </w:rPr>
        <w:t>及配套回用水处理</w:t>
      </w:r>
      <w:r w:rsidR="00BA118B">
        <w:rPr>
          <w:rFonts w:hint="eastAsia"/>
        </w:rPr>
        <w:t>设施</w:t>
      </w:r>
      <w:r w:rsidR="00E328C3">
        <w:rPr>
          <w:rFonts w:hint="eastAsia"/>
        </w:rPr>
        <w:t>，并</w:t>
      </w:r>
      <w:r w:rsidRPr="00481D39">
        <w:rPr>
          <w:rFonts w:hint="eastAsia"/>
        </w:rPr>
        <w:t>对园区内已建设的</w:t>
      </w:r>
      <w:r w:rsidR="002F12D2">
        <w:t>4.0</w:t>
      </w:r>
      <w:r w:rsidRPr="00481D39">
        <w:rPr>
          <w:rFonts w:hint="eastAsia"/>
        </w:rPr>
        <w:t>万</w:t>
      </w:r>
      <w:r w:rsidR="00876B1A">
        <w:t>m</w:t>
      </w:r>
      <w:r w:rsidR="00876B1A" w:rsidRPr="00876B1A">
        <w:rPr>
          <w:vertAlign w:val="superscript"/>
        </w:rPr>
        <w:t>3</w:t>
      </w:r>
      <w:r w:rsidRPr="00481D39">
        <w:t>/</w:t>
      </w:r>
      <w:r w:rsidRPr="00481D39">
        <w:rPr>
          <w:rFonts w:hint="eastAsia"/>
        </w:rPr>
        <w:t>d</w:t>
      </w:r>
      <w:r w:rsidR="00F76B9B">
        <w:rPr>
          <w:rFonts w:hint="eastAsia"/>
        </w:rPr>
        <w:t>废水</w:t>
      </w:r>
      <w:r w:rsidRPr="00481D39">
        <w:rPr>
          <w:rFonts w:hint="eastAsia"/>
        </w:rPr>
        <w:t>处理设施</w:t>
      </w:r>
      <w:r w:rsidR="00BA118B">
        <w:rPr>
          <w:rFonts w:hint="eastAsia"/>
        </w:rPr>
        <w:t>进行完善</w:t>
      </w:r>
      <w:r w:rsidRPr="00481D39">
        <w:rPr>
          <w:rFonts w:hint="eastAsia"/>
        </w:rPr>
        <w:t>改造，</w:t>
      </w:r>
      <w:r w:rsidR="00E328C3">
        <w:rPr>
          <w:rFonts w:hint="eastAsia"/>
        </w:rPr>
        <w:t>确保</w:t>
      </w:r>
      <w:r w:rsidRPr="00481D39">
        <w:t>工业园印染废水稳定达标排放。</w:t>
      </w:r>
    </w:p>
    <w:p w14:paraId="7F67CB3C" w14:textId="5A3B2D0D" w:rsidR="003D57A3" w:rsidRPr="00DA167C" w:rsidRDefault="003D57A3" w:rsidP="003D57A3">
      <w:pPr>
        <w:ind w:firstLine="480"/>
      </w:pPr>
      <w:bookmarkStart w:id="3" w:name="_Toc258354684"/>
      <w:r w:rsidRPr="00DA167C">
        <w:t xml:space="preserve">1.4 </w:t>
      </w:r>
      <w:r w:rsidRPr="00DA167C">
        <w:t>招标范围</w:t>
      </w:r>
      <w:r w:rsidRPr="00214949">
        <w:t>：</w:t>
      </w:r>
      <w:r w:rsidRPr="00214949">
        <w:rPr>
          <w:bCs/>
          <w:shd w:val="clear" w:color="auto" w:fill="FBFBFB"/>
        </w:rPr>
        <w:t>广西世纺投资集团有限公司大成绿色生态园</w:t>
      </w:r>
      <w:r w:rsidR="00F76B9B">
        <w:rPr>
          <w:bCs/>
          <w:shd w:val="clear" w:color="auto" w:fill="FBFBFB"/>
        </w:rPr>
        <w:t>废水</w:t>
      </w:r>
      <w:r w:rsidRPr="00214949">
        <w:rPr>
          <w:bCs/>
          <w:shd w:val="clear" w:color="auto" w:fill="FBFBFB"/>
        </w:rPr>
        <w:t>处理厂工程设计</w:t>
      </w:r>
      <w:r w:rsidRPr="00214949">
        <w:t>项目的初步设计（含概算编制）、施工图设计</w:t>
      </w:r>
      <w:r w:rsidR="004002BB">
        <w:rPr>
          <w:rFonts w:hint="eastAsia"/>
        </w:rPr>
        <w:t>、工程</w:t>
      </w:r>
      <w:r w:rsidR="00CE24C4">
        <w:rPr>
          <w:rFonts w:hint="eastAsia"/>
        </w:rPr>
        <w:t>预算、设备采购技术规格书</w:t>
      </w:r>
      <w:r w:rsidRPr="00214949">
        <w:t>。</w:t>
      </w:r>
    </w:p>
    <w:p w14:paraId="4BECBCED" w14:textId="258AF585" w:rsidR="003D57A3" w:rsidRPr="00DA167C" w:rsidRDefault="003D57A3" w:rsidP="003D57A3">
      <w:pPr>
        <w:ind w:firstLine="480"/>
        <w:rPr>
          <w:bCs/>
        </w:rPr>
      </w:pPr>
      <w:r w:rsidRPr="00DA167C">
        <w:t>1.5</w:t>
      </w:r>
      <w:r w:rsidRPr="00DA167C">
        <w:t>设计工期：总设计工期为</w:t>
      </w:r>
      <w:r w:rsidR="004D2766">
        <w:rPr>
          <w:highlight w:val="yellow"/>
        </w:rPr>
        <w:t>50</w:t>
      </w:r>
      <w:r w:rsidRPr="00CE24C4">
        <w:rPr>
          <w:highlight w:val="yellow"/>
        </w:rPr>
        <w:t>个日历天</w:t>
      </w:r>
      <w:r w:rsidRPr="00DA167C">
        <w:t>。本项目根据工程实际情况进行设计，</w:t>
      </w:r>
      <w:r w:rsidR="004D2766">
        <w:t>45</w:t>
      </w:r>
      <w:r w:rsidRPr="00DA167C">
        <w:t>个</w:t>
      </w:r>
      <w:proofErr w:type="gramStart"/>
      <w:r w:rsidRPr="00DA167C">
        <w:t>日历</w:t>
      </w:r>
      <w:r w:rsidR="00730FB8">
        <w:rPr>
          <w:rFonts w:hint="eastAsia"/>
        </w:rPr>
        <w:t>天</w:t>
      </w:r>
      <w:proofErr w:type="gramEnd"/>
      <w:r w:rsidRPr="00DA167C">
        <w:t>内完成</w:t>
      </w:r>
      <w:r w:rsidR="00A65AA6">
        <w:rPr>
          <w:rFonts w:hint="eastAsia"/>
        </w:rPr>
        <w:t>初步设计与</w:t>
      </w:r>
      <w:r w:rsidRPr="00DA167C">
        <w:t>施工图设计，施工图设计审查后</w:t>
      </w:r>
      <w:r w:rsidR="004D2766" w:rsidRPr="00BB0637">
        <w:rPr>
          <w:highlight w:val="yellow"/>
        </w:rPr>
        <w:t>5</w:t>
      </w:r>
      <w:r w:rsidRPr="00BB0637">
        <w:rPr>
          <w:rFonts w:hint="eastAsia"/>
          <w:highlight w:val="yellow"/>
        </w:rPr>
        <w:t>个</w:t>
      </w:r>
      <w:proofErr w:type="gramStart"/>
      <w:r w:rsidRPr="00BB0637">
        <w:rPr>
          <w:rFonts w:hint="eastAsia"/>
          <w:highlight w:val="yellow"/>
        </w:rPr>
        <w:t>日历</w:t>
      </w:r>
      <w:r w:rsidRPr="00DA167C">
        <w:t>天</w:t>
      </w:r>
      <w:proofErr w:type="gramEnd"/>
      <w:r w:rsidRPr="00DA167C">
        <w:t>内完成补充、修改，并提交正式版成果。设计文件报批、送审时间不计入以上工期，具体以招标人实际工作进度为准。</w:t>
      </w:r>
    </w:p>
    <w:p w14:paraId="54189AF3" w14:textId="77A3C45D" w:rsidR="003D57A3" w:rsidRPr="00DA167C" w:rsidRDefault="003D57A3" w:rsidP="003D57A3">
      <w:pPr>
        <w:ind w:firstLine="480"/>
      </w:pPr>
      <w:r w:rsidRPr="00DA167C">
        <w:t xml:space="preserve">1.6 </w:t>
      </w:r>
      <w:r w:rsidRPr="00DA167C">
        <w:t>本项目最高投标限价为</w:t>
      </w:r>
      <w:r w:rsidR="00FA44E4">
        <w:rPr>
          <w:highlight w:val="yellow"/>
          <w:u w:val="single"/>
        </w:rPr>
        <w:t>1500.00</w:t>
      </w:r>
      <w:r w:rsidRPr="00CE24C4">
        <w:rPr>
          <w:highlight w:val="yellow"/>
        </w:rPr>
        <w:t>万元人民币</w:t>
      </w:r>
      <w:r w:rsidRPr="00DA167C">
        <w:t>，报价超过者报价无效。</w:t>
      </w:r>
      <w:bookmarkStart w:id="4" w:name="_Toc360714499"/>
      <w:bookmarkEnd w:id="3"/>
    </w:p>
    <w:p w14:paraId="4EFD47B9" w14:textId="77777777" w:rsidR="003D57A3" w:rsidRPr="00DA167C" w:rsidRDefault="003D57A3" w:rsidP="003D57A3">
      <w:pPr>
        <w:ind w:firstLine="480"/>
      </w:pPr>
      <w:r w:rsidRPr="00DA167C">
        <w:t xml:space="preserve">1.7 </w:t>
      </w:r>
      <w:r w:rsidRPr="00DA167C">
        <w:t>设计质量标准：设计符合国家相关规范及行业标准要求，满足招标人的</w:t>
      </w:r>
      <w:r w:rsidRPr="00DA167C">
        <w:lastRenderedPageBreak/>
        <w:t>功能需求，并通过招标人组织的专家审查。</w:t>
      </w:r>
    </w:p>
    <w:p w14:paraId="65B5702D" w14:textId="1C5A678D" w:rsidR="003D57A3" w:rsidRPr="002025BF" w:rsidRDefault="002025BF" w:rsidP="003D57A3">
      <w:pPr>
        <w:ind w:firstLine="482"/>
        <w:rPr>
          <w:b/>
          <w:bCs/>
        </w:rPr>
      </w:pPr>
      <w:r w:rsidRPr="002025BF">
        <w:rPr>
          <w:rFonts w:hint="eastAsia"/>
          <w:b/>
          <w:bCs/>
        </w:rPr>
        <w:t>二、</w:t>
      </w:r>
      <w:r w:rsidR="003D57A3" w:rsidRPr="002025BF">
        <w:rPr>
          <w:b/>
          <w:bCs/>
        </w:rPr>
        <w:t>投标人资格要求</w:t>
      </w:r>
      <w:bookmarkEnd w:id="4"/>
    </w:p>
    <w:p w14:paraId="7C9D64BB" w14:textId="77777777" w:rsidR="003D57A3" w:rsidRDefault="003D57A3" w:rsidP="003D57A3">
      <w:pPr>
        <w:ind w:firstLine="480"/>
      </w:pPr>
      <w:bookmarkStart w:id="5" w:name="_Toc258354686"/>
      <w:bookmarkStart w:id="6" w:name="_Toc360714500"/>
      <w:r>
        <w:t xml:space="preserve">2.1 </w:t>
      </w:r>
      <w:r>
        <w:rPr>
          <w:rFonts w:hint="eastAsia"/>
        </w:rPr>
        <w:t>本次招标要求投标人在资质、人员等方面具备相应的能力条件：</w:t>
      </w:r>
    </w:p>
    <w:p w14:paraId="3D2E59D6" w14:textId="77777777" w:rsidR="003D57A3" w:rsidRDefault="003D57A3" w:rsidP="003D57A3">
      <w:pPr>
        <w:ind w:firstLine="480"/>
      </w:pPr>
      <w:r>
        <w:rPr>
          <w:rFonts w:hint="eastAsia"/>
        </w:rPr>
        <w:t>（</w:t>
      </w:r>
      <w:r>
        <w:t>1</w:t>
      </w:r>
      <w:r>
        <w:rPr>
          <w:rFonts w:hint="eastAsia"/>
        </w:rPr>
        <w:t>）投标人具备有效法人资格；</w:t>
      </w:r>
    </w:p>
    <w:p w14:paraId="363942FB" w14:textId="1FF5BB98" w:rsidR="003D57A3" w:rsidRDefault="003D57A3" w:rsidP="003D57A3">
      <w:pPr>
        <w:ind w:firstLine="480"/>
      </w:pPr>
      <w:r>
        <w:rPr>
          <w:rFonts w:hint="eastAsia"/>
        </w:rPr>
        <w:t>（</w:t>
      </w:r>
      <w:r>
        <w:t>2</w:t>
      </w:r>
      <w:r>
        <w:rPr>
          <w:rFonts w:hint="eastAsia"/>
        </w:rPr>
        <w:t>）投标人须具备环境工程</w:t>
      </w:r>
      <w:r w:rsidRPr="00FF78D6">
        <w:rPr>
          <w:rFonts w:hint="eastAsia"/>
          <w:color w:val="FF0000"/>
        </w:rPr>
        <w:t>（水污染防治工程）设计专项乙级或以上</w:t>
      </w:r>
      <w:r w:rsidR="00B67630">
        <w:rPr>
          <w:rFonts w:hint="eastAsia"/>
          <w:color w:val="FF0000"/>
        </w:rPr>
        <w:t>工程设计</w:t>
      </w:r>
      <w:r w:rsidRPr="00FF78D6">
        <w:rPr>
          <w:rFonts w:hint="eastAsia"/>
          <w:color w:val="FF0000"/>
        </w:rPr>
        <w:t>资质；</w:t>
      </w:r>
    </w:p>
    <w:p w14:paraId="4DCB61A9" w14:textId="4A3781F5" w:rsidR="003D57A3" w:rsidRDefault="003D57A3" w:rsidP="003D57A3">
      <w:pPr>
        <w:ind w:firstLine="480"/>
        <w:rPr>
          <w:bCs/>
        </w:rPr>
      </w:pPr>
      <w:r>
        <w:rPr>
          <w:rFonts w:hint="eastAsia"/>
          <w:bCs/>
        </w:rPr>
        <w:t>（</w:t>
      </w:r>
      <w:r>
        <w:rPr>
          <w:rFonts w:hint="eastAsia"/>
          <w:bCs/>
        </w:rPr>
        <w:t>3</w:t>
      </w:r>
      <w:r>
        <w:rPr>
          <w:rFonts w:hint="eastAsia"/>
          <w:bCs/>
        </w:rPr>
        <w:t>）</w:t>
      </w:r>
      <w:r>
        <w:rPr>
          <w:bCs/>
        </w:rPr>
        <w:t>本次招标不接受被人民法院列为失信被执行人的单位投标，以</w:t>
      </w:r>
      <w:r>
        <w:rPr>
          <w:bCs/>
        </w:rPr>
        <w:t>“</w:t>
      </w:r>
      <w:r>
        <w:rPr>
          <w:bCs/>
        </w:rPr>
        <w:t>信用中国</w:t>
      </w:r>
      <w:r>
        <w:rPr>
          <w:bCs/>
        </w:rPr>
        <w:t>”</w:t>
      </w:r>
      <w:r>
        <w:rPr>
          <w:bCs/>
        </w:rPr>
        <w:t>网站（</w:t>
      </w:r>
      <w:r>
        <w:rPr>
          <w:bCs/>
        </w:rPr>
        <w:t>www.creditchina.gov.cn</w:t>
      </w:r>
      <w:r>
        <w:rPr>
          <w:bCs/>
        </w:rPr>
        <w:t>）或各级信用信息共享平台查询信息为准；</w:t>
      </w:r>
    </w:p>
    <w:p w14:paraId="0E6E7F5E" w14:textId="77777777" w:rsidR="003D57A3" w:rsidRDefault="003D57A3" w:rsidP="003D57A3">
      <w:pPr>
        <w:ind w:firstLine="480"/>
      </w:pPr>
      <w:r>
        <w:rPr>
          <w:rFonts w:hint="eastAsia"/>
          <w:bCs/>
        </w:rPr>
        <w:t>（</w:t>
      </w:r>
      <w:r>
        <w:rPr>
          <w:rFonts w:hint="eastAsia"/>
          <w:bCs/>
        </w:rPr>
        <w:t>4</w:t>
      </w:r>
      <w:r>
        <w:rPr>
          <w:rFonts w:hint="eastAsia"/>
          <w:bCs/>
        </w:rPr>
        <w:t>）</w:t>
      </w:r>
      <w:r>
        <w:rPr>
          <w:bCs/>
        </w:rPr>
        <w:t>单位负责人为同一人或者存在控股、管理关系的不同单位，不得同时参加本招标项目投标；</w:t>
      </w:r>
    </w:p>
    <w:bookmarkEnd w:id="5"/>
    <w:bookmarkEnd w:id="6"/>
    <w:p w14:paraId="4018ED00" w14:textId="7497F760" w:rsidR="003D57A3" w:rsidRPr="002025BF" w:rsidRDefault="002025BF" w:rsidP="003D57A3">
      <w:pPr>
        <w:ind w:firstLine="482"/>
        <w:rPr>
          <w:b/>
        </w:rPr>
      </w:pPr>
      <w:r w:rsidRPr="002025BF">
        <w:rPr>
          <w:rFonts w:hint="eastAsia"/>
          <w:b/>
        </w:rPr>
        <w:t>三、</w:t>
      </w:r>
      <w:r w:rsidR="003D57A3" w:rsidRPr="002025BF">
        <w:rPr>
          <w:rFonts w:hint="eastAsia"/>
          <w:b/>
        </w:rPr>
        <w:t>对投标书的编制要求</w:t>
      </w:r>
    </w:p>
    <w:p w14:paraId="1748E727" w14:textId="77777777" w:rsidR="003D57A3" w:rsidRDefault="003D57A3" w:rsidP="003D57A3">
      <w:pPr>
        <w:ind w:firstLine="480"/>
      </w:pPr>
      <w:r>
        <w:t xml:space="preserve">3.1 </w:t>
      </w:r>
      <w:r>
        <w:t>投标书要附有法定代表人资格证明书及具法定代表人签名或盖章的参加本比质比价</w:t>
      </w:r>
      <w:r>
        <w:rPr>
          <w:rFonts w:hint="eastAsia"/>
        </w:rPr>
        <w:t>项目</w:t>
      </w:r>
      <w:r>
        <w:t>的被委托人有效授权书。</w:t>
      </w:r>
    </w:p>
    <w:p w14:paraId="62D887F3" w14:textId="77777777" w:rsidR="003D57A3" w:rsidRDefault="003D57A3" w:rsidP="003D57A3">
      <w:pPr>
        <w:ind w:firstLine="480"/>
      </w:pPr>
      <w:r>
        <w:t xml:space="preserve">3.2 </w:t>
      </w:r>
      <w:r>
        <w:rPr>
          <w:rFonts w:hint="eastAsia"/>
        </w:rPr>
        <w:t>投标书要附有法人证书、资质证书的复印件，要求加盖单位公章。</w:t>
      </w:r>
    </w:p>
    <w:p w14:paraId="27E46BBE" w14:textId="77777777" w:rsidR="003D57A3" w:rsidRDefault="003D57A3" w:rsidP="003D57A3">
      <w:pPr>
        <w:ind w:firstLine="480"/>
      </w:pPr>
      <w:r>
        <w:t>3.</w:t>
      </w:r>
      <w:r>
        <w:rPr>
          <w:rFonts w:hint="eastAsia"/>
        </w:rPr>
        <w:t>3</w:t>
      </w:r>
      <w:r>
        <w:t>投标书要附有项目负责人本单位</w:t>
      </w:r>
      <w:proofErr w:type="gramStart"/>
      <w:r>
        <w:rPr>
          <w:rFonts w:hint="eastAsia"/>
        </w:rPr>
        <w:t>社保</w:t>
      </w:r>
      <w:r>
        <w:t>证明</w:t>
      </w:r>
      <w:proofErr w:type="gramEnd"/>
      <w:r>
        <w:t>复印件，要求加盖单位公章。</w:t>
      </w:r>
    </w:p>
    <w:p w14:paraId="0106122C" w14:textId="77777777" w:rsidR="003D57A3" w:rsidRDefault="003D57A3" w:rsidP="003D57A3">
      <w:pPr>
        <w:ind w:firstLine="480"/>
      </w:pPr>
      <w:r>
        <w:t>3.</w:t>
      </w:r>
      <w:r>
        <w:rPr>
          <w:rFonts w:hint="eastAsia"/>
        </w:rPr>
        <w:t>4</w:t>
      </w:r>
      <w:r>
        <w:t xml:space="preserve"> </w:t>
      </w:r>
      <w:r>
        <w:t>投标书封面要加盖单位公章。</w:t>
      </w:r>
    </w:p>
    <w:p w14:paraId="60F3D3A9" w14:textId="7087E20B" w:rsidR="003D57A3" w:rsidRDefault="003D57A3" w:rsidP="003D57A3">
      <w:pPr>
        <w:ind w:firstLine="480"/>
      </w:pPr>
      <w:r>
        <w:t>3.</w:t>
      </w:r>
      <w:r>
        <w:rPr>
          <w:rFonts w:hint="eastAsia"/>
        </w:rPr>
        <w:t>5</w:t>
      </w:r>
      <w:r>
        <w:t>“</w:t>
      </w:r>
      <w:r>
        <w:t>投标函</w:t>
      </w:r>
      <w:r>
        <w:t>”</w:t>
      </w:r>
      <w:r>
        <w:t>、</w:t>
      </w:r>
      <w:r>
        <w:t>“</w:t>
      </w:r>
      <w:r>
        <w:t>投标书</w:t>
      </w:r>
      <w:r>
        <w:t>”</w:t>
      </w:r>
      <w:r>
        <w:t>、</w:t>
      </w:r>
      <w:r>
        <w:t>“</w:t>
      </w:r>
      <w:r>
        <w:rPr>
          <w:rFonts w:hint="eastAsia"/>
        </w:rPr>
        <w:t>报价文件</w:t>
      </w:r>
      <w:r>
        <w:t>”</w:t>
      </w:r>
      <w:r>
        <w:t>按规定格式打印并签字盖章（格式详见附件）。</w:t>
      </w:r>
    </w:p>
    <w:p w14:paraId="050BE4A6" w14:textId="77777777" w:rsidR="003D57A3" w:rsidRDefault="003D57A3" w:rsidP="003D57A3">
      <w:pPr>
        <w:ind w:firstLine="480"/>
      </w:pPr>
      <w:r>
        <w:t>3.</w:t>
      </w:r>
      <w:r>
        <w:rPr>
          <w:rFonts w:hint="eastAsia"/>
        </w:rPr>
        <w:t>6</w:t>
      </w:r>
      <w:r>
        <w:t>上述各项资料若不齐全者，其投标书为无效投标书。</w:t>
      </w:r>
    </w:p>
    <w:p w14:paraId="344F629D" w14:textId="77777777" w:rsidR="003D57A3" w:rsidRDefault="003D57A3" w:rsidP="003D57A3">
      <w:pPr>
        <w:ind w:firstLine="480"/>
      </w:pPr>
      <w:r>
        <w:t>3.7</w:t>
      </w:r>
      <w:r>
        <w:rPr>
          <w:rFonts w:hint="eastAsia"/>
        </w:rPr>
        <w:t>投标书表人证明书及无法定代无法定代表人委托的授权人的有效授权书；投标书填写内容涂改而无加盖校对章者均作无效投标书处理。</w:t>
      </w:r>
    </w:p>
    <w:p w14:paraId="6486DE40" w14:textId="6125247C" w:rsidR="003D57A3" w:rsidRPr="00BC4B89" w:rsidRDefault="003D57A3" w:rsidP="003D57A3">
      <w:pPr>
        <w:ind w:firstLine="480"/>
      </w:pPr>
      <w:r w:rsidRPr="00BC4B89">
        <w:t xml:space="preserve">3.8 </w:t>
      </w:r>
      <w:r w:rsidRPr="00BC4B89">
        <w:rPr>
          <w:rFonts w:hint="eastAsia"/>
        </w:rPr>
        <w:t>本次招标采用</w:t>
      </w:r>
      <w:r w:rsidRPr="00BC4B89">
        <w:rPr>
          <w:shd w:val="clear" w:color="auto" w:fill="FBFBFB"/>
        </w:rPr>
        <w:t>广西世纺投资集团有限公司</w:t>
      </w:r>
      <w:r w:rsidRPr="00BC4B89">
        <w:rPr>
          <w:rFonts w:hint="eastAsia"/>
        </w:rPr>
        <w:t>邀请</w:t>
      </w:r>
      <w:r w:rsidR="00B4197A">
        <w:rPr>
          <w:rFonts w:hint="eastAsia"/>
        </w:rPr>
        <w:t>招</w:t>
      </w:r>
      <w:r w:rsidRPr="00BC4B89">
        <w:rPr>
          <w:rFonts w:hint="eastAsia"/>
        </w:rPr>
        <w:t>标的方式进行，投标人编制好投标文件及相关资料清点后，提交至</w:t>
      </w:r>
      <w:r w:rsidRPr="00BC4B89">
        <w:rPr>
          <w:shd w:val="clear" w:color="auto" w:fill="FBFBFB"/>
        </w:rPr>
        <w:t>广西世纺投资集团有限公司</w:t>
      </w:r>
      <w:r w:rsidRPr="00BC4B89">
        <w:rPr>
          <w:rFonts w:hint="eastAsia"/>
          <w:shd w:val="clear" w:color="auto" w:fill="FBFBFB"/>
        </w:rPr>
        <w:t>。</w:t>
      </w:r>
    </w:p>
    <w:p w14:paraId="25092674" w14:textId="77777777" w:rsidR="003D57A3" w:rsidRDefault="003D57A3" w:rsidP="003D57A3">
      <w:pPr>
        <w:ind w:firstLine="480"/>
      </w:pPr>
      <w:r>
        <w:t xml:space="preserve">3.9 </w:t>
      </w:r>
      <w:r>
        <w:rPr>
          <w:rFonts w:hint="eastAsia"/>
        </w:rPr>
        <w:t>无效标书的报价为无效报价。</w:t>
      </w:r>
    </w:p>
    <w:p w14:paraId="6B14E483" w14:textId="759DDD62" w:rsidR="003D57A3" w:rsidRDefault="003D57A3" w:rsidP="003D57A3">
      <w:pPr>
        <w:ind w:firstLine="480"/>
      </w:pPr>
      <w:r>
        <w:rPr>
          <w:rFonts w:hint="eastAsia"/>
        </w:rPr>
        <w:t>3.10</w:t>
      </w:r>
      <w:r>
        <w:t xml:space="preserve"> </w:t>
      </w:r>
      <w:r>
        <w:rPr>
          <w:rFonts w:hint="eastAsia"/>
        </w:rPr>
        <w:t>本项目采取综合评分法，投标单位需要</w:t>
      </w:r>
      <w:r>
        <w:t>第二章</w:t>
      </w:r>
      <w:r>
        <w:rPr>
          <w:rFonts w:hint="eastAsia"/>
        </w:rPr>
        <w:t>“</w:t>
      </w:r>
      <w:r>
        <w:t>评审办法</w:t>
      </w:r>
      <w:r>
        <w:rPr>
          <w:rFonts w:hint="eastAsia"/>
        </w:rPr>
        <w:t>”中规定</w:t>
      </w:r>
      <w:r w:rsidRPr="00BB0637">
        <w:rPr>
          <w:rFonts w:hint="eastAsia"/>
          <w:highlight w:val="yellow"/>
        </w:rPr>
        <w:t>编制设计工作技术</w:t>
      </w:r>
      <w:r w:rsidR="00260928">
        <w:rPr>
          <w:rFonts w:hint="eastAsia"/>
          <w:highlight w:val="yellow"/>
        </w:rPr>
        <w:t>说明</w:t>
      </w:r>
      <w:r w:rsidRPr="00BB0637">
        <w:rPr>
          <w:rFonts w:hint="eastAsia"/>
          <w:highlight w:val="yellow"/>
        </w:rPr>
        <w:t>书，</w:t>
      </w:r>
      <w:r>
        <w:rPr>
          <w:rFonts w:hint="eastAsia"/>
        </w:rPr>
        <w:t>该方案中必须包含商务、技术有关主要参数偏离情况。</w:t>
      </w:r>
    </w:p>
    <w:p w14:paraId="1B8F7485" w14:textId="3DFB6127" w:rsidR="003D57A3" w:rsidRPr="002025BF" w:rsidRDefault="002025BF" w:rsidP="003D57A3">
      <w:pPr>
        <w:ind w:firstLine="482"/>
        <w:rPr>
          <w:b/>
          <w:bCs/>
        </w:rPr>
      </w:pPr>
      <w:r w:rsidRPr="002025BF">
        <w:rPr>
          <w:rFonts w:hint="eastAsia"/>
          <w:b/>
          <w:bCs/>
        </w:rPr>
        <w:t>四、</w:t>
      </w:r>
      <w:r w:rsidR="003D57A3" w:rsidRPr="002025BF">
        <w:rPr>
          <w:rFonts w:hint="eastAsia"/>
          <w:b/>
          <w:bCs/>
        </w:rPr>
        <w:t>评标原则</w:t>
      </w:r>
    </w:p>
    <w:p w14:paraId="6975E0C4" w14:textId="77777777" w:rsidR="003D57A3" w:rsidRDefault="003D57A3" w:rsidP="003D57A3">
      <w:pPr>
        <w:ind w:firstLine="480"/>
      </w:pPr>
      <w:r>
        <w:rPr>
          <w:rFonts w:hint="eastAsia"/>
        </w:rPr>
        <w:t>根据省、市现行有关建设工程招标工作的评定办法，结合本工程的实际情况，按照公正、公平、合理、科学的原则，招标人按下列办法进行评定：</w:t>
      </w:r>
    </w:p>
    <w:p w14:paraId="6A3C9FDC" w14:textId="77777777" w:rsidR="003D57A3" w:rsidRDefault="003D57A3" w:rsidP="003D57A3">
      <w:pPr>
        <w:ind w:firstLine="480"/>
      </w:pPr>
      <w:r>
        <w:rPr>
          <w:rFonts w:hint="eastAsia"/>
        </w:rPr>
        <w:lastRenderedPageBreak/>
        <w:t>（</w:t>
      </w:r>
      <w:r>
        <w:t>1</w:t>
      </w:r>
      <w:r>
        <w:rPr>
          <w:rFonts w:hint="eastAsia"/>
        </w:rPr>
        <w:t>）评标前组成评审小组，</w:t>
      </w:r>
      <w:r>
        <w:rPr>
          <w:rFonts w:hint="eastAsia"/>
          <w:color w:val="000000"/>
        </w:rPr>
        <w:t>由</w:t>
      </w:r>
      <w:r w:rsidRPr="006C5F26">
        <w:rPr>
          <w:rFonts w:hint="eastAsia"/>
          <w:bCs/>
          <w:shd w:val="clear" w:color="auto" w:fill="FBFBFB"/>
        </w:rPr>
        <w:t>广西世纺投资集团有限公司</w:t>
      </w:r>
      <w:r>
        <w:rPr>
          <w:rFonts w:hint="eastAsia"/>
          <w:bCs/>
          <w:shd w:val="clear" w:color="auto" w:fill="FBFBFB"/>
        </w:rPr>
        <w:t>邀请</w:t>
      </w:r>
      <w:r>
        <w:rPr>
          <w:rFonts w:hint="eastAsia"/>
          <w:color w:val="000000"/>
        </w:rPr>
        <w:t>5</w:t>
      </w:r>
      <w:r>
        <w:rPr>
          <w:rFonts w:hint="eastAsia"/>
          <w:color w:val="000000"/>
        </w:rPr>
        <w:t>位专家组成评审专家组。</w:t>
      </w:r>
    </w:p>
    <w:p w14:paraId="32CDA0E7" w14:textId="77777777" w:rsidR="003D57A3" w:rsidRDefault="003D57A3" w:rsidP="003D57A3">
      <w:pPr>
        <w:ind w:firstLine="480"/>
        <w:rPr>
          <w:b/>
        </w:rPr>
      </w:pPr>
      <w:r>
        <w:rPr>
          <w:rFonts w:hint="eastAsia"/>
        </w:rPr>
        <w:t>（</w:t>
      </w:r>
      <w:r>
        <w:t>2</w:t>
      </w:r>
      <w:r>
        <w:rPr>
          <w:rFonts w:hint="eastAsia"/>
        </w:rPr>
        <w:t>）本次评标按本招标文件第二章要求进行评标，评审小组对投标文件进行符合性审查，对通过符合性审查的单位按照本招标文件内的评审办法进行打分，并按照得分由高到低顺序推荐中标候选人，推荐中标候选人</w:t>
      </w:r>
      <w:r>
        <w:t>2</w:t>
      </w:r>
      <w:r>
        <w:rPr>
          <w:rFonts w:hint="eastAsia"/>
        </w:rPr>
        <w:t>名。综合评分相等时，以投标报价低的优先；投标报价也相等的，由招标人自行确定。</w:t>
      </w:r>
    </w:p>
    <w:p w14:paraId="15A27990" w14:textId="06CE842C" w:rsidR="003D57A3" w:rsidRPr="002025BF" w:rsidRDefault="002025BF" w:rsidP="003D57A3">
      <w:pPr>
        <w:ind w:firstLine="482"/>
        <w:rPr>
          <w:b/>
          <w:bCs/>
        </w:rPr>
      </w:pPr>
      <w:r w:rsidRPr="002025BF">
        <w:rPr>
          <w:rFonts w:hint="eastAsia"/>
          <w:b/>
          <w:bCs/>
        </w:rPr>
        <w:t>五、</w:t>
      </w:r>
      <w:r w:rsidR="003D57A3" w:rsidRPr="002025BF">
        <w:rPr>
          <w:rFonts w:hint="eastAsia"/>
          <w:b/>
          <w:bCs/>
        </w:rPr>
        <w:t>时间安排</w:t>
      </w:r>
    </w:p>
    <w:p w14:paraId="151E5345" w14:textId="186C14FC" w:rsidR="003D57A3" w:rsidRDefault="003D57A3" w:rsidP="003D57A3">
      <w:pPr>
        <w:ind w:firstLine="482"/>
      </w:pPr>
      <w:r>
        <w:rPr>
          <w:rFonts w:hint="eastAsia"/>
          <w:b/>
          <w:bCs/>
          <w:u w:val="single"/>
        </w:rPr>
        <w:t>招标文件及资料由</w:t>
      </w:r>
      <w:r w:rsidR="00B4197A">
        <w:rPr>
          <w:rFonts w:hint="eastAsia"/>
          <w:b/>
          <w:bCs/>
          <w:u w:val="single"/>
        </w:rPr>
        <w:t>广西</w:t>
      </w:r>
      <w:r>
        <w:rPr>
          <w:rFonts w:hint="eastAsia"/>
          <w:b/>
          <w:bCs/>
          <w:u w:val="single"/>
        </w:rPr>
        <w:t>世纺投资集团有限公司发放至投标人</w:t>
      </w:r>
      <w:r w:rsidRPr="00BC4B89">
        <w:rPr>
          <w:rFonts w:hint="eastAsia"/>
          <w:b/>
          <w:bCs/>
        </w:rPr>
        <w:t>。</w:t>
      </w:r>
      <w:r>
        <w:rPr>
          <w:rFonts w:hint="eastAsia"/>
        </w:rPr>
        <w:t>招标人不组织察看现场，投标单位可自行前往。</w:t>
      </w:r>
    </w:p>
    <w:p w14:paraId="476D3C42" w14:textId="393CF787" w:rsidR="003D57A3" w:rsidRDefault="003D57A3" w:rsidP="003D57A3">
      <w:pPr>
        <w:ind w:firstLine="482"/>
      </w:pPr>
      <w:r>
        <w:rPr>
          <w:rFonts w:hint="eastAsia"/>
          <w:b/>
          <w:bCs/>
          <w:u w:val="single"/>
        </w:rPr>
        <w:t>各报价单位应在截标时间</w:t>
      </w:r>
      <w:r w:rsidR="00987073">
        <w:rPr>
          <w:rFonts w:hint="eastAsia"/>
          <w:b/>
          <w:bCs/>
          <w:u w:val="single"/>
        </w:rPr>
        <w:t>（</w:t>
      </w:r>
      <w:r w:rsidR="00987073" w:rsidRPr="00901607">
        <w:rPr>
          <w:rFonts w:hint="eastAsia"/>
          <w:b/>
          <w:bCs/>
          <w:highlight w:val="yellow"/>
          <w:u w:val="single"/>
        </w:rPr>
        <w:t>2</w:t>
      </w:r>
      <w:r w:rsidR="00987073" w:rsidRPr="00901607">
        <w:rPr>
          <w:b/>
          <w:bCs/>
          <w:highlight w:val="yellow"/>
          <w:u w:val="single"/>
        </w:rPr>
        <w:t>022</w:t>
      </w:r>
      <w:r w:rsidR="00987073" w:rsidRPr="00901607">
        <w:rPr>
          <w:rFonts w:hint="eastAsia"/>
          <w:b/>
          <w:bCs/>
          <w:highlight w:val="yellow"/>
          <w:u w:val="single"/>
        </w:rPr>
        <w:t>年</w:t>
      </w:r>
      <w:r w:rsidR="00A244A7">
        <w:rPr>
          <w:b/>
          <w:bCs/>
          <w:highlight w:val="yellow"/>
          <w:u w:val="single"/>
        </w:rPr>
        <w:t>4</w:t>
      </w:r>
      <w:r w:rsidR="00987073" w:rsidRPr="00901607">
        <w:rPr>
          <w:rFonts w:hint="eastAsia"/>
          <w:b/>
          <w:bCs/>
          <w:highlight w:val="yellow"/>
          <w:u w:val="single"/>
        </w:rPr>
        <w:t>月</w:t>
      </w:r>
      <w:r w:rsidR="00A244A7">
        <w:rPr>
          <w:b/>
          <w:bCs/>
          <w:highlight w:val="yellow"/>
          <w:u w:val="single"/>
        </w:rPr>
        <w:t>10</w:t>
      </w:r>
      <w:r w:rsidR="00987073" w:rsidRPr="00901607">
        <w:rPr>
          <w:rFonts w:hint="eastAsia"/>
          <w:b/>
          <w:bCs/>
          <w:highlight w:val="yellow"/>
          <w:u w:val="single"/>
        </w:rPr>
        <w:t>日上午</w:t>
      </w:r>
      <w:r w:rsidR="00987073" w:rsidRPr="00901607">
        <w:rPr>
          <w:b/>
          <w:bCs/>
          <w:highlight w:val="yellow"/>
          <w:u w:val="single"/>
        </w:rPr>
        <w:t>9</w:t>
      </w:r>
      <w:r w:rsidR="00987073" w:rsidRPr="00901607">
        <w:rPr>
          <w:rFonts w:hint="eastAsia"/>
          <w:b/>
          <w:bCs/>
          <w:highlight w:val="yellow"/>
          <w:u w:val="single"/>
        </w:rPr>
        <w:t>:</w:t>
      </w:r>
      <w:r w:rsidR="00987073" w:rsidRPr="00901607">
        <w:rPr>
          <w:b/>
          <w:bCs/>
          <w:highlight w:val="yellow"/>
          <w:u w:val="single"/>
        </w:rPr>
        <w:t>30</w:t>
      </w:r>
      <w:r w:rsidR="00987073">
        <w:rPr>
          <w:rFonts w:hint="eastAsia"/>
          <w:b/>
          <w:bCs/>
          <w:u w:val="single"/>
        </w:rPr>
        <w:t>）</w:t>
      </w:r>
      <w:r>
        <w:rPr>
          <w:rFonts w:hint="eastAsia"/>
          <w:b/>
          <w:bCs/>
          <w:u w:val="single"/>
        </w:rPr>
        <w:t>前将投标文件提交至</w:t>
      </w:r>
      <w:proofErr w:type="gramStart"/>
      <w:r>
        <w:rPr>
          <w:rFonts w:hint="eastAsia"/>
          <w:b/>
          <w:bCs/>
          <w:u w:val="single"/>
        </w:rPr>
        <w:t>世</w:t>
      </w:r>
      <w:proofErr w:type="gramEnd"/>
      <w:r>
        <w:rPr>
          <w:rFonts w:hint="eastAsia"/>
          <w:b/>
          <w:bCs/>
          <w:u w:val="single"/>
        </w:rPr>
        <w:t>纺投资集团有限公司，</w:t>
      </w:r>
      <w:r>
        <w:rPr>
          <w:rFonts w:hint="eastAsia"/>
        </w:rPr>
        <w:t>随后准时开标。参加开标的投标人代表应签到以证明出席。投标人也可以自主决定不参加开标会。若投标人不出席开标会，则视同对开标过程及结果无异议。</w:t>
      </w:r>
    </w:p>
    <w:p w14:paraId="44AD80AD" w14:textId="3C680346" w:rsidR="003D57A3" w:rsidRDefault="005F290D" w:rsidP="003D57A3">
      <w:pPr>
        <w:ind w:firstLine="480"/>
      </w:pPr>
      <w:r w:rsidRPr="005F290D">
        <w:rPr>
          <w:rFonts w:hint="eastAsia"/>
          <w:highlight w:val="yellow"/>
        </w:rPr>
        <w:t>标书接收</w:t>
      </w:r>
      <w:r w:rsidR="003D57A3" w:rsidRPr="005F290D">
        <w:rPr>
          <w:rFonts w:hint="eastAsia"/>
          <w:highlight w:val="yellow"/>
        </w:rPr>
        <w:t>地点：广西壮族自治区贵港市</w:t>
      </w:r>
      <w:bookmarkStart w:id="7" w:name="OLE_LINK2"/>
      <w:r w:rsidR="003D57A3" w:rsidRPr="005F290D">
        <w:rPr>
          <w:rFonts w:hint="eastAsia"/>
          <w:highlight w:val="yellow"/>
        </w:rPr>
        <w:t>平南县大成绿色生态园内广西世纺投资集团有限公司</w:t>
      </w:r>
      <w:bookmarkEnd w:id="7"/>
    </w:p>
    <w:p w14:paraId="4F2E3860" w14:textId="7BA4B8AE" w:rsidR="003D57A3" w:rsidRPr="002025BF" w:rsidRDefault="002025BF" w:rsidP="003D57A3">
      <w:pPr>
        <w:ind w:firstLine="482"/>
        <w:rPr>
          <w:b/>
          <w:bCs/>
        </w:rPr>
      </w:pPr>
      <w:r w:rsidRPr="002025BF">
        <w:rPr>
          <w:rFonts w:hint="eastAsia"/>
          <w:b/>
          <w:bCs/>
        </w:rPr>
        <w:t>六、</w:t>
      </w:r>
      <w:r w:rsidR="003D57A3" w:rsidRPr="002025BF">
        <w:rPr>
          <w:rFonts w:hint="eastAsia"/>
          <w:b/>
          <w:bCs/>
        </w:rPr>
        <w:t>其他需要说明的问题</w:t>
      </w:r>
    </w:p>
    <w:p w14:paraId="3B359850" w14:textId="77777777" w:rsidR="003D57A3" w:rsidRDefault="003D57A3" w:rsidP="003D57A3">
      <w:pPr>
        <w:ind w:firstLine="480"/>
      </w:pPr>
      <w:r>
        <w:rPr>
          <w:rFonts w:hint="eastAsia"/>
        </w:rPr>
        <w:t>6</w:t>
      </w:r>
      <w:r>
        <w:t>.1</w:t>
      </w:r>
      <w:r>
        <w:rPr>
          <w:rFonts w:hint="eastAsia"/>
        </w:rPr>
        <w:t>招标人不接受非中标单位的查询，也不对不中标原因</w:t>
      </w:r>
      <w:proofErr w:type="gramStart"/>
      <w:r>
        <w:rPr>
          <w:rFonts w:hint="eastAsia"/>
        </w:rPr>
        <w:t>作出</w:t>
      </w:r>
      <w:proofErr w:type="gramEnd"/>
      <w:r>
        <w:rPr>
          <w:rFonts w:hint="eastAsia"/>
        </w:rPr>
        <w:t>解释。</w:t>
      </w:r>
    </w:p>
    <w:p w14:paraId="1220FBF3" w14:textId="77777777" w:rsidR="003D57A3" w:rsidRDefault="003D57A3" w:rsidP="003D57A3">
      <w:pPr>
        <w:ind w:firstLine="480"/>
      </w:pPr>
      <w:r>
        <w:rPr>
          <w:rFonts w:hint="eastAsia"/>
        </w:rPr>
        <w:t>6</w:t>
      </w:r>
      <w:r>
        <w:t>.2</w:t>
      </w:r>
      <w:r>
        <w:rPr>
          <w:rFonts w:hint="eastAsia"/>
        </w:rPr>
        <w:t>若投标人未实质性响应招标文件的要求，招标人可以视其投标书为无效标书。</w:t>
      </w:r>
    </w:p>
    <w:p w14:paraId="166E4650" w14:textId="77777777" w:rsidR="003D57A3" w:rsidRDefault="003D57A3" w:rsidP="003D57A3">
      <w:pPr>
        <w:ind w:firstLine="480"/>
      </w:pPr>
      <w:r>
        <w:rPr>
          <w:rFonts w:hint="eastAsia"/>
        </w:rPr>
        <w:t>6</w:t>
      </w:r>
      <w:r>
        <w:t>.3</w:t>
      </w:r>
      <w:r>
        <w:rPr>
          <w:rFonts w:hint="eastAsia"/>
        </w:rPr>
        <w:t>招标人拥有对招标文件的最终解释权。</w:t>
      </w:r>
    </w:p>
    <w:p w14:paraId="1F8C24E9" w14:textId="77777777" w:rsidR="003D57A3" w:rsidRDefault="003D57A3" w:rsidP="003D57A3">
      <w:pPr>
        <w:ind w:firstLine="474"/>
        <w:rPr>
          <w:b/>
          <w:bCs/>
          <w:spacing w:val="-2"/>
        </w:rPr>
      </w:pPr>
      <w:r>
        <w:rPr>
          <w:rFonts w:hint="eastAsia"/>
          <w:b/>
          <w:bCs/>
          <w:spacing w:val="-2"/>
        </w:rPr>
        <w:t>6.4</w:t>
      </w:r>
      <w:r>
        <w:rPr>
          <w:b/>
          <w:bCs/>
          <w:spacing w:val="-2"/>
        </w:rPr>
        <w:t>本工程由</w:t>
      </w:r>
      <w:r w:rsidRPr="00DA167C">
        <w:rPr>
          <w:rFonts w:hint="eastAsia"/>
          <w:b/>
          <w:bCs/>
          <w:spacing w:val="-2"/>
          <w:u w:val="single"/>
        </w:rPr>
        <w:t>广西世</w:t>
      </w:r>
      <w:r w:rsidRPr="007A3E18">
        <w:rPr>
          <w:rFonts w:hint="eastAsia"/>
          <w:b/>
          <w:bCs/>
          <w:spacing w:val="-2"/>
          <w:u w:val="single"/>
        </w:rPr>
        <w:t>纺投资集团有限公司</w:t>
      </w:r>
      <w:r>
        <w:rPr>
          <w:b/>
          <w:bCs/>
          <w:spacing w:val="-2"/>
        </w:rPr>
        <w:t>与中标人签订合同。</w:t>
      </w:r>
    </w:p>
    <w:p w14:paraId="5E70BACF" w14:textId="08390F5A" w:rsidR="003D57A3" w:rsidRDefault="002025BF" w:rsidP="003D57A3">
      <w:pPr>
        <w:ind w:firstLine="474"/>
        <w:rPr>
          <w:b/>
        </w:rPr>
      </w:pPr>
      <w:r>
        <w:rPr>
          <w:rFonts w:hint="eastAsia"/>
          <w:b/>
          <w:bCs/>
          <w:spacing w:val="-2"/>
        </w:rPr>
        <w:t>七、</w:t>
      </w:r>
      <w:r w:rsidR="003D57A3">
        <w:rPr>
          <w:b/>
        </w:rPr>
        <w:t>本</w:t>
      </w:r>
      <w:r w:rsidR="003D57A3">
        <w:rPr>
          <w:rFonts w:hint="eastAsia"/>
          <w:b/>
        </w:rPr>
        <w:t>项目</w:t>
      </w:r>
      <w:r w:rsidR="00E07CB1">
        <w:rPr>
          <w:rFonts w:hint="eastAsia"/>
          <w:b/>
        </w:rPr>
        <w:t>由业主单位组织专家进行评审打分，并由中标人负责支付专家评审费用及专家的差旅住宿费</w:t>
      </w:r>
      <w:r w:rsidR="00D40790">
        <w:rPr>
          <w:rFonts w:hint="eastAsia"/>
          <w:b/>
        </w:rPr>
        <w:t>，该费用</w:t>
      </w:r>
      <w:r w:rsidR="003D57A3">
        <w:rPr>
          <w:b/>
        </w:rPr>
        <w:t>包含在投标总价内，由中标单位在领取中标通知书前用现金支付，不另开发票或收据。</w:t>
      </w:r>
    </w:p>
    <w:p w14:paraId="27931E5B" w14:textId="396BEF38" w:rsidR="00E07CB1" w:rsidRPr="00E07CB1" w:rsidRDefault="00D40790" w:rsidP="00E07CB1">
      <w:pPr>
        <w:ind w:firstLine="482"/>
        <w:rPr>
          <w:b/>
        </w:rPr>
      </w:pPr>
      <w:r>
        <w:rPr>
          <w:rFonts w:hint="eastAsia"/>
          <w:b/>
        </w:rPr>
        <w:t>八、</w:t>
      </w:r>
      <w:r w:rsidR="00E07CB1" w:rsidRPr="00E07CB1">
        <w:rPr>
          <w:rFonts w:hint="eastAsia"/>
          <w:b/>
        </w:rPr>
        <w:t>本工程</w:t>
      </w:r>
      <w:r w:rsidR="0044416F">
        <w:rPr>
          <w:rFonts w:hint="eastAsia"/>
          <w:b/>
        </w:rPr>
        <w:t>初步设计</w:t>
      </w:r>
      <w:r w:rsidR="00E07CB1" w:rsidRPr="00E07CB1">
        <w:rPr>
          <w:rFonts w:hint="eastAsia"/>
          <w:b/>
        </w:rPr>
        <w:t>结束后，业主单位将组织专家进行</w:t>
      </w:r>
      <w:r w:rsidR="0044416F">
        <w:rPr>
          <w:rFonts w:hint="eastAsia"/>
          <w:b/>
        </w:rPr>
        <w:t>初步设计</w:t>
      </w:r>
      <w:r w:rsidR="00E07CB1" w:rsidRPr="00E07CB1">
        <w:rPr>
          <w:rFonts w:hint="eastAsia"/>
          <w:b/>
        </w:rPr>
        <w:t>评审，</w:t>
      </w:r>
      <w:r w:rsidR="0044416F">
        <w:rPr>
          <w:rFonts w:hint="eastAsia"/>
          <w:b/>
        </w:rPr>
        <w:t>中</w:t>
      </w:r>
      <w:r w:rsidR="00E07CB1" w:rsidRPr="00E07CB1">
        <w:rPr>
          <w:rFonts w:hint="eastAsia"/>
          <w:b/>
        </w:rPr>
        <w:t>标人须全力配合，并由</w:t>
      </w:r>
      <w:r w:rsidR="0044416F">
        <w:rPr>
          <w:rFonts w:hint="eastAsia"/>
          <w:b/>
        </w:rPr>
        <w:t>中</w:t>
      </w:r>
      <w:r w:rsidR="00E07CB1" w:rsidRPr="00E07CB1">
        <w:rPr>
          <w:rFonts w:hint="eastAsia"/>
          <w:b/>
        </w:rPr>
        <w:t>标人负责支付专家评审费用及专家的差旅住宿费，本项</w:t>
      </w:r>
      <w:proofErr w:type="gramStart"/>
      <w:r w:rsidR="00E07CB1" w:rsidRPr="00E07CB1">
        <w:rPr>
          <w:rFonts w:hint="eastAsia"/>
          <w:b/>
        </w:rPr>
        <w:t>不另行开</w:t>
      </w:r>
      <w:proofErr w:type="gramEnd"/>
      <w:r w:rsidR="00E07CB1" w:rsidRPr="00E07CB1">
        <w:rPr>
          <w:rFonts w:hint="eastAsia"/>
          <w:b/>
        </w:rPr>
        <w:t>发票。</w:t>
      </w:r>
    </w:p>
    <w:p w14:paraId="1586DA70" w14:textId="038817A2" w:rsidR="00E07CB1" w:rsidRPr="00E07CB1" w:rsidRDefault="00D40790" w:rsidP="00E07CB1">
      <w:pPr>
        <w:ind w:firstLine="482"/>
        <w:rPr>
          <w:b/>
        </w:rPr>
      </w:pPr>
      <w:r>
        <w:rPr>
          <w:rFonts w:hint="eastAsia"/>
          <w:b/>
        </w:rPr>
        <w:t>九、</w:t>
      </w:r>
      <w:r w:rsidR="00E07CB1" w:rsidRPr="00E07CB1">
        <w:rPr>
          <w:rFonts w:hint="eastAsia"/>
          <w:b/>
        </w:rPr>
        <w:t>业主单位另行委托</w:t>
      </w:r>
      <w:r w:rsidR="00B40CE6" w:rsidRPr="00E07CB1">
        <w:rPr>
          <w:rFonts w:hint="eastAsia"/>
          <w:b/>
        </w:rPr>
        <w:t>第三方</w:t>
      </w:r>
      <w:r w:rsidR="00E07CB1" w:rsidRPr="00E07CB1">
        <w:rPr>
          <w:rFonts w:hint="eastAsia"/>
          <w:b/>
        </w:rPr>
        <w:t>单位进行</w:t>
      </w:r>
      <w:r w:rsidR="00B40CE6" w:rsidRPr="00E07CB1">
        <w:rPr>
          <w:rFonts w:hint="eastAsia"/>
          <w:b/>
        </w:rPr>
        <w:t>本工程施工图</w:t>
      </w:r>
      <w:r w:rsidR="00E07CB1" w:rsidRPr="00E07CB1">
        <w:rPr>
          <w:rFonts w:hint="eastAsia"/>
          <w:b/>
        </w:rPr>
        <w:t>审图，投标人须根据审图单位的意见进行修改，全力配合。</w:t>
      </w:r>
    </w:p>
    <w:p w14:paraId="06452938" w14:textId="1B5ABD08" w:rsidR="007853CE" w:rsidRDefault="00D40790" w:rsidP="007853CE">
      <w:pPr>
        <w:ind w:firstLine="482"/>
        <w:rPr>
          <w:b/>
        </w:rPr>
      </w:pPr>
      <w:r>
        <w:rPr>
          <w:rFonts w:hint="eastAsia"/>
          <w:b/>
        </w:rPr>
        <w:lastRenderedPageBreak/>
        <w:t>十</w:t>
      </w:r>
      <w:r w:rsidR="002025BF">
        <w:rPr>
          <w:rFonts w:hint="eastAsia"/>
          <w:b/>
        </w:rPr>
        <w:t>、</w:t>
      </w:r>
      <w:r w:rsidR="003D57A3">
        <w:rPr>
          <w:rFonts w:hint="eastAsia"/>
          <w:b/>
        </w:rPr>
        <w:t>本工程</w:t>
      </w:r>
      <w:r w:rsidR="001D2534">
        <w:rPr>
          <w:rFonts w:hint="eastAsia"/>
          <w:b/>
        </w:rPr>
        <w:t>设计技术服务</w:t>
      </w:r>
      <w:r w:rsidR="003D57A3">
        <w:rPr>
          <w:rFonts w:hint="eastAsia"/>
          <w:b/>
        </w:rPr>
        <w:t>承包价格为固定总价，不予变更。</w:t>
      </w:r>
    </w:p>
    <w:p w14:paraId="15593CF4" w14:textId="63C23CA8" w:rsidR="007853CE" w:rsidRDefault="007853CE" w:rsidP="007853CE">
      <w:pPr>
        <w:ind w:firstLine="482"/>
        <w:rPr>
          <w:b/>
        </w:rPr>
      </w:pPr>
    </w:p>
    <w:p w14:paraId="4CE7F0ED" w14:textId="0FD4D228" w:rsidR="003D57A3" w:rsidRPr="00BB0637" w:rsidRDefault="003D57A3" w:rsidP="003D57A3">
      <w:pPr>
        <w:ind w:firstLine="480"/>
      </w:pPr>
      <w:r w:rsidRPr="00BB0637">
        <w:rPr>
          <w:rFonts w:hint="eastAsia"/>
        </w:rPr>
        <w:t>广西世纺投资集团有限公司</w:t>
      </w:r>
      <w:r w:rsidRPr="00BB0637">
        <w:t xml:space="preserve">                </w:t>
      </w:r>
      <w:r w:rsidRPr="00BB0637">
        <w:rPr>
          <w:rFonts w:hint="eastAsia"/>
        </w:rPr>
        <w:t>联系人：</w:t>
      </w:r>
      <w:r w:rsidR="009E4FB6" w:rsidRPr="00BB0637">
        <w:rPr>
          <w:rFonts w:hint="eastAsia"/>
        </w:rPr>
        <w:t>余总</w:t>
      </w:r>
      <w:r w:rsidRPr="00BB0637">
        <w:t xml:space="preserve"> </w:t>
      </w:r>
    </w:p>
    <w:p w14:paraId="6BC5DC82" w14:textId="2EE94161" w:rsidR="00170930" w:rsidRDefault="003D57A3" w:rsidP="00901607">
      <w:pPr>
        <w:ind w:firstLine="480"/>
      </w:pPr>
      <w:r w:rsidRPr="00BB0637">
        <w:rPr>
          <w:rFonts w:hint="eastAsia"/>
        </w:rPr>
        <w:t>电话：</w:t>
      </w:r>
      <w:r w:rsidR="001F777E" w:rsidRPr="00A92C59">
        <w:t>0775-7655688</w:t>
      </w:r>
      <w:r w:rsidRPr="00BB0637">
        <w:t xml:space="preserve">                      </w:t>
      </w:r>
      <w:r w:rsidRPr="00BB0637">
        <w:rPr>
          <w:rFonts w:hint="eastAsia"/>
        </w:rPr>
        <w:t>手机号码：</w:t>
      </w:r>
      <w:r w:rsidR="009E4FB6" w:rsidRPr="00A92C59">
        <w:t>181 7803 6268</w:t>
      </w:r>
    </w:p>
    <w:p w14:paraId="099FCA7A" w14:textId="55F288E9" w:rsidR="003D57A3" w:rsidRDefault="003D57A3" w:rsidP="00901607">
      <w:pPr>
        <w:ind w:firstLine="480"/>
      </w:pPr>
      <w:r>
        <w:br w:type="page"/>
      </w:r>
    </w:p>
    <w:p w14:paraId="69427B5C" w14:textId="4D27324D" w:rsidR="002742A8" w:rsidRDefault="002742A8" w:rsidP="00901607">
      <w:pPr>
        <w:pStyle w:val="1"/>
        <w:ind w:firstLineChars="0" w:firstLine="0"/>
      </w:pPr>
      <w:bookmarkStart w:id="8" w:name="_Toc98840633"/>
      <w:r>
        <w:lastRenderedPageBreak/>
        <w:t>第二章</w:t>
      </w:r>
      <w:r>
        <w:t xml:space="preserve"> </w:t>
      </w:r>
      <w:r>
        <w:t>评审办法</w:t>
      </w:r>
      <w:bookmarkEnd w:id="1"/>
      <w:bookmarkEnd w:id="8"/>
    </w:p>
    <w:p w14:paraId="36836C30" w14:textId="77777777" w:rsidR="002742A8" w:rsidRPr="00876B1A" w:rsidRDefault="002742A8" w:rsidP="00876B1A">
      <w:pPr>
        <w:ind w:firstLine="482"/>
        <w:rPr>
          <w:b/>
          <w:bCs/>
        </w:rPr>
      </w:pPr>
      <w:bookmarkStart w:id="9" w:name="_Toc24918547"/>
      <w:bookmarkStart w:id="10" w:name="_Toc499109782"/>
      <w:r w:rsidRPr="00876B1A">
        <w:rPr>
          <w:rFonts w:hint="eastAsia"/>
          <w:b/>
          <w:bCs/>
        </w:rPr>
        <w:t>一、评审过程</w:t>
      </w:r>
      <w:bookmarkEnd w:id="9"/>
      <w:bookmarkEnd w:id="10"/>
    </w:p>
    <w:p w14:paraId="6ADA3943" w14:textId="77777777" w:rsidR="002742A8" w:rsidRDefault="002742A8" w:rsidP="007853CE">
      <w:pPr>
        <w:ind w:firstLine="480"/>
      </w:pPr>
      <w:r>
        <w:rPr>
          <w:rFonts w:hint="eastAsia"/>
        </w:rPr>
        <w:t xml:space="preserve">1. </w:t>
      </w:r>
      <w:r>
        <w:rPr>
          <w:rFonts w:hint="eastAsia"/>
        </w:rPr>
        <w:t>对报价文件进行符合性检查；</w:t>
      </w:r>
    </w:p>
    <w:p w14:paraId="50D3B8A6" w14:textId="77777777" w:rsidR="002742A8" w:rsidRDefault="002742A8" w:rsidP="007853CE">
      <w:pPr>
        <w:ind w:firstLine="480"/>
      </w:pPr>
      <w:r>
        <w:rPr>
          <w:rFonts w:hint="eastAsia"/>
        </w:rPr>
        <w:t xml:space="preserve">2. </w:t>
      </w:r>
      <w:r>
        <w:rPr>
          <w:rFonts w:hint="eastAsia"/>
        </w:rPr>
        <w:t>价格评审；</w:t>
      </w:r>
      <w:r>
        <w:rPr>
          <w:rFonts w:hint="eastAsia"/>
        </w:rPr>
        <w:t xml:space="preserve"> </w:t>
      </w:r>
    </w:p>
    <w:p w14:paraId="655F9524" w14:textId="77777777" w:rsidR="002742A8" w:rsidRDefault="002742A8" w:rsidP="007853CE">
      <w:pPr>
        <w:ind w:firstLine="480"/>
      </w:pPr>
      <w:r>
        <w:rPr>
          <w:rFonts w:hint="eastAsia"/>
        </w:rPr>
        <w:t xml:space="preserve">3. </w:t>
      </w:r>
      <w:r>
        <w:rPr>
          <w:rFonts w:hint="eastAsia"/>
        </w:rPr>
        <w:t>对报价文件进行商务评审、技术评审；</w:t>
      </w:r>
    </w:p>
    <w:p w14:paraId="1EE961F1" w14:textId="77777777" w:rsidR="002742A8" w:rsidRDefault="002742A8" w:rsidP="007853CE">
      <w:pPr>
        <w:ind w:firstLine="480"/>
      </w:pPr>
      <w:r>
        <w:rPr>
          <w:rFonts w:hint="eastAsia"/>
        </w:rPr>
        <w:t xml:space="preserve">4. </w:t>
      </w:r>
      <w:r>
        <w:rPr>
          <w:rFonts w:hint="eastAsia"/>
        </w:rPr>
        <w:t>计算总分；</w:t>
      </w:r>
    </w:p>
    <w:p w14:paraId="7A5F288C" w14:textId="77777777" w:rsidR="002742A8" w:rsidRDefault="002742A8" w:rsidP="007853CE">
      <w:pPr>
        <w:ind w:firstLine="480"/>
      </w:pPr>
      <w:r>
        <w:rPr>
          <w:rFonts w:hint="eastAsia"/>
        </w:rPr>
        <w:t xml:space="preserve">5. </w:t>
      </w:r>
      <w:r>
        <w:rPr>
          <w:rFonts w:hint="eastAsia"/>
        </w:rPr>
        <w:t>推荐中标候选人。</w:t>
      </w:r>
    </w:p>
    <w:p w14:paraId="2FA3866F" w14:textId="77777777" w:rsidR="002742A8" w:rsidRPr="00876B1A" w:rsidRDefault="002742A8" w:rsidP="00876B1A">
      <w:pPr>
        <w:ind w:firstLine="482"/>
        <w:rPr>
          <w:b/>
          <w:bCs/>
        </w:rPr>
      </w:pPr>
      <w:bookmarkStart w:id="11" w:name="_Toc499109783"/>
      <w:bookmarkStart w:id="12" w:name="_Toc24918548"/>
      <w:r w:rsidRPr="00876B1A">
        <w:rPr>
          <w:rFonts w:hint="eastAsia"/>
          <w:b/>
          <w:bCs/>
        </w:rPr>
        <w:t>二、评审办法</w:t>
      </w:r>
      <w:bookmarkEnd w:id="11"/>
      <w:bookmarkEnd w:id="12"/>
    </w:p>
    <w:p w14:paraId="2F6928AA" w14:textId="77777777" w:rsidR="002742A8" w:rsidRDefault="002742A8" w:rsidP="002742A8">
      <w:pPr>
        <w:ind w:firstLine="422"/>
        <w:rPr>
          <w:rFonts w:ascii="宋体" w:hAnsi="宋体"/>
          <w:b/>
          <w:sz w:val="21"/>
          <w:szCs w:val="21"/>
        </w:rPr>
      </w:pPr>
      <w:r>
        <w:rPr>
          <w:rFonts w:ascii="宋体" w:hAnsi="宋体" w:hint="eastAsia"/>
          <w:b/>
          <w:sz w:val="21"/>
          <w:szCs w:val="21"/>
        </w:rPr>
        <w:t>1.符合性检查表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2405"/>
        <w:gridCol w:w="4473"/>
        <w:gridCol w:w="1441"/>
      </w:tblGrid>
      <w:tr w:rsidR="002742A8" w:rsidRPr="007853CE" w14:paraId="158405A7" w14:textId="77777777" w:rsidTr="00295A55">
        <w:trPr>
          <w:trHeight w:val="489"/>
        </w:trPr>
        <w:tc>
          <w:tcPr>
            <w:tcW w:w="742" w:type="dxa"/>
            <w:tcBorders>
              <w:top w:val="single" w:sz="4" w:space="0" w:color="000000"/>
              <w:left w:val="single" w:sz="4" w:space="0" w:color="000000"/>
              <w:bottom w:val="single" w:sz="4" w:space="0" w:color="000000"/>
              <w:right w:val="single" w:sz="4" w:space="0" w:color="000000"/>
            </w:tcBorders>
            <w:vAlign w:val="center"/>
          </w:tcPr>
          <w:p w14:paraId="7049E183" w14:textId="77777777" w:rsidR="002742A8" w:rsidRPr="007853CE" w:rsidRDefault="002742A8" w:rsidP="007853CE">
            <w:pPr>
              <w:pStyle w:val="ac"/>
            </w:pPr>
            <w:r w:rsidRPr="007853CE">
              <w:rPr>
                <w:rFonts w:hint="eastAsia"/>
              </w:rPr>
              <w:t>序号</w:t>
            </w:r>
          </w:p>
        </w:tc>
        <w:tc>
          <w:tcPr>
            <w:tcW w:w="2405" w:type="dxa"/>
            <w:tcBorders>
              <w:top w:val="single" w:sz="4" w:space="0" w:color="000000"/>
              <w:left w:val="single" w:sz="4" w:space="0" w:color="000000"/>
              <w:bottom w:val="single" w:sz="4" w:space="0" w:color="000000"/>
              <w:right w:val="single" w:sz="4" w:space="0" w:color="000000"/>
            </w:tcBorders>
            <w:vAlign w:val="center"/>
          </w:tcPr>
          <w:p w14:paraId="5D5D6409" w14:textId="77777777" w:rsidR="002742A8" w:rsidRPr="007853CE" w:rsidRDefault="002742A8" w:rsidP="007853CE">
            <w:pPr>
              <w:pStyle w:val="ac"/>
            </w:pPr>
            <w:r w:rsidRPr="007853CE">
              <w:rPr>
                <w:rFonts w:hint="eastAsia"/>
              </w:rPr>
              <w:t>审查项目</w:t>
            </w:r>
          </w:p>
        </w:tc>
        <w:tc>
          <w:tcPr>
            <w:tcW w:w="4473" w:type="dxa"/>
            <w:tcBorders>
              <w:top w:val="single" w:sz="4" w:space="0" w:color="000000"/>
              <w:left w:val="single" w:sz="4" w:space="0" w:color="000000"/>
              <w:bottom w:val="single" w:sz="4" w:space="0" w:color="000000"/>
              <w:right w:val="single" w:sz="4" w:space="0" w:color="000000"/>
            </w:tcBorders>
            <w:vAlign w:val="center"/>
          </w:tcPr>
          <w:p w14:paraId="62D39A70" w14:textId="77777777" w:rsidR="002742A8" w:rsidRPr="007853CE" w:rsidRDefault="002742A8" w:rsidP="007853CE">
            <w:pPr>
              <w:pStyle w:val="ac"/>
            </w:pPr>
            <w:r w:rsidRPr="007853CE">
              <w:rPr>
                <w:rFonts w:hint="eastAsia"/>
              </w:rPr>
              <w:t>要求</w:t>
            </w:r>
          </w:p>
        </w:tc>
        <w:tc>
          <w:tcPr>
            <w:tcW w:w="1441" w:type="dxa"/>
            <w:tcBorders>
              <w:top w:val="single" w:sz="4" w:space="0" w:color="000000"/>
              <w:left w:val="single" w:sz="4" w:space="0" w:color="000000"/>
              <w:bottom w:val="single" w:sz="4" w:space="0" w:color="000000"/>
              <w:right w:val="single" w:sz="4" w:space="0" w:color="000000"/>
            </w:tcBorders>
            <w:vAlign w:val="center"/>
          </w:tcPr>
          <w:p w14:paraId="6AD8AD7A" w14:textId="77777777" w:rsidR="002742A8" w:rsidRPr="007853CE" w:rsidRDefault="002742A8" w:rsidP="007853CE">
            <w:pPr>
              <w:pStyle w:val="ac"/>
            </w:pPr>
          </w:p>
        </w:tc>
      </w:tr>
      <w:tr w:rsidR="002742A8" w:rsidRPr="007853CE" w14:paraId="7269043B" w14:textId="77777777" w:rsidTr="00295A55">
        <w:tc>
          <w:tcPr>
            <w:tcW w:w="742" w:type="dxa"/>
            <w:tcBorders>
              <w:top w:val="single" w:sz="4" w:space="0" w:color="000000"/>
              <w:left w:val="single" w:sz="4" w:space="0" w:color="000000"/>
              <w:bottom w:val="single" w:sz="4" w:space="0" w:color="000000"/>
              <w:right w:val="single" w:sz="4" w:space="0" w:color="000000"/>
            </w:tcBorders>
            <w:vAlign w:val="center"/>
          </w:tcPr>
          <w:p w14:paraId="04D9938A" w14:textId="77777777" w:rsidR="002742A8" w:rsidRPr="007853CE" w:rsidRDefault="002742A8" w:rsidP="007853CE">
            <w:pPr>
              <w:pStyle w:val="ac"/>
            </w:pPr>
            <w:r w:rsidRPr="007853CE">
              <w:rPr>
                <w:rFonts w:hint="eastAsia"/>
              </w:rPr>
              <w:t>1</w:t>
            </w:r>
          </w:p>
        </w:tc>
        <w:tc>
          <w:tcPr>
            <w:tcW w:w="2405" w:type="dxa"/>
            <w:tcBorders>
              <w:top w:val="single" w:sz="4" w:space="0" w:color="000000"/>
              <w:left w:val="single" w:sz="4" w:space="0" w:color="000000"/>
              <w:bottom w:val="single" w:sz="4" w:space="0" w:color="000000"/>
              <w:right w:val="single" w:sz="4" w:space="0" w:color="000000"/>
            </w:tcBorders>
            <w:vAlign w:val="center"/>
          </w:tcPr>
          <w:p w14:paraId="29FDCDA1" w14:textId="77777777" w:rsidR="002742A8" w:rsidRPr="007853CE" w:rsidRDefault="002742A8" w:rsidP="007853CE">
            <w:pPr>
              <w:pStyle w:val="ac"/>
            </w:pPr>
            <w:r w:rsidRPr="007853CE">
              <w:rPr>
                <w:rFonts w:hint="eastAsia"/>
              </w:rPr>
              <w:t>报价书的有效性</w:t>
            </w:r>
          </w:p>
        </w:tc>
        <w:tc>
          <w:tcPr>
            <w:tcW w:w="4473" w:type="dxa"/>
            <w:tcBorders>
              <w:top w:val="single" w:sz="4" w:space="0" w:color="000000"/>
              <w:left w:val="single" w:sz="4" w:space="0" w:color="000000"/>
              <w:bottom w:val="single" w:sz="4" w:space="0" w:color="000000"/>
              <w:right w:val="single" w:sz="4" w:space="0" w:color="000000"/>
            </w:tcBorders>
            <w:vAlign w:val="center"/>
          </w:tcPr>
          <w:p w14:paraId="08C671AF" w14:textId="77777777" w:rsidR="002742A8" w:rsidRPr="007853CE" w:rsidRDefault="002742A8" w:rsidP="007853CE">
            <w:pPr>
              <w:pStyle w:val="ac"/>
            </w:pPr>
            <w:r w:rsidRPr="007853CE">
              <w:rPr>
                <w:rFonts w:hint="eastAsia"/>
              </w:rPr>
              <w:t>盖章并由法定代表人或授权代表签字</w:t>
            </w:r>
          </w:p>
        </w:tc>
        <w:tc>
          <w:tcPr>
            <w:tcW w:w="1441" w:type="dxa"/>
            <w:tcBorders>
              <w:top w:val="single" w:sz="4" w:space="0" w:color="000000"/>
              <w:left w:val="single" w:sz="4" w:space="0" w:color="000000"/>
              <w:bottom w:val="single" w:sz="4" w:space="0" w:color="000000"/>
              <w:right w:val="single" w:sz="4" w:space="0" w:color="000000"/>
            </w:tcBorders>
            <w:vAlign w:val="center"/>
          </w:tcPr>
          <w:p w14:paraId="4003F208" w14:textId="77777777" w:rsidR="002742A8" w:rsidRPr="007853CE" w:rsidRDefault="002742A8" w:rsidP="007853CE">
            <w:pPr>
              <w:pStyle w:val="ac"/>
            </w:pPr>
          </w:p>
        </w:tc>
      </w:tr>
      <w:tr w:rsidR="002742A8" w:rsidRPr="007853CE" w14:paraId="010E5366" w14:textId="77777777" w:rsidTr="00295A55">
        <w:trPr>
          <w:trHeight w:val="743"/>
        </w:trPr>
        <w:tc>
          <w:tcPr>
            <w:tcW w:w="742" w:type="dxa"/>
            <w:tcBorders>
              <w:top w:val="single" w:sz="4" w:space="0" w:color="000000"/>
              <w:left w:val="single" w:sz="4" w:space="0" w:color="000000"/>
              <w:bottom w:val="single" w:sz="4" w:space="0" w:color="000000"/>
              <w:right w:val="single" w:sz="4" w:space="0" w:color="000000"/>
            </w:tcBorders>
            <w:vAlign w:val="center"/>
          </w:tcPr>
          <w:p w14:paraId="41D437C8" w14:textId="77777777" w:rsidR="002742A8" w:rsidRPr="007853CE" w:rsidRDefault="002742A8" w:rsidP="007853CE">
            <w:pPr>
              <w:pStyle w:val="ac"/>
            </w:pPr>
            <w:r w:rsidRPr="007853CE">
              <w:rPr>
                <w:rFonts w:hint="eastAsia"/>
              </w:rPr>
              <w:t>2</w:t>
            </w:r>
          </w:p>
        </w:tc>
        <w:tc>
          <w:tcPr>
            <w:tcW w:w="2405" w:type="dxa"/>
            <w:tcBorders>
              <w:top w:val="single" w:sz="4" w:space="0" w:color="000000"/>
              <w:left w:val="single" w:sz="4" w:space="0" w:color="000000"/>
              <w:bottom w:val="single" w:sz="4" w:space="0" w:color="000000"/>
              <w:right w:val="single" w:sz="4" w:space="0" w:color="000000"/>
            </w:tcBorders>
            <w:vAlign w:val="center"/>
          </w:tcPr>
          <w:p w14:paraId="056CC050" w14:textId="77777777" w:rsidR="002742A8" w:rsidRPr="007853CE" w:rsidRDefault="002742A8" w:rsidP="007853CE">
            <w:pPr>
              <w:pStyle w:val="ac"/>
            </w:pPr>
            <w:r w:rsidRPr="007853CE">
              <w:rPr>
                <w:rFonts w:hint="eastAsia"/>
              </w:rPr>
              <w:t>报价方法定代表授权书</w:t>
            </w:r>
          </w:p>
        </w:tc>
        <w:tc>
          <w:tcPr>
            <w:tcW w:w="4473" w:type="dxa"/>
            <w:tcBorders>
              <w:top w:val="single" w:sz="4" w:space="0" w:color="000000"/>
              <w:left w:val="single" w:sz="4" w:space="0" w:color="000000"/>
              <w:bottom w:val="single" w:sz="4" w:space="0" w:color="000000"/>
              <w:right w:val="single" w:sz="4" w:space="0" w:color="000000"/>
            </w:tcBorders>
            <w:vAlign w:val="center"/>
          </w:tcPr>
          <w:p w14:paraId="381A6992" w14:textId="77777777" w:rsidR="002742A8" w:rsidRPr="007853CE" w:rsidRDefault="002742A8" w:rsidP="007853CE">
            <w:pPr>
              <w:pStyle w:val="ac"/>
            </w:pPr>
            <w:r w:rsidRPr="007853CE">
              <w:rPr>
                <w:rFonts w:hint="eastAsia"/>
              </w:rPr>
              <w:t>如果不是法定代表人亲自签署报价文件，则须提交且签字有效</w:t>
            </w:r>
          </w:p>
        </w:tc>
        <w:tc>
          <w:tcPr>
            <w:tcW w:w="1441" w:type="dxa"/>
            <w:tcBorders>
              <w:top w:val="single" w:sz="4" w:space="0" w:color="000000"/>
              <w:left w:val="single" w:sz="4" w:space="0" w:color="000000"/>
              <w:bottom w:val="single" w:sz="4" w:space="0" w:color="000000"/>
              <w:right w:val="single" w:sz="4" w:space="0" w:color="000000"/>
            </w:tcBorders>
            <w:vAlign w:val="center"/>
          </w:tcPr>
          <w:p w14:paraId="6850DBD4" w14:textId="77777777" w:rsidR="002742A8" w:rsidRPr="007853CE" w:rsidRDefault="002742A8" w:rsidP="007853CE">
            <w:pPr>
              <w:pStyle w:val="ac"/>
            </w:pPr>
          </w:p>
        </w:tc>
      </w:tr>
      <w:tr w:rsidR="002742A8" w:rsidRPr="007853CE" w14:paraId="5660FAF9" w14:textId="77777777" w:rsidTr="00295A55">
        <w:trPr>
          <w:trHeight w:val="431"/>
        </w:trPr>
        <w:tc>
          <w:tcPr>
            <w:tcW w:w="742" w:type="dxa"/>
            <w:tcBorders>
              <w:top w:val="single" w:sz="4" w:space="0" w:color="000000"/>
              <w:left w:val="single" w:sz="4" w:space="0" w:color="000000"/>
              <w:bottom w:val="single" w:sz="4" w:space="0" w:color="000000"/>
              <w:right w:val="single" w:sz="4" w:space="0" w:color="000000"/>
            </w:tcBorders>
            <w:vAlign w:val="center"/>
          </w:tcPr>
          <w:p w14:paraId="1DA21B71" w14:textId="77777777" w:rsidR="002742A8" w:rsidRPr="007853CE" w:rsidRDefault="002742A8" w:rsidP="007853CE">
            <w:pPr>
              <w:pStyle w:val="ac"/>
            </w:pPr>
            <w:r w:rsidRPr="007853CE">
              <w:rPr>
                <w:rFonts w:hint="eastAsia"/>
              </w:rPr>
              <w:t>3</w:t>
            </w:r>
          </w:p>
        </w:tc>
        <w:tc>
          <w:tcPr>
            <w:tcW w:w="2405" w:type="dxa"/>
            <w:tcBorders>
              <w:top w:val="single" w:sz="4" w:space="0" w:color="000000"/>
              <w:left w:val="single" w:sz="4" w:space="0" w:color="000000"/>
              <w:bottom w:val="single" w:sz="4" w:space="0" w:color="000000"/>
              <w:right w:val="single" w:sz="4" w:space="0" w:color="000000"/>
            </w:tcBorders>
            <w:vAlign w:val="center"/>
          </w:tcPr>
          <w:p w14:paraId="6F03780B" w14:textId="77777777" w:rsidR="002742A8" w:rsidRPr="007853CE" w:rsidRDefault="002742A8" w:rsidP="007853CE">
            <w:pPr>
              <w:pStyle w:val="ac"/>
            </w:pPr>
            <w:r w:rsidRPr="007853CE">
              <w:rPr>
                <w:rFonts w:hint="eastAsia"/>
              </w:rPr>
              <w:t>报价有效期</w:t>
            </w:r>
          </w:p>
        </w:tc>
        <w:tc>
          <w:tcPr>
            <w:tcW w:w="4473" w:type="dxa"/>
            <w:tcBorders>
              <w:top w:val="single" w:sz="4" w:space="0" w:color="000000"/>
              <w:left w:val="single" w:sz="4" w:space="0" w:color="000000"/>
              <w:bottom w:val="single" w:sz="4" w:space="0" w:color="000000"/>
              <w:right w:val="single" w:sz="4" w:space="0" w:color="000000"/>
            </w:tcBorders>
            <w:vAlign w:val="center"/>
          </w:tcPr>
          <w:p w14:paraId="732139F6" w14:textId="77777777" w:rsidR="002742A8" w:rsidRPr="007853CE" w:rsidRDefault="002742A8" w:rsidP="007853CE">
            <w:pPr>
              <w:pStyle w:val="ac"/>
            </w:pPr>
            <w:r w:rsidRPr="007853CE">
              <w:rPr>
                <w:rFonts w:hint="eastAsia"/>
              </w:rPr>
              <w:t>符合比质比价文件规定</w:t>
            </w:r>
          </w:p>
        </w:tc>
        <w:tc>
          <w:tcPr>
            <w:tcW w:w="1441" w:type="dxa"/>
            <w:tcBorders>
              <w:top w:val="single" w:sz="4" w:space="0" w:color="000000"/>
              <w:left w:val="single" w:sz="4" w:space="0" w:color="000000"/>
              <w:bottom w:val="single" w:sz="4" w:space="0" w:color="000000"/>
              <w:right w:val="single" w:sz="4" w:space="0" w:color="000000"/>
            </w:tcBorders>
            <w:vAlign w:val="center"/>
          </w:tcPr>
          <w:p w14:paraId="5CB9939E" w14:textId="77777777" w:rsidR="002742A8" w:rsidRPr="007853CE" w:rsidRDefault="002742A8" w:rsidP="007853CE">
            <w:pPr>
              <w:pStyle w:val="ac"/>
            </w:pPr>
          </w:p>
        </w:tc>
      </w:tr>
      <w:tr w:rsidR="002742A8" w:rsidRPr="007853CE" w14:paraId="026BBD94" w14:textId="77777777" w:rsidTr="00295A55">
        <w:tc>
          <w:tcPr>
            <w:tcW w:w="742" w:type="dxa"/>
            <w:tcBorders>
              <w:top w:val="single" w:sz="4" w:space="0" w:color="000000"/>
              <w:left w:val="single" w:sz="4" w:space="0" w:color="000000"/>
              <w:bottom w:val="single" w:sz="4" w:space="0" w:color="000000"/>
              <w:right w:val="single" w:sz="4" w:space="0" w:color="000000"/>
            </w:tcBorders>
            <w:vAlign w:val="center"/>
          </w:tcPr>
          <w:p w14:paraId="618915D8" w14:textId="77777777" w:rsidR="002742A8" w:rsidRPr="007853CE" w:rsidRDefault="002742A8" w:rsidP="007853CE">
            <w:pPr>
              <w:pStyle w:val="ac"/>
            </w:pPr>
            <w:r w:rsidRPr="007853CE">
              <w:rPr>
                <w:rFonts w:hint="eastAsia"/>
              </w:rPr>
              <w:t>4</w:t>
            </w:r>
          </w:p>
        </w:tc>
        <w:tc>
          <w:tcPr>
            <w:tcW w:w="2405" w:type="dxa"/>
            <w:tcBorders>
              <w:top w:val="single" w:sz="4" w:space="0" w:color="000000"/>
              <w:left w:val="single" w:sz="4" w:space="0" w:color="000000"/>
              <w:bottom w:val="single" w:sz="4" w:space="0" w:color="000000"/>
              <w:right w:val="single" w:sz="4" w:space="0" w:color="000000"/>
            </w:tcBorders>
            <w:vAlign w:val="center"/>
          </w:tcPr>
          <w:p w14:paraId="6317F52E" w14:textId="77777777" w:rsidR="002742A8" w:rsidRPr="007853CE" w:rsidRDefault="002742A8" w:rsidP="007853CE">
            <w:pPr>
              <w:pStyle w:val="ac"/>
            </w:pPr>
            <w:r w:rsidRPr="007853CE">
              <w:rPr>
                <w:rFonts w:hint="eastAsia"/>
              </w:rPr>
              <w:t>商务、技术有关主要参数偏离情况</w:t>
            </w:r>
          </w:p>
        </w:tc>
        <w:tc>
          <w:tcPr>
            <w:tcW w:w="4473" w:type="dxa"/>
            <w:tcBorders>
              <w:top w:val="single" w:sz="4" w:space="0" w:color="000000"/>
              <w:left w:val="single" w:sz="4" w:space="0" w:color="000000"/>
              <w:bottom w:val="single" w:sz="4" w:space="0" w:color="000000"/>
              <w:right w:val="single" w:sz="4" w:space="0" w:color="000000"/>
            </w:tcBorders>
            <w:vAlign w:val="center"/>
          </w:tcPr>
          <w:p w14:paraId="2925CD43" w14:textId="77777777" w:rsidR="002742A8" w:rsidRPr="007853CE" w:rsidRDefault="002742A8" w:rsidP="007853CE">
            <w:pPr>
              <w:pStyle w:val="ac"/>
            </w:pPr>
            <w:r w:rsidRPr="007853CE">
              <w:rPr>
                <w:rFonts w:hint="eastAsia"/>
              </w:rPr>
              <w:t>无重大负偏离</w:t>
            </w:r>
          </w:p>
        </w:tc>
        <w:tc>
          <w:tcPr>
            <w:tcW w:w="1441" w:type="dxa"/>
            <w:tcBorders>
              <w:top w:val="single" w:sz="4" w:space="0" w:color="000000"/>
              <w:left w:val="single" w:sz="4" w:space="0" w:color="000000"/>
              <w:bottom w:val="single" w:sz="4" w:space="0" w:color="000000"/>
              <w:right w:val="single" w:sz="4" w:space="0" w:color="000000"/>
            </w:tcBorders>
            <w:vAlign w:val="center"/>
          </w:tcPr>
          <w:p w14:paraId="2A405E3B" w14:textId="77777777" w:rsidR="002742A8" w:rsidRPr="007853CE" w:rsidRDefault="002742A8" w:rsidP="007853CE">
            <w:pPr>
              <w:pStyle w:val="ac"/>
            </w:pPr>
          </w:p>
        </w:tc>
      </w:tr>
      <w:tr w:rsidR="002742A8" w:rsidRPr="007853CE" w14:paraId="10916A3A" w14:textId="77777777" w:rsidTr="00295A55">
        <w:tc>
          <w:tcPr>
            <w:tcW w:w="742" w:type="dxa"/>
            <w:tcBorders>
              <w:top w:val="single" w:sz="4" w:space="0" w:color="000000"/>
              <w:left w:val="single" w:sz="4" w:space="0" w:color="000000"/>
              <w:bottom w:val="single" w:sz="4" w:space="0" w:color="000000"/>
              <w:right w:val="single" w:sz="4" w:space="0" w:color="000000"/>
            </w:tcBorders>
            <w:vAlign w:val="center"/>
          </w:tcPr>
          <w:p w14:paraId="7A547675" w14:textId="77777777" w:rsidR="002742A8" w:rsidRPr="007853CE" w:rsidRDefault="002742A8" w:rsidP="007853CE">
            <w:pPr>
              <w:pStyle w:val="ac"/>
            </w:pPr>
            <w:r w:rsidRPr="007853CE">
              <w:rPr>
                <w:rFonts w:hint="eastAsia"/>
              </w:rPr>
              <w:t>5</w:t>
            </w:r>
          </w:p>
        </w:tc>
        <w:tc>
          <w:tcPr>
            <w:tcW w:w="2405" w:type="dxa"/>
            <w:tcBorders>
              <w:top w:val="single" w:sz="4" w:space="0" w:color="000000"/>
              <w:left w:val="single" w:sz="4" w:space="0" w:color="000000"/>
              <w:bottom w:val="single" w:sz="4" w:space="0" w:color="000000"/>
              <w:right w:val="single" w:sz="4" w:space="0" w:color="000000"/>
            </w:tcBorders>
            <w:vAlign w:val="center"/>
          </w:tcPr>
          <w:p w14:paraId="15516058" w14:textId="77777777" w:rsidR="002742A8" w:rsidRPr="007853CE" w:rsidRDefault="002742A8" w:rsidP="007853CE">
            <w:pPr>
              <w:pStyle w:val="ac"/>
            </w:pPr>
            <w:r w:rsidRPr="007853CE">
              <w:rPr>
                <w:rFonts w:hint="eastAsia"/>
              </w:rPr>
              <w:t>报价资格</w:t>
            </w:r>
          </w:p>
        </w:tc>
        <w:tc>
          <w:tcPr>
            <w:tcW w:w="4473" w:type="dxa"/>
            <w:tcBorders>
              <w:top w:val="single" w:sz="4" w:space="0" w:color="000000"/>
              <w:left w:val="single" w:sz="4" w:space="0" w:color="000000"/>
              <w:bottom w:val="single" w:sz="4" w:space="0" w:color="000000"/>
              <w:right w:val="single" w:sz="4" w:space="0" w:color="000000"/>
            </w:tcBorders>
            <w:vAlign w:val="center"/>
          </w:tcPr>
          <w:p w14:paraId="6DE9C17E" w14:textId="77777777" w:rsidR="002742A8" w:rsidRPr="007853CE" w:rsidRDefault="002742A8" w:rsidP="007853CE">
            <w:pPr>
              <w:pStyle w:val="ac"/>
            </w:pPr>
            <w:r w:rsidRPr="007853CE">
              <w:rPr>
                <w:rFonts w:hint="eastAsia"/>
              </w:rPr>
              <w:t>资格证明资料齐全且满足比质比价文件要求</w:t>
            </w:r>
          </w:p>
        </w:tc>
        <w:tc>
          <w:tcPr>
            <w:tcW w:w="1441" w:type="dxa"/>
            <w:tcBorders>
              <w:top w:val="single" w:sz="4" w:space="0" w:color="000000"/>
              <w:left w:val="single" w:sz="4" w:space="0" w:color="000000"/>
              <w:bottom w:val="single" w:sz="4" w:space="0" w:color="000000"/>
              <w:right w:val="single" w:sz="4" w:space="0" w:color="000000"/>
            </w:tcBorders>
            <w:vAlign w:val="center"/>
          </w:tcPr>
          <w:p w14:paraId="3BB10173" w14:textId="77777777" w:rsidR="002742A8" w:rsidRPr="007853CE" w:rsidRDefault="002742A8" w:rsidP="007853CE">
            <w:pPr>
              <w:pStyle w:val="ac"/>
            </w:pPr>
          </w:p>
        </w:tc>
      </w:tr>
      <w:tr w:rsidR="002742A8" w:rsidRPr="007853CE" w14:paraId="5CD5D3C1" w14:textId="77777777" w:rsidTr="00295A55">
        <w:tc>
          <w:tcPr>
            <w:tcW w:w="742" w:type="dxa"/>
            <w:tcBorders>
              <w:top w:val="single" w:sz="4" w:space="0" w:color="000000"/>
              <w:left w:val="single" w:sz="4" w:space="0" w:color="000000"/>
              <w:bottom w:val="single" w:sz="4" w:space="0" w:color="000000"/>
              <w:right w:val="single" w:sz="4" w:space="0" w:color="000000"/>
            </w:tcBorders>
            <w:vAlign w:val="center"/>
          </w:tcPr>
          <w:p w14:paraId="35A4F78E" w14:textId="77777777" w:rsidR="002742A8" w:rsidRPr="007853CE" w:rsidRDefault="002742A8" w:rsidP="007853CE">
            <w:pPr>
              <w:pStyle w:val="ac"/>
            </w:pPr>
            <w:r w:rsidRPr="007853CE">
              <w:rPr>
                <w:rFonts w:hint="eastAsia"/>
              </w:rPr>
              <w:t>6</w:t>
            </w:r>
          </w:p>
        </w:tc>
        <w:tc>
          <w:tcPr>
            <w:tcW w:w="2405" w:type="dxa"/>
            <w:tcBorders>
              <w:top w:val="single" w:sz="4" w:space="0" w:color="000000"/>
              <w:left w:val="single" w:sz="4" w:space="0" w:color="000000"/>
              <w:bottom w:val="single" w:sz="4" w:space="0" w:color="000000"/>
              <w:right w:val="single" w:sz="4" w:space="0" w:color="000000"/>
            </w:tcBorders>
            <w:vAlign w:val="center"/>
          </w:tcPr>
          <w:p w14:paraId="14B9DD2D" w14:textId="77777777" w:rsidR="002742A8" w:rsidRPr="007853CE" w:rsidRDefault="002742A8" w:rsidP="007853CE">
            <w:pPr>
              <w:pStyle w:val="ac"/>
            </w:pPr>
            <w:r w:rsidRPr="007853CE">
              <w:rPr>
                <w:rFonts w:hint="eastAsia"/>
              </w:rPr>
              <w:t>最高报价限价</w:t>
            </w:r>
          </w:p>
        </w:tc>
        <w:tc>
          <w:tcPr>
            <w:tcW w:w="4473" w:type="dxa"/>
            <w:tcBorders>
              <w:top w:val="single" w:sz="4" w:space="0" w:color="000000"/>
              <w:left w:val="single" w:sz="4" w:space="0" w:color="000000"/>
              <w:bottom w:val="single" w:sz="4" w:space="0" w:color="000000"/>
              <w:right w:val="single" w:sz="4" w:space="0" w:color="000000"/>
            </w:tcBorders>
            <w:vAlign w:val="center"/>
          </w:tcPr>
          <w:p w14:paraId="3966D1FA" w14:textId="77777777" w:rsidR="002742A8" w:rsidRPr="007853CE" w:rsidRDefault="002742A8" w:rsidP="007853CE">
            <w:pPr>
              <w:pStyle w:val="ac"/>
            </w:pPr>
            <w:r w:rsidRPr="007853CE">
              <w:rPr>
                <w:rFonts w:hint="eastAsia"/>
              </w:rPr>
              <w:t>报价方的报价不超过最高报价限价</w:t>
            </w:r>
          </w:p>
        </w:tc>
        <w:tc>
          <w:tcPr>
            <w:tcW w:w="1441" w:type="dxa"/>
            <w:tcBorders>
              <w:top w:val="single" w:sz="4" w:space="0" w:color="000000"/>
              <w:left w:val="single" w:sz="4" w:space="0" w:color="000000"/>
              <w:bottom w:val="single" w:sz="4" w:space="0" w:color="000000"/>
              <w:right w:val="single" w:sz="4" w:space="0" w:color="000000"/>
            </w:tcBorders>
            <w:vAlign w:val="center"/>
          </w:tcPr>
          <w:p w14:paraId="38923A5D" w14:textId="77777777" w:rsidR="002742A8" w:rsidRPr="007853CE" w:rsidRDefault="002742A8" w:rsidP="007853CE">
            <w:pPr>
              <w:pStyle w:val="ac"/>
            </w:pPr>
          </w:p>
        </w:tc>
      </w:tr>
      <w:tr w:rsidR="002742A8" w:rsidRPr="007853CE" w14:paraId="0251A695" w14:textId="77777777" w:rsidTr="00295A55">
        <w:trPr>
          <w:trHeight w:val="569"/>
        </w:trPr>
        <w:tc>
          <w:tcPr>
            <w:tcW w:w="3147" w:type="dxa"/>
            <w:gridSpan w:val="2"/>
            <w:tcBorders>
              <w:top w:val="single" w:sz="4" w:space="0" w:color="000000"/>
              <w:left w:val="single" w:sz="4" w:space="0" w:color="000000"/>
              <w:bottom w:val="single" w:sz="4" w:space="0" w:color="000000"/>
              <w:right w:val="single" w:sz="4" w:space="0" w:color="000000"/>
            </w:tcBorders>
            <w:vAlign w:val="center"/>
          </w:tcPr>
          <w:p w14:paraId="12298861" w14:textId="77777777" w:rsidR="002742A8" w:rsidRPr="007853CE" w:rsidRDefault="002742A8" w:rsidP="007853CE">
            <w:pPr>
              <w:pStyle w:val="ac"/>
            </w:pPr>
            <w:r w:rsidRPr="007853CE">
              <w:rPr>
                <w:rFonts w:hint="eastAsia"/>
              </w:rPr>
              <w:t>结论</w:t>
            </w:r>
          </w:p>
        </w:tc>
        <w:tc>
          <w:tcPr>
            <w:tcW w:w="4473" w:type="dxa"/>
            <w:tcBorders>
              <w:top w:val="single" w:sz="4" w:space="0" w:color="000000"/>
              <w:left w:val="single" w:sz="4" w:space="0" w:color="000000"/>
              <w:bottom w:val="single" w:sz="4" w:space="0" w:color="000000"/>
              <w:right w:val="single" w:sz="4" w:space="0" w:color="auto"/>
              <w:tl2br w:val="single" w:sz="4" w:space="0" w:color="auto"/>
            </w:tcBorders>
            <w:vAlign w:val="center"/>
          </w:tcPr>
          <w:p w14:paraId="5E61AEFA" w14:textId="77777777" w:rsidR="002742A8" w:rsidRPr="007853CE" w:rsidRDefault="002742A8" w:rsidP="007853CE">
            <w:pPr>
              <w:pStyle w:val="ac"/>
            </w:pPr>
          </w:p>
        </w:tc>
        <w:tc>
          <w:tcPr>
            <w:tcW w:w="1441" w:type="dxa"/>
            <w:tcBorders>
              <w:top w:val="single" w:sz="4" w:space="0" w:color="000000"/>
              <w:left w:val="single" w:sz="4" w:space="0" w:color="000000"/>
              <w:bottom w:val="single" w:sz="4" w:space="0" w:color="000000"/>
              <w:right w:val="single" w:sz="4" w:space="0" w:color="000000"/>
            </w:tcBorders>
            <w:vAlign w:val="center"/>
          </w:tcPr>
          <w:p w14:paraId="6482A06F" w14:textId="77777777" w:rsidR="002742A8" w:rsidRPr="007853CE" w:rsidRDefault="002742A8" w:rsidP="007853CE">
            <w:pPr>
              <w:pStyle w:val="ac"/>
            </w:pPr>
          </w:p>
        </w:tc>
      </w:tr>
    </w:tbl>
    <w:p w14:paraId="117056F5" w14:textId="77777777" w:rsidR="002742A8" w:rsidRDefault="002742A8" w:rsidP="007853CE">
      <w:pPr>
        <w:ind w:firstLine="480"/>
      </w:pPr>
      <w:r>
        <w:rPr>
          <w:rFonts w:hint="eastAsia"/>
        </w:rPr>
        <w:t>序号</w:t>
      </w:r>
      <w:r>
        <w:rPr>
          <w:rFonts w:hint="eastAsia"/>
        </w:rPr>
        <w:t>1-6</w:t>
      </w:r>
      <w:r>
        <w:rPr>
          <w:rFonts w:hint="eastAsia"/>
        </w:rPr>
        <w:t>栏目符合的写“√”，不符合的写“×”。全部合格方可视为通过符合性检查</w:t>
      </w:r>
      <w:r>
        <w:rPr>
          <w:rFonts w:hint="eastAsia"/>
        </w:rPr>
        <w:t>,</w:t>
      </w:r>
      <w:r>
        <w:rPr>
          <w:rFonts w:hint="eastAsia"/>
        </w:rPr>
        <w:t>在结论中填写“通过”，否则为“不通过”。</w:t>
      </w:r>
    </w:p>
    <w:p w14:paraId="1DC4AAA8" w14:textId="77777777" w:rsidR="002742A8" w:rsidRDefault="002742A8" w:rsidP="007853CE">
      <w:pPr>
        <w:ind w:firstLine="480"/>
      </w:pPr>
      <w:r>
        <w:rPr>
          <w:rFonts w:hint="eastAsia"/>
        </w:rPr>
        <w:t>注：只有通过符合性检查的报价方</w:t>
      </w:r>
      <w:proofErr w:type="gramStart"/>
      <w:r>
        <w:rPr>
          <w:rFonts w:hint="eastAsia"/>
        </w:rPr>
        <w:t>方</w:t>
      </w:r>
      <w:proofErr w:type="gramEnd"/>
      <w:r>
        <w:rPr>
          <w:rFonts w:hint="eastAsia"/>
        </w:rPr>
        <w:t>能进入下一阶段的评审。</w:t>
      </w:r>
    </w:p>
    <w:p w14:paraId="1CD3BB9C" w14:textId="7C0F4F36" w:rsidR="002742A8" w:rsidRDefault="002742A8" w:rsidP="007853CE">
      <w:pPr>
        <w:ind w:firstLine="482"/>
        <w:rPr>
          <w:b/>
        </w:rPr>
      </w:pPr>
      <w:r>
        <w:rPr>
          <w:rFonts w:hint="eastAsia"/>
          <w:b/>
        </w:rPr>
        <w:t>2.</w:t>
      </w:r>
      <w:r>
        <w:rPr>
          <w:rFonts w:hint="eastAsia"/>
          <w:b/>
        </w:rPr>
        <w:t>价格评审（总分：</w:t>
      </w:r>
      <w:r w:rsidR="00DD2D11">
        <w:rPr>
          <w:b/>
        </w:rPr>
        <w:t>2</w:t>
      </w:r>
      <w:r>
        <w:rPr>
          <w:rFonts w:hint="eastAsia"/>
          <w:b/>
        </w:rPr>
        <w:t>0</w:t>
      </w:r>
      <w:r>
        <w:rPr>
          <w:rFonts w:hint="eastAsia"/>
          <w:b/>
        </w:rPr>
        <w:t>分）</w:t>
      </w:r>
    </w:p>
    <w:p w14:paraId="01D11B94" w14:textId="77777777" w:rsidR="002742A8" w:rsidRDefault="002742A8" w:rsidP="007853CE">
      <w:pPr>
        <w:ind w:firstLine="480"/>
      </w:pPr>
      <w:r>
        <w:rPr>
          <w:rFonts w:hint="eastAsia"/>
        </w:rPr>
        <w:t>价格评审为客观计算得分。以报价总价作为评审的依据，若单价乘以数量得到的总价与报价总价不一致，以单价为准修改总价；金额的中文大写与阿拉伯数字不一致时，以中文大写为准。若某报价方的报价有缺漏项，且该报价单位的报价文件内没有合理说明资料时，经评审小组确认，其总价不低于成本价，则该项内容视为免费提供，其报价为零报价，但报价方应承担相应责任。计分方法如下：</w:t>
      </w:r>
    </w:p>
    <w:p w14:paraId="4E1BB051" w14:textId="3852DABA" w:rsidR="002742A8" w:rsidRDefault="002742A8" w:rsidP="007853CE">
      <w:pPr>
        <w:ind w:firstLine="480"/>
      </w:pPr>
      <w:r>
        <w:rPr>
          <w:rFonts w:hint="eastAsia"/>
        </w:rPr>
        <w:t>价格分总分</w:t>
      </w:r>
      <w:r w:rsidR="00DD2D11">
        <w:t>2</w:t>
      </w:r>
      <w:r>
        <w:rPr>
          <w:rFonts w:hint="eastAsia"/>
        </w:rPr>
        <w:t>0</w:t>
      </w:r>
      <w:r>
        <w:rPr>
          <w:rFonts w:hint="eastAsia"/>
        </w:rPr>
        <w:t>分，按如下标准计算报价方的价格得分（小数点后保存两位有效数，四舍五入）：</w:t>
      </w:r>
    </w:p>
    <w:p w14:paraId="1747EC12" w14:textId="0B718E72" w:rsidR="002742A8" w:rsidRDefault="002742A8" w:rsidP="007853CE">
      <w:pPr>
        <w:ind w:firstLine="480"/>
      </w:pPr>
      <w:r>
        <w:rPr>
          <w:rFonts w:hint="eastAsia"/>
        </w:rPr>
        <w:lastRenderedPageBreak/>
        <w:t>报价总价等于或低于报价基准价的报价，得</w:t>
      </w:r>
      <w:r w:rsidR="00DD2D11">
        <w:t>2</w:t>
      </w:r>
      <w:r>
        <w:rPr>
          <w:rFonts w:hint="eastAsia"/>
        </w:rPr>
        <w:t>0</w:t>
      </w:r>
      <w:r>
        <w:rPr>
          <w:rFonts w:hint="eastAsia"/>
        </w:rPr>
        <w:t>分；</w:t>
      </w:r>
    </w:p>
    <w:p w14:paraId="3D383473" w14:textId="77777777" w:rsidR="002742A8" w:rsidRPr="007853CE" w:rsidRDefault="002742A8" w:rsidP="007853CE">
      <w:pPr>
        <w:ind w:firstLine="480"/>
        <w:rPr>
          <w:rFonts w:ascii="宋体" w:hAnsi="宋体"/>
          <w:szCs w:val="24"/>
        </w:rPr>
      </w:pPr>
      <w:r w:rsidRPr="007853CE">
        <w:rPr>
          <w:rFonts w:ascii="宋体" w:hAnsi="宋体" w:hint="eastAsia"/>
          <w:szCs w:val="24"/>
        </w:rPr>
        <w:t>报价总价高于报价</w:t>
      </w:r>
      <w:proofErr w:type="gramStart"/>
      <w:r w:rsidRPr="007853CE">
        <w:rPr>
          <w:rFonts w:ascii="宋体" w:hAnsi="宋体" w:hint="eastAsia"/>
          <w:szCs w:val="24"/>
        </w:rPr>
        <w:t>基准价但不</w:t>
      </w:r>
      <w:proofErr w:type="gramEnd"/>
      <w:r w:rsidRPr="007853CE">
        <w:rPr>
          <w:rFonts w:ascii="宋体" w:hAnsi="宋体" w:hint="eastAsia"/>
          <w:szCs w:val="24"/>
        </w:rPr>
        <w:t>超过报价限价时，按如下公式计算：</w:t>
      </w:r>
    </w:p>
    <w:p w14:paraId="3040E550" w14:textId="243667EF" w:rsidR="002742A8" w:rsidRPr="007853CE" w:rsidRDefault="002742A8" w:rsidP="007853CE">
      <w:pPr>
        <w:ind w:firstLine="480"/>
        <w:rPr>
          <w:rFonts w:ascii="宋体" w:hAnsi="宋体"/>
          <w:szCs w:val="24"/>
        </w:rPr>
      </w:pPr>
      <w:r w:rsidRPr="007853CE">
        <w:rPr>
          <w:rFonts w:ascii="宋体" w:hAnsi="宋体" w:hint="eastAsia"/>
          <w:szCs w:val="24"/>
        </w:rPr>
        <w:t>报价</w:t>
      </w:r>
      <w:proofErr w:type="gramStart"/>
      <w:r w:rsidRPr="007853CE">
        <w:rPr>
          <w:rFonts w:ascii="宋体" w:hAnsi="宋体" w:hint="eastAsia"/>
          <w:szCs w:val="24"/>
        </w:rPr>
        <w:t>方价格</w:t>
      </w:r>
      <w:proofErr w:type="gramEnd"/>
      <w:r w:rsidRPr="007853CE">
        <w:rPr>
          <w:rFonts w:ascii="宋体" w:hAnsi="宋体" w:hint="eastAsia"/>
          <w:szCs w:val="24"/>
        </w:rPr>
        <w:t>得分＝（报价基准价÷报价方的报价总价）×</w:t>
      </w:r>
      <w:r w:rsidR="00DD2D11" w:rsidRPr="007853CE">
        <w:rPr>
          <w:rFonts w:ascii="宋体" w:hAnsi="宋体"/>
          <w:szCs w:val="24"/>
        </w:rPr>
        <w:t>2</w:t>
      </w:r>
      <w:r w:rsidRPr="007853CE">
        <w:rPr>
          <w:rFonts w:ascii="宋体" w:hAnsi="宋体" w:hint="eastAsia"/>
          <w:szCs w:val="24"/>
        </w:rPr>
        <w:t>0</w:t>
      </w:r>
    </w:p>
    <w:p w14:paraId="44A9F71E" w14:textId="77777777" w:rsidR="002742A8" w:rsidRPr="007853CE" w:rsidRDefault="002742A8" w:rsidP="007853CE">
      <w:pPr>
        <w:ind w:firstLine="480"/>
        <w:rPr>
          <w:rFonts w:ascii="宋体" w:hAnsi="宋体"/>
          <w:szCs w:val="24"/>
        </w:rPr>
      </w:pPr>
      <w:r w:rsidRPr="007853CE">
        <w:rPr>
          <w:rFonts w:ascii="宋体" w:hAnsi="宋体" w:hint="eastAsia"/>
          <w:szCs w:val="24"/>
        </w:rPr>
        <w:t>（报价基准价等于平均报价的95%。平均报价为符合性检查合格的所有不高于最高报价限价的报价方的经核准后报价的算术平均值。）</w:t>
      </w:r>
    </w:p>
    <w:p w14:paraId="477A178F" w14:textId="533000CD" w:rsidR="002742A8" w:rsidRDefault="002742A8" w:rsidP="002742A8">
      <w:pPr>
        <w:ind w:firstLine="422"/>
        <w:rPr>
          <w:rFonts w:ascii="宋体" w:hAnsi="宋体"/>
          <w:b/>
          <w:sz w:val="21"/>
          <w:szCs w:val="21"/>
        </w:rPr>
      </w:pPr>
      <w:r>
        <w:rPr>
          <w:rFonts w:ascii="宋体" w:hAnsi="宋体" w:hint="eastAsia"/>
          <w:b/>
          <w:sz w:val="21"/>
          <w:szCs w:val="21"/>
        </w:rPr>
        <w:t>3.商务评分细则</w:t>
      </w:r>
      <w:r>
        <w:rPr>
          <w:rFonts w:ascii="宋体" w:hAnsi="宋体"/>
          <w:b/>
          <w:sz w:val="21"/>
          <w:szCs w:val="21"/>
        </w:rPr>
        <w:t>(</w:t>
      </w:r>
      <w:r w:rsidR="00BA2CE6">
        <w:rPr>
          <w:rFonts w:ascii="宋体" w:hAnsi="宋体"/>
          <w:b/>
          <w:sz w:val="21"/>
          <w:szCs w:val="21"/>
        </w:rPr>
        <w:t>40</w:t>
      </w:r>
      <w:r>
        <w:rPr>
          <w:rFonts w:ascii="宋体" w:hAnsi="宋体" w:hint="eastAsia"/>
          <w:b/>
          <w:sz w:val="21"/>
          <w:szCs w:val="21"/>
        </w:rPr>
        <w:t>分</w:t>
      </w:r>
      <w:r>
        <w:rPr>
          <w:rFonts w:ascii="宋体" w:hAnsi="宋体"/>
          <w:b/>
          <w:sz w:val="21"/>
          <w:szCs w:val="21"/>
        </w:rPr>
        <w:t>)</w:t>
      </w:r>
    </w:p>
    <w:tbl>
      <w:tblPr>
        <w:tblW w:w="8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0"/>
        <w:gridCol w:w="881"/>
        <w:gridCol w:w="441"/>
        <w:gridCol w:w="2203"/>
        <w:gridCol w:w="2313"/>
        <w:gridCol w:w="2315"/>
      </w:tblGrid>
      <w:tr w:rsidR="004A2829" w:rsidRPr="003A222A" w14:paraId="7DFCA1EE" w14:textId="77777777" w:rsidTr="004A2829">
        <w:trPr>
          <w:cantSplit/>
          <w:trHeight w:val="403"/>
          <w:jc w:val="center"/>
        </w:trPr>
        <w:tc>
          <w:tcPr>
            <w:tcW w:w="630" w:type="dxa"/>
            <w:vMerge w:val="restart"/>
            <w:tcMar>
              <w:top w:w="17" w:type="dxa"/>
              <w:left w:w="17" w:type="dxa"/>
              <w:bottom w:w="0" w:type="dxa"/>
              <w:right w:w="17" w:type="dxa"/>
            </w:tcMar>
            <w:vAlign w:val="center"/>
          </w:tcPr>
          <w:p w14:paraId="784AADB0" w14:textId="77777777" w:rsidR="004A2829" w:rsidRPr="003A222A" w:rsidRDefault="004A2829" w:rsidP="007853CE">
            <w:pPr>
              <w:pStyle w:val="ac"/>
            </w:pPr>
            <w:r w:rsidRPr="003A222A">
              <w:t>序号</w:t>
            </w:r>
          </w:p>
        </w:tc>
        <w:tc>
          <w:tcPr>
            <w:tcW w:w="881" w:type="dxa"/>
            <w:vMerge w:val="restart"/>
            <w:tcMar>
              <w:top w:w="17" w:type="dxa"/>
              <w:left w:w="17" w:type="dxa"/>
              <w:bottom w:w="0" w:type="dxa"/>
              <w:right w:w="17" w:type="dxa"/>
            </w:tcMar>
            <w:vAlign w:val="center"/>
          </w:tcPr>
          <w:p w14:paraId="791A5EE4" w14:textId="77777777" w:rsidR="004A2829" w:rsidRPr="003A222A" w:rsidRDefault="004A2829" w:rsidP="007853CE">
            <w:pPr>
              <w:pStyle w:val="ac"/>
            </w:pPr>
            <w:r w:rsidRPr="003A222A">
              <w:t>评审内容</w:t>
            </w:r>
          </w:p>
        </w:tc>
        <w:tc>
          <w:tcPr>
            <w:tcW w:w="441" w:type="dxa"/>
            <w:vMerge w:val="restart"/>
            <w:tcMar>
              <w:top w:w="17" w:type="dxa"/>
              <w:left w:w="17" w:type="dxa"/>
              <w:bottom w:w="0" w:type="dxa"/>
              <w:right w:w="17" w:type="dxa"/>
            </w:tcMar>
            <w:vAlign w:val="center"/>
          </w:tcPr>
          <w:p w14:paraId="03B73B15" w14:textId="77777777" w:rsidR="004A2829" w:rsidRPr="003A222A" w:rsidRDefault="004A2829" w:rsidP="007853CE">
            <w:pPr>
              <w:pStyle w:val="ac"/>
            </w:pPr>
            <w:r w:rsidRPr="003A222A">
              <w:t>单项</w:t>
            </w:r>
            <w:r w:rsidRPr="003A222A">
              <w:br/>
            </w:r>
            <w:r w:rsidRPr="003A222A">
              <w:t>满分</w:t>
            </w:r>
          </w:p>
        </w:tc>
        <w:tc>
          <w:tcPr>
            <w:tcW w:w="6831" w:type="dxa"/>
            <w:gridSpan w:val="3"/>
            <w:vAlign w:val="center"/>
          </w:tcPr>
          <w:p w14:paraId="2762379F" w14:textId="77777777" w:rsidR="004A2829" w:rsidRPr="003A222A" w:rsidRDefault="004A2829" w:rsidP="007853CE">
            <w:pPr>
              <w:pStyle w:val="ac"/>
            </w:pPr>
            <w:r w:rsidRPr="003A222A">
              <w:t>评分标准</w:t>
            </w:r>
          </w:p>
        </w:tc>
      </w:tr>
      <w:tr w:rsidR="004A2829" w:rsidRPr="003A222A" w14:paraId="1E85996D" w14:textId="77777777" w:rsidTr="005F3FD0">
        <w:trPr>
          <w:cantSplit/>
          <w:trHeight w:val="403"/>
          <w:jc w:val="center"/>
        </w:trPr>
        <w:tc>
          <w:tcPr>
            <w:tcW w:w="630" w:type="dxa"/>
            <w:vMerge/>
            <w:vAlign w:val="center"/>
          </w:tcPr>
          <w:p w14:paraId="5FDD1920" w14:textId="77777777" w:rsidR="004A2829" w:rsidRPr="003A222A" w:rsidRDefault="004A2829" w:rsidP="007853CE">
            <w:pPr>
              <w:pStyle w:val="ac"/>
            </w:pPr>
          </w:p>
        </w:tc>
        <w:tc>
          <w:tcPr>
            <w:tcW w:w="881" w:type="dxa"/>
            <w:vMerge/>
            <w:vAlign w:val="center"/>
          </w:tcPr>
          <w:p w14:paraId="393DD46F" w14:textId="77777777" w:rsidR="004A2829" w:rsidRPr="003A222A" w:rsidRDefault="004A2829" w:rsidP="007853CE">
            <w:pPr>
              <w:pStyle w:val="ac"/>
            </w:pPr>
          </w:p>
        </w:tc>
        <w:tc>
          <w:tcPr>
            <w:tcW w:w="441" w:type="dxa"/>
            <w:vMerge/>
            <w:vAlign w:val="center"/>
          </w:tcPr>
          <w:p w14:paraId="140B747A" w14:textId="77777777" w:rsidR="004A2829" w:rsidRPr="003A222A" w:rsidRDefault="004A2829" w:rsidP="007853CE">
            <w:pPr>
              <w:pStyle w:val="ac"/>
            </w:pPr>
          </w:p>
        </w:tc>
        <w:tc>
          <w:tcPr>
            <w:tcW w:w="2203" w:type="dxa"/>
            <w:vAlign w:val="center"/>
          </w:tcPr>
          <w:p w14:paraId="1680311B" w14:textId="77777777" w:rsidR="004A2829" w:rsidRPr="003A222A" w:rsidRDefault="004A2829" w:rsidP="007853CE">
            <w:pPr>
              <w:pStyle w:val="ac"/>
            </w:pPr>
            <w:r w:rsidRPr="003A222A">
              <w:t>优</w:t>
            </w:r>
          </w:p>
        </w:tc>
        <w:tc>
          <w:tcPr>
            <w:tcW w:w="2313" w:type="dxa"/>
            <w:tcMar>
              <w:top w:w="17" w:type="dxa"/>
              <w:left w:w="17" w:type="dxa"/>
              <w:bottom w:w="0" w:type="dxa"/>
              <w:right w:w="17" w:type="dxa"/>
            </w:tcMar>
            <w:vAlign w:val="center"/>
          </w:tcPr>
          <w:p w14:paraId="4EE8A8E8" w14:textId="77777777" w:rsidR="004A2829" w:rsidRPr="003A222A" w:rsidRDefault="004A2829" w:rsidP="007853CE">
            <w:pPr>
              <w:pStyle w:val="ac"/>
            </w:pPr>
            <w:r w:rsidRPr="003A222A">
              <w:t>中</w:t>
            </w:r>
          </w:p>
        </w:tc>
        <w:tc>
          <w:tcPr>
            <w:tcW w:w="2315" w:type="dxa"/>
            <w:tcMar>
              <w:top w:w="17" w:type="dxa"/>
              <w:left w:w="17" w:type="dxa"/>
              <w:bottom w:w="0" w:type="dxa"/>
              <w:right w:w="17" w:type="dxa"/>
            </w:tcMar>
            <w:vAlign w:val="center"/>
          </w:tcPr>
          <w:p w14:paraId="4EA4ACCA" w14:textId="77777777" w:rsidR="004A2829" w:rsidRPr="003A222A" w:rsidRDefault="004A2829" w:rsidP="007853CE">
            <w:pPr>
              <w:pStyle w:val="ac"/>
            </w:pPr>
            <w:r w:rsidRPr="003A222A">
              <w:t>差</w:t>
            </w:r>
          </w:p>
        </w:tc>
      </w:tr>
      <w:tr w:rsidR="004A2829" w:rsidRPr="003A222A" w14:paraId="6F1C0536" w14:textId="77777777" w:rsidTr="005F3FD0">
        <w:trPr>
          <w:cantSplit/>
          <w:trHeight w:val="602"/>
          <w:jc w:val="center"/>
        </w:trPr>
        <w:tc>
          <w:tcPr>
            <w:tcW w:w="630" w:type="dxa"/>
            <w:tcMar>
              <w:top w:w="17" w:type="dxa"/>
              <w:left w:w="17" w:type="dxa"/>
              <w:bottom w:w="0" w:type="dxa"/>
              <w:right w:w="17" w:type="dxa"/>
            </w:tcMar>
            <w:vAlign w:val="center"/>
          </w:tcPr>
          <w:p w14:paraId="065BAE7D" w14:textId="77777777" w:rsidR="004A2829" w:rsidRPr="003A222A" w:rsidRDefault="004A2829" w:rsidP="007853CE">
            <w:pPr>
              <w:pStyle w:val="ac"/>
            </w:pPr>
            <w:r w:rsidRPr="003A222A">
              <w:t>1</w:t>
            </w:r>
          </w:p>
        </w:tc>
        <w:tc>
          <w:tcPr>
            <w:tcW w:w="881" w:type="dxa"/>
            <w:tcMar>
              <w:top w:w="17" w:type="dxa"/>
              <w:left w:w="17" w:type="dxa"/>
              <w:bottom w:w="0" w:type="dxa"/>
              <w:right w:w="17" w:type="dxa"/>
            </w:tcMar>
            <w:vAlign w:val="center"/>
          </w:tcPr>
          <w:p w14:paraId="1CE146D9" w14:textId="0D2CA222" w:rsidR="004A2829" w:rsidRPr="003A222A" w:rsidRDefault="004A2829" w:rsidP="007853CE">
            <w:pPr>
              <w:pStyle w:val="ac"/>
            </w:pPr>
            <w:r w:rsidRPr="003A222A">
              <w:t>工期</w:t>
            </w:r>
          </w:p>
        </w:tc>
        <w:tc>
          <w:tcPr>
            <w:tcW w:w="441" w:type="dxa"/>
            <w:tcMar>
              <w:top w:w="17" w:type="dxa"/>
              <w:left w:w="17" w:type="dxa"/>
              <w:bottom w:w="0" w:type="dxa"/>
              <w:right w:w="17" w:type="dxa"/>
            </w:tcMar>
            <w:vAlign w:val="center"/>
          </w:tcPr>
          <w:p w14:paraId="0967C661" w14:textId="0454A023" w:rsidR="004A2829" w:rsidRPr="003A222A" w:rsidRDefault="004A2829" w:rsidP="007853CE">
            <w:pPr>
              <w:pStyle w:val="ac"/>
            </w:pPr>
            <w:r>
              <w:t>3</w:t>
            </w:r>
          </w:p>
        </w:tc>
        <w:tc>
          <w:tcPr>
            <w:tcW w:w="2203" w:type="dxa"/>
            <w:tcMar>
              <w:top w:w="17" w:type="dxa"/>
              <w:left w:w="17" w:type="dxa"/>
              <w:bottom w:w="0" w:type="dxa"/>
              <w:right w:w="17" w:type="dxa"/>
            </w:tcMar>
            <w:vAlign w:val="center"/>
          </w:tcPr>
          <w:p w14:paraId="3D901184" w14:textId="77777777" w:rsidR="004A2829" w:rsidRPr="003A222A" w:rsidRDefault="004A2829" w:rsidP="007853CE">
            <w:pPr>
              <w:pStyle w:val="ac"/>
            </w:pPr>
            <w:r w:rsidRPr="003A222A">
              <w:t>优于招标文件对工期的要求</w:t>
            </w:r>
          </w:p>
          <w:p w14:paraId="3BA87D1B" w14:textId="5AFCD4A3" w:rsidR="004A2829" w:rsidRPr="003A222A" w:rsidRDefault="004A2829" w:rsidP="007853CE">
            <w:pPr>
              <w:pStyle w:val="ac"/>
            </w:pPr>
            <w:r w:rsidRPr="003A222A">
              <w:rPr>
                <w:bCs/>
              </w:rPr>
              <w:t>（</w:t>
            </w:r>
            <w:r>
              <w:rPr>
                <w:bCs/>
              </w:rPr>
              <w:t>3</w:t>
            </w:r>
            <w:r w:rsidRPr="003A222A">
              <w:rPr>
                <w:bCs/>
              </w:rPr>
              <w:t>分</w:t>
            </w:r>
            <w:r w:rsidRPr="003A222A">
              <w:rPr>
                <w:rFonts w:hint="eastAsia"/>
                <w:bCs/>
              </w:rPr>
              <w:t>）</w:t>
            </w:r>
          </w:p>
        </w:tc>
        <w:tc>
          <w:tcPr>
            <w:tcW w:w="2313" w:type="dxa"/>
            <w:tcMar>
              <w:top w:w="17" w:type="dxa"/>
              <w:left w:w="17" w:type="dxa"/>
              <w:bottom w:w="0" w:type="dxa"/>
              <w:right w:w="17" w:type="dxa"/>
            </w:tcMar>
            <w:vAlign w:val="center"/>
          </w:tcPr>
          <w:p w14:paraId="30764955" w14:textId="77777777" w:rsidR="004A2829" w:rsidRPr="003A222A" w:rsidRDefault="004A2829" w:rsidP="007853CE">
            <w:pPr>
              <w:pStyle w:val="ac"/>
            </w:pPr>
            <w:r w:rsidRPr="003A222A">
              <w:t>基本满足招标文件对工期的要求</w:t>
            </w:r>
          </w:p>
          <w:p w14:paraId="7027CFFE" w14:textId="44E80CBB" w:rsidR="004A2829" w:rsidRPr="003A222A" w:rsidRDefault="004A2829" w:rsidP="007853CE">
            <w:pPr>
              <w:pStyle w:val="ac"/>
            </w:pPr>
            <w:r w:rsidRPr="003A222A">
              <w:rPr>
                <w:bCs/>
              </w:rPr>
              <w:t>（</w:t>
            </w:r>
            <w:r w:rsidRPr="003A222A">
              <w:rPr>
                <w:rFonts w:hint="eastAsia"/>
                <w:bCs/>
              </w:rPr>
              <w:t>1</w:t>
            </w:r>
            <w:r w:rsidRPr="003A222A">
              <w:rPr>
                <w:bCs/>
              </w:rPr>
              <w:t>分）</w:t>
            </w:r>
          </w:p>
        </w:tc>
        <w:tc>
          <w:tcPr>
            <w:tcW w:w="2315" w:type="dxa"/>
            <w:tcMar>
              <w:top w:w="17" w:type="dxa"/>
              <w:left w:w="17" w:type="dxa"/>
              <w:bottom w:w="0" w:type="dxa"/>
              <w:right w:w="17" w:type="dxa"/>
            </w:tcMar>
            <w:vAlign w:val="center"/>
          </w:tcPr>
          <w:p w14:paraId="153D4D62" w14:textId="77777777" w:rsidR="004A2829" w:rsidRPr="003A222A" w:rsidRDefault="004A2829" w:rsidP="007853CE">
            <w:pPr>
              <w:pStyle w:val="ac"/>
            </w:pPr>
            <w:r w:rsidRPr="003A222A">
              <w:t>不满足招标文件对工期的要求</w:t>
            </w:r>
          </w:p>
          <w:p w14:paraId="731B0858" w14:textId="6BCE6E35" w:rsidR="004A2829" w:rsidRPr="003A222A" w:rsidRDefault="004A2829" w:rsidP="007853CE">
            <w:pPr>
              <w:pStyle w:val="ac"/>
            </w:pPr>
            <w:r w:rsidRPr="003A222A">
              <w:t>（</w:t>
            </w:r>
            <w:r w:rsidRPr="003A222A">
              <w:t>0</w:t>
            </w:r>
            <w:r w:rsidRPr="003A222A">
              <w:t>分）</w:t>
            </w:r>
          </w:p>
        </w:tc>
      </w:tr>
      <w:tr w:rsidR="004A2829" w:rsidRPr="003A222A" w14:paraId="23B572DE" w14:textId="77777777" w:rsidTr="004A2829">
        <w:trPr>
          <w:cantSplit/>
          <w:trHeight w:val="1455"/>
          <w:jc w:val="center"/>
        </w:trPr>
        <w:tc>
          <w:tcPr>
            <w:tcW w:w="630" w:type="dxa"/>
            <w:tcMar>
              <w:top w:w="17" w:type="dxa"/>
              <w:left w:w="17" w:type="dxa"/>
              <w:bottom w:w="0" w:type="dxa"/>
              <w:right w:w="17" w:type="dxa"/>
            </w:tcMar>
            <w:vAlign w:val="center"/>
          </w:tcPr>
          <w:p w14:paraId="2260B5F2" w14:textId="1F954AE9" w:rsidR="004A2829" w:rsidRPr="003A222A" w:rsidRDefault="00F70542" w:rsidP="007853CE">
            <w:pPr>
              <w:pStyle w:val="ac"/>
            </w:pPr>
            <w:r>
              <w:rPr>
                <w:rFonts w:hint="eastAsia"/>
              </w:rPr>
              <w:t>2</w:t>
            </w:r>
          </w:p>
        </w:tc>
        <w:tc>
          <w:tcPr>
            <w:tcW w:w="881" w:type="dxa"/>
            <w:tcMar>
              <w:top w:w="17" w:type="dxa"/>
              <w:left w:w="17" w:type="dxa"/>
              <w:bottom w:w="0" w:type="dxa"/>
              <w:right w:w="17" w:type="dxa"/>
            </w:tcMar>
            <w:vAlign w:val="center"/>
          </w:tcPr>
          <w:p w14:paraId="31C2279C" w14:textId="77777777" w:rsidR="004A2829" w:rsidRPr="003A222A" w:rsidRDefault="004A2829" w:rsidP="007853CE">
            <w:pPr>
              <w:pStyle w:val="ac"/>
            </w:pPr>
            <w:r w:rsidRPr="003A222A">
              <w:rPr>
                <w:rFonts w:hint="eastAsia"/>
              </w:rPr>
              <w:t>服务团队</w:t>
            </w:r>
          </w:p>
        </w:tc>
        <w:tc>
          <w:tcPr>
            <w:tcW w:w="441" w:type="dxa"/>
            <w:tcMar>
              <w:top w:w="17" w:type="dxa"/>
              <w:left w:w="17" w:type="dxa"/>
              <w:bottom w:w="0" w:type="dxa"/>
              <w:right w:w="17" w:type="dxa"/>
            </w:tcMar>
            <w:vAlign w:val="center"/>
          </w:tcPr>
          <w:p w14:paraId="00765BC6" w14:textId="33C167CB" w:rsidR="004A2829" w:rsidRPr="003A222A" w:rsidRDefault="00F30400" w:rsidP="007853CE">
            <w:pPr>
              <w:pStyle w:val="ac"/>
            </w:pPr>
            <w:r>
              <w:t>1</w:t>
            </w:r>
            <w:r w:rsidR="00144BF7">
              <w:t>6</w:t>
            </w:r>
          </w:p>
        </w:tc>
        <w:tc>
          <w:tcPr>
            <w:tcW w:w="6831" w:type="dxa"/>
            <w:gridSpan w:val="3"/>
            <w:tcMar>
              <w:top w:w="17" w:type="dxa"/>
              <w:left w:w="17" w:type="dxa"/>
              <w:bottom w:w="0" w:type="dxa"/>
              <w:right w:w="17" w:type="dxa"/>
            </w:tcMar>
            <w:vAlign w:val="center"/>
          </w:tcPr>
          <w:p w14:paraId="5EFCEF28" w14:textId="449760D1" w:rsidR="00F30400" w:rsidRDefault="004A2829" w:rsidP="00316C41">
            <w:pPr>
              <w:pStyle w:val="ac"/>
              <w:jc w:val="left"/>
            </w:pPr>
            <w:r w:rsidRPr="003A222A">
              <w:t>1</w:t>
            </w:r>
            <w:r w:rsidRPr="003A222A">
              <w:t>、</w:t>
            </w:r>
            <w:r w:rsidR="00F30400">
              <w:rPr>
                <w:rFonts w:hint="eastAsia"/>
              </w:rPr>
              <w:t>投标人具有</w:t>
            </w:r>
            <w:r w:rsidR="00F30400" w:rsidRPr="00F30400">
              <w:rPr>
                <w:rFonts w:hint="eastAsia"/>
              </w:rPr>
              <w:t>工程设计综合甲级资质</w:t>
            </w:r>
            <w:r w:rsidR="00F30400">
              <w:rPr>
                <w:rFonts w:hint="eastAsia"/>
              </w:rPr>
              <w:t>的，得</w:t>
            </w:r>
            <w:r w:rsidR="00F30400">
              <w:rPr>
                <w:rFonts w:hint="eastAsia"/>
              </w:rPr>
              <w:t>3</w:t>
            </w:r>
            <w:r w:rsidR="00F30400">
              <w:rPr>
                <w:rFonts w:hint="eastAsia"/>
              </w:rPr>
              <w:t>分。</w:t>
            </w:r>
          </w:p>
          <w:p w14:paraId="57AB7513" w14:textId="53A62BF9" w:rsidR="004A2829" w:rsidRDefault="00F30400" w:rsidP="00316C41">
            <w:pPr>
              <w:pStyle w:val="ac"/>
              <w:jc w:val="left"/>
            </w:pPr>
            <w:r>
              <w:rPr>
                <w:rFonts w:hint="eastAsia"/>
              </w:rPr>
              <w:t>2</w:t>
            </w:r>
            <w:r>
              <w:rPr>
                <w:rFonts w:hint="eastAsia"/>
              </w:rPr>
              <w:t>、</w:t>
            </w:r>
            <w:r w:rsidR="004A2829" w:rsidRPr="003A222A">
              <w:t>投标人的项目负责人具有环境</w:t>
            </w:r>
            <w:r w:rsidR="004A2829" w:rsidRPr="003A222A">
              <w:rPr>
                <w:rFonts w:hint="eastAsia"/>
              </w:rPr>
              <w:t>工程</w:t>
            </w:r>
            <w:r w:rsidR="004002BB">
              <w:rPr>
                <w:rFonts w:hint="eastAsia"/>
              </w:rPr>
              <w:t>专业</w:t>
            </w:r>
            <w:r w:rsidR="004A2829" w:rsidRPr="003A222A">
              <w:rPr>
                <w:rFonts w:hint="eastAsia"/>
              </w:rPr>
              <w:t>教授级</w:t>
            </w:r>
            <w:r w:rsidR="004A2829" w:rsidRPr="003A222A">
              <w:t>高级</w:t>
            </w:r>
            <w:r w:rsidR="004A2829" w:rsidRPr="003A222A">
              <w:rPr>
                <w:rFonts w:hint="eastAsia"/>
              </w:rPr>
              <w:t>工程师或研究员</w:t>
            </w:r>
            <w:r w:rsidR="004A2829" w:rsidRPr="003A222A">
              <w:t>职称，得</w:t>
            </w:r>
            <w:r w:rsidR="004A2829" w:rsidRPr="003A222A">
              <w:t>1</w:t>
            </w:r>
            <w:r w:rsidR="004A2829" w:rsidRPr="003A222A">
              <w:t>分；其他不得分。</w:t>
            </w:r>
          </w:p>
          <w:p w14:paraId="28EBF822" w14:textId="72039D1F" w:rsidR="00F30400" w:rsidRPr="00F30400" w:rsidRDefault="00F30400" w:rsidP="00316C41">
            <w:pPr>
              <w:pStyle w:val="ac"/>
              <w:jc w:val="left"/>
            </w:pPr>
            <w:r>
              <w:t>3</w:t>
            </w:r>
            <w:r>
              <w:rPr>
                <w:rFonts w:hint="eastAsia"/>
              </w:rPr>
              <w:t>、</w:t>
            </w:r>
            <w:r w:rsidRPr="003A222A">
              <w:t>投标人的项目负责人</w:t>
            </w:r>
            <w:r>
              <w:rPr>
                <w:rFonts w:hint="eastAsia"/>
              </w:rPr>
              <w:t>负责过不少于</w:t>
            </w:r>
            <w:r>
              <w:rPr>
                <w:rFonts w:hint="eastAsia"/>
              </w:rPr>
              <w:t>2</w:t>
            </w:r>
            <w:r>
              <w:rPr>
                <w:rFonts w:hint="eastAsia"/>
              </w:rPr>
              <w:t>万立方米</w:t>
            </w:r>
            <w:r>
              <w:rPr>
                <w:rFonts w:hint="eastAsia"/>
              </w:rPr>
              <w:t>/</w:t>
            </w:r>
            <w:r>
              <w:rPr>
                <w:rFonts w:hint="eastAsia"/>
              </w:rPr>
              <w:t>日污水处理厂设计工作的，得</w:t>
            </w:r>
            <w:r w:rsidR="00BA2CE6">
              <w:t>2</w:t>
            </w:r>
            <w:r>
              <w:rPr>
                <w:rFonts w:hint="eastAsia"/>
              </w:rPr>
              <w:t>分。</w:t>
            </w:r>
          </w:p>
          <w:p w14:paraId="67B731F1" w14:textId="1DB7AD71" w:rsidR="004A2829" w:rsidRPr="003A222A" w:rsidRDefault="00F30400" w:rsidP="00316C41">
            <w:pPr>
              <w:pStyle w:val="ac"/>
              <w:jc w:val="left"/>
            </w:pPr>
            <w:r>
              <w:t>4</w:t>
            </w:r>
            <w:r w:rsidR="004A2829" w:rsidRPr="003A222A">
              <w:t>、项目成员中</w:t>
            </w:r>
            <w:r w:rsidR="004A2829">
              <w:rPr>
                <w:rFonts w:hint="eastAsia"/>
              </w:rPr>
              <w:t>每增加一名具有注册环保工程师资格证书（</w:t>
            </w:r>
            <w:proofErr w:type="gramStart"/>
            <w:r w:rsidR="004A2829">
              <w:rPr>
                <w:rFonts w:hint="eastAsia"/>
              </w:rPr>
              <w:t>除项目</w:t>
            </w:r>
            <w:proofErr w:type="gramEnd"/>
            <w:r w:rsidR="004A2829">
              <w:rPr>
                <w:rFonts w:hint="eastAsia"/>
              </w:rPr>
              <w:t>负责人外）的，得</w:t>
            </w:r>
            <w:r w:rsidR="004A2829">
              <w:rPr>
                <w:rFonts w:hint="eastAsia"/>
              </w:rPr>
              <w:t>1</w:t>
            </w:r>
            <w:r w:rsidR="004A2829">
              <w:rPr>
                <w:rFonts w:hint="eastAsia"/>
              </w:rPr>
              <w:t>分，最高得</w:t>
            </w:r>
            <w:r w:rsidR="004A2829">
              <w:rPr>
                <w:rFonts w:hint="eastAsia"/>
              </w:rPr>
              <w:t>2</w:t>
            </w:r>
            <w:r w:rsidR="004A2829">
              <w:rPr>
                <w:rFonts w:hint="eastAsia"/>
              </w:rPr>
              <w:t>分。</w:t>
            </w:r>
            <w:r w:rsidR="004A2829" w:rsidRPr="003A222A">
              <w:t xml:space="preserve"> </w:t>
            </w:r>
          </w:p>
          <w:p w14:paraId="7A03E043" w14:textId="2A858199" w:rsidR="004A2829" w:rsidRDefault="00F30400" w:rsidP="00316C41">
            <w:pPr>
              <w:pStyle w:val="ac"/>
              <w:jc w:val="left"/>
            </w:pPr>
            <w:r>
              <w:t>5</w:t>
            </w:r>
            <w:r w:rsidR="004A2829" w:rsidRPr="003A222A">
              <w:t>、项目成员中</w:t>
            </w:r>
            <w:r w:rsidR="00E24A5B">
              <w:rPr>
                <w:rFonts w:hint="eastAsia"/>
              </w:rPr>
              <w:t>每增加一名具有</w:t>
            </w:r>
            <w:r w:rsidR="004A2829" w:rsidRPr="003A222A">
              <w:t>注册</w:t>
            </w:r>
            <w:r w:rsidR="004A2829" w:rsidRPr="003A222A">
              <w:rPr>
                <w:rFonts w:hint="eastAsia"/>
              </w:rPr>
              <w:t>给排水</w:t>
            </w:r>
            <w:r w:rsidR="004A2829" w:rsidRPr="003A222A">
              <w:t>工程师资格证书</w:t>
            </w:r>
            <w:r w:rsidR="00E24A5B">
              <w:rPr>
                <w:rFonts w:hint="eastAsia"/>
              </w:rPr>
              <w:t>（</w:t>
            </w:r>
            <w:proofErr w:type="gramStart"/>
            <w:r w:rsidR="00E24A5B">
              <w:rPr>
                <w:rFonts w:hint="eastAsia"/>
              </w:rPr>
              <w:t>除项目</w:t>
            </w:r>
            <w:proofErr w:type="gramEnd"/>
            <w:r w:rsidR="00E24A5B">
              <w:rPr>
                <w:rFonts w:hint="eastAsia"/>
              </w:rPr>
              <w:t>负责人外）</w:t>
            </w:r>
            <w:r w:rsidR="004A2829" w:rsidRPr="003A222A">
              <w:t>的，得</w:t>
            </w:r>
            <w:r w:rsidR="004A2829" w:rsidRPr="003A222A">
              <w:rPr>
                <w:rFonts w:hint="eastAsia"/>
              </w:rPr>
              <w:t>1</w:t>
            </w:r>
            <w:r w:rsidR="004A2829" w:rsidRPr="003A222A">
              <w:t>分</w:t>
            </w:r>
            <w:r w:rsidR="00E24A5B">
              <w:rPr>
                <w:rFonts w:hint="eastAsia"/>
              </w:rPr>
              <w:t>，最高得</w:t>
            </w:r>
            <w:r w:rsidR="00E24A5B">
              <w:rPr>
                <w:rFonts w:hint="eastAsia"/>
              </w:rPr>
              <w:t>2</w:t>
            </w:r>
            <w:r w:rsidR="00E24A5B">
              <w:rPr>
                <w:rFonts w:hint="eastAsia"/>
              </w:rPr>
              <w:t>分。</w:t>
            </w:r>
          </w:p>
          <w:p w14:paraId="34112433" w14:textId="5B5977B8" w:rsidR="005835CE" w:rsidRDefault="00F30400" w:rsidP="00316C41">
            <w:pPr>
              <w:pStyle w:val="ac"/>
              <w:jc w:val="left"/>
            </w:pPr>
            <w:r>
              <w:t>6</w:t>
            </w:r>
            <w:r w:rsidR="004A2829">
              <w:rPr>
                <w:rFonts w:hint="eastAsia"/>
              </w:rPr>
              <w:t>、</w:t>
            </w:r>
            <w:r w:rsidR="004A2829" w:rsidRPr="003A222A">
              <w:t>项目成员中</w:t>
            </w:r>
            <w:r w:rsidR="004A2829">
              <w:rPr>
                <w:rFonts w:hint="eastAsia"/>
              </w:rPr>
              <w:t>每增加一名</w:t>
            </w:r>
            <w:r w:rsidR="00D84027">
              <w:rPr>
                <w:rFonts w:hint="eastAsia"/>
              </w:rPr>
              <w:t>结构</w:t>
            </w:r>
            <w:r w:rsidR="00736465">
              <w:rPr>
                <w:rFonts w:hint="eastAsia"/>
              </w:rPr>
              <w:t>、建筑、电气、</w:t>
            </w:r>
            <w:proofErr w:type="gramStart"/>
            <w:r w:rsidR="00736465">
              <w:rPr>
                <w:rFonts w:hint="eastAsia"/>
              </w:rPr>
              <w:t>暖通</w:t>
            </w:r>
            <w:r w:rsidR="004A2829">
              <w:rPr>
                <w:rFonts w:hint="eastAsia"/>
              </w:rPr>
              <w:t>类</w:t>
            </w:r>
            <w:r w:rsidR="00736465">
              <w:rPr>
                <w:rFonts w:hint="eastAsia"/>
              </w:rPr>
              <w:t>等</w:t>
            </w:r>
            <w:proofErr w:type="gramEnd"/>
            <w:r w:rsidR="004A2829">
              <w:rPr>
                <w:rFonts w:hint="eastAsia"/>
              </w:rPr>
              <w:t>专业高级职称以上的（</w:t>
            </w:r>
            <w:proofErr w:type="gramStart"/>
            <w:r w:rsidR="004A2829">
              <w:rPr>
                <w:rFonts w:hint="eastAsia"/>
              </w:rPr>
              <w:t>除项目</w:t>
            </w:r>
            <w:proofErr w:type="gramEnd"/>
            <w:r w:rsidR="004A2829">
              <w:rPr>
                <w:rFonts w:hint="eastAsia"/>
              </w:rPr>
              <w:t>负责人外）得</w:t>
            </w:r>
            <w:r w:rsidR="004A2829">
              <w:rPr>
                <w:rFonts w:hint="eastAsia"/>
              </w:rPr>
              <w:t>1</w:t>
            </w:r>
            <w:r w:rsidR="004A2829">
              <w:rPr>
                <w:rFonts w:hint="eastAsia"/>
              </w:rPr>
              <w:t>分的，最高得</w:t>
            </w:r>
            <w:r>
              <w:t>6</w:t>
            </w:r>
            <w:r w:rsidR="004A2829">
              <w:rPr>
                <w:rFonts w:hint="eastAsia"/>
              </w:rPr>
              <w:t>分。</w:t>
            </w:r>
          </w:p>
          <w:p w14:paraId="01BF51E5" w14:textId="6D496769" w:rsidR="004A2829" w:rsidRPr="003A222A" w:rsidRDefault="004A2829" w:rsidP="00316C41">
            <w:pPr>
              <w:pStyle w:val="ac"/>
              <w:jc w:val="left"/>
            </w:pPr>
            <w:r w:rsidRPr="003A222A">
              <w:t>（注：需提供职称证、资格证书等证书复印件、到投标截止时间</w:t>
            </w:r>
            <w:proofErr w:type="gramStart"/>
            <w:r w:rsidRPr="003A222A">
              <w:t>止</w:t>
            </w:r>
            <w:proofErr w:type="gramEnd"/>
            <w:r w:rsidRPr="003A222A">
              <w:t>连续</w:t>
            </w:r>
            <w:r w:rsidRPr="003A222A">
              <w:rPr>
                <w:rFonts w:hint="eastAsia"/>
              </w:rPr>
              <w:t>3</w:t>
            </w:r>
            <w:r w:rsidRPr="003A222A">
              <w:t>个月的</w:t>
            </w:r>
            <w:proofErr w:type="gramStart"/>
            <w:r w:rsidRPr="003A222A">
              <w:t>社保证明</w:t>
            </w:r>
            <w:proofErr w:type="gramEnd"/>
            <w:r w:rsidRPr="003A222A">
              <w:t>并加盖公章）</w:t>
            </w:r>
          </w:p>
        </w:tc>
      </w:tr>
      <w:tr w:rsidR="004A2829" w:rsidRPr="003A222A" w14:paraId="34715661" w14:textId="77777777" w:rsidTr="005F3FD0">
        <w:trPr>
          <w:cantSplit/>
          <w:trHeight w:val="1047"/>
          <w:jc w:val="center"/>
        </w:trPr>
        <w:tc>
          <w:tcPr>
            <w:tcW w:w="630" w:type="dxa"/>
            <w:tcMar>
              <w:top w:w="17" w:type="dxa"/>
              <w:left w:w="17" w:type="dxa"/>
              <w:bottom w:w="0" w:type="dxa"/>
              <w:right w:w="17" w:type="dxa"/>
            </w:tcMar>
            <w:vAlign w:val="center"/>
          </w:tcPr>
          <w:p w14:paraId="03047CBB" w14:textId="4A796B17" w:rsidR="004A2829" w:rsidRPr="003A222A" w:rsidRDefault="00F70542" w:rsidP="007853CE">
            <w:pPr>
              <w:pStyle w:val="ac"/>
            </w:pPr>
            <w:r>
              <w:t>3</w:t>
            </w:r>
          </w:p>
        </w:tc>
        <w:tc>
          <w:tcPr>
            <w:tcW w:w="881" w:type="dxa"/>
            <w:tcMar>
              <w:top w:w="17" w:type="dxa"/>
              <w:left w:w="17" w:type="dxa"/>
              <w:bottom w:w="0" w:type="dxa"/>
              <w:right w:w="17" w:type="dxa"/>
            </w:tcMar>
            <w:vAlign w:val="center"/>
          </w:tcPr>
          <w:p w14:paraId="35AE877C" w14:textId="62AC4CCF" w:rsidR="004A2829" w:rsidRPr="003A222A" w:rsidRDefault="004A2829" w:rsidP="007853CE">
            <w:pPr>
              <w:pStyle w:val="ac"/>
            </w:pPr>
            <w:r w:rsidRPr="003A222A">
              <w:t>财务状况</w:t>
            </w:r>
          </w:p>
        </w:tc>
        <w:tc>
          <w:tcPr>
            <w:tcW w:w="441" w:type="dxa"/>
            <w:tcMar>
              <w:top w:w="17" w:type="dxa"/>
              <w:left w:w="17" w:type="dxa"/>
              <w:bottom w:w="0" w:type="dxa"/>
              <w:right w:w="17" w:type="dxa"/>
            </w:tcMar>
            <w:vAlign w:val="center"/>
          </w:tcPr>
          <w:p w14:paraId="039071A6" w14:textId="22B47DAA" w:rsidR="004A2829" w:rsidRPr="003A222A" w:rsidRDefault="00BF3E7D" w:rsidP="007853CE">
            <w:pPr>
              <w:pStyle w:val="ac"/>
            </w:pPr>
            <w:r>
              <w:t>2</w:t>
            </w:r>
          </w:p>
        </w:tc>
        <w:tc>
          <w:tcPr>
            <w:tcW w:w="2203" w:type="dxa"/>
            <w:vAlign w:val="center"/>
          </w:tcPr>
          <w:p w14:paraId="5764995D" w14:textId="77777777" w:rsidR="004A2829" w:rsidRPr="003A222A" w:rsidRDefault="004A2829" w:rsidP="007853CE">
            <w:pPr>
              <w:pStyle w:val="ac"/>
              <w:rPr>
                <w:bCs/>
              </w:rPr>
            </w:pPr>
            <w:r w:rsidRPr="003A222A">
              <w:rPr>
                <w:bCs/>
              </w:rPr>
              <w:t>近三年连续盈利</w:t>
            </w:r>
          </w:p>
          <w:p w14:paraId="495C5722" w14:textId="01459DE1" w:rsidR="004A2829" w:rsidRPr="003A222A" w:rsidRDefault="004A2829" w:rsidP="007853CE">
            <w:pPr>
              <w:pStyle w:val="ac"/>
            </w:pPr>
            <w:r w:rsidRPr="003A222A">
              <w:rPr>
                <w:bCs/>
              </w:rPr>
              <w:t>（</w:t>
            </w:r>
            <w:r w:rsidR="00BF3E7D">
              <w:rPr>
                <w:bCs/>
              </w:rPr>
              <w:t>2</w:t>
            </w:r>
            <w:r w:rsidRPr="003A222A">
              <w:rPr>
                <w:bCs/>
              </w:rPr>
              <w:t>分）</w:t>
            </w:r>
          </w:p>
        </w:tc>
        <w:tc>
          <w:tcPr>
            <w:tcW w:w="2313" w:type="dxa"/>
            <w:vAlign w:val="center"/>
          </w:tcPr>
          <w:p w14:paraId="76877EBA" w14:textId="77777777" w:rsidR="004A2829" w:rsidRPr="003A222A" w:rsidRDefault="004A2829" w:rsidP="007853CE">
            <w:pPr>
              <w:pStyle w:val="ac"/>
              <w:rPr>
                <w:bCs/>
              </w:rPr>
            </w:pPr>
            <w:r w:rsidRPr="003A222A">
              <w:rPr>
                <w:bCs/>
              </w:rPr>
              <w:t>近三年中有二年盈利</w:t>
            </w:r>
          </w:p>
          <w:p w14:paraId="47159B6F" w14:textId="66C68047" w:rsidR="004A2829" w:rsidRPr="003A222A" w:rsidRDefault="004A2829" w:rsidP="007853CE">
            <w:pPr>
              <w:pStyle w:val="ac"/>
            </w:pPr>
            <w:r w:rsidRPr="003A222A">
              <w:rPr>
                <w:bCs/>
              </w:rPr>
              <w:t>（</w:t>
            </w:r>
            <w:r w:rsidR="00BF3E7D">
              <w:rPr>
                <w:bCs/>
              </w:rPr>
              <w:t>0.5</w:t>
            </w:r>
            <w:r w:rsidRPr="003A222A">
              <w:rPr>
                <w:bCs/>
              </w:rPr>
              <w:t>分）</w:t>
            </w:r>
          </w:p>
        </w:tc>
        <w:tc>
          <w:tcPr>
            <w:tcW w:w="2315" w:type="dxa"/>
            <w:vAlign w:val="center"/>
          </w:tcPr>
          <w:p w14:paraId="22F8C087" w14:textId="77777777" w:rsidR="004A2829" w:rsidRPr="003A222A" w:rsidRDefault="004A2829" w:rsidP="007853CE">
            <w:pPr>
              <w:pStyle w:val="ac"/>
              <w:rPr>
                <w:bCs/>
              </w:rPr>
            </w:pPr>
            <w:r w:rsidRPr="003A222A">
              <w:rPr>
                <w:bCs/>
              </w:rPr>
              <w:t>近三年中有一年盈利</w:t>
            </w:r>
            <w:r w:rsidRPr="003A222A">
              <w:rPr>
                <w:bCs/>
              </w:rPr>
              <w:t>/</w:t>
            </w:r>
            <w:r w:rsidRPr="003A222A">
              <w:rPr>
                <w:bCs/>
              </w:rPr>
              <w:t>三年均无盈利</w:t>
            </w:r>
          </w:p>
          <w:p w14:paraId="3BFEAE4B" w14:textId="77777777" w:rsidR="004A2829" w:rsidRPr="003A222A" w:rsidRDefault="004A2829" w:rsidP="007853CE">
            <w:pPr>
              <w:pStyle w:val="ac"/>
            </w:pPr>
            <w:r w:rsidRPr="003A222A">
              <w:rPr>
                <w:bCs/>
              </w:rPr>
              <w:t>（</w:t>
            </w:r>
            <w:r w:rsidRPr="003A222A">
              <w:rPr>
                <w:bCs/>
              </w:rPr>
              <w:t>0</w:t>
            </w:r>
            <w:r w:rsidRPr="003A222A">
              <w:rPr>
                <w:bCs/>
              </w:rPr>
              <w:t>分）</w:t>
            </w:r>
          </w:p>
        </w:tc>
      </w:tr>
      <w:tr w:rsidR="004A2829" w:rsidRPr="003A222A" w14:paraId="1140C3EB" w14:textId="77777777" w:rsidTr="004A2829">
        <w:trPr>
          <w:cantSplit/>
          <w:trHeight w:val="1061"/>
          <w:jc w:val="center"/>
        </w:trPr>
        <w:tc>
          <w:tcPr>
            <w:tcW w:w="630" w:type="dxa"/>
            <w:tcMar>
              <w:top w:w="17" w:type="dxa"/>
              <w:left w:w="17" w:type="dxa"/>
              <w:bottom w:w="0" w:type="dxa"/>
              <w:right w:w="17" w:type="dxa"/>
            </w:tcMar>
            <w:vAlign w:val="center"/>
          </w:tcPr>
          <w:p w14:paraId="7B0B86A0" w14:textId="50E628F1" w:rsidR="004A2829" w:rsidRPr="003A222A" w:rsidRDefault="00F70542" w:rsidP="007853CE">
            <w:pPr>
              <w:pStyle w:val="ac"/>
            </w:pPr>
            <w:r>
              <w:t>4</w:t>
            </w:r>
          </w:p>
        </w:tc>
        <w:tc>
          <w:tcPr>
            <w:tcW w:w="881" w:type="dxa"/>
            <w:tcMar>
              <w:top w:w="17" w:type="dxa"/>
              <w:left w:w="17" w:type="dxa"/>
              <w:bottom w:w="0" w:type="dxa"/>
              <w:right w:w="17" w:type="dxa"/>
            </w:tcMar>
            <w:vAlign w:val="center"/>
          </w:tcPr>
          <w:p w14:paraId="06F17EF7" w14:textId="77777777" w:rsidR="00F70542" w:rsidRDefault="004A2829" w:rsidP="007853CE">
            <w:pPr>
              <w:pStyle w:val="ac"/>
            </w:pPr>
            <w:r w:rsidRPr="003A222A">
              <w:rPr>
                <w:rFonts w:hint="eastAsia"/>
              </w:rPr>
              <w:t>投标人</w:t>
            </w:r>
          </w:p>
          <w:p w14:paraId="0AB5C640" w14:textId="3720F8B1" w:rsidR="004A2829" w:rsidRPr="003A222A" w:rsidRDefault="004A2829" w:rsidP="007853CE">
            <w:pPr>
              <w:pStyle w:val="ac"/>
            </w:pPr>
            <w:r w:rsidRPr="003A222A">
              <w:rPr>
                <w:rFonts w:hint="eastAsia"/>
              </w:rPr>
              <w:t>荣誉</w:t>
            </w:r>
          </w:p>
        </w:tc>
        <w:tc>
          <w:tcPr>
            <w:tcW w:w="441" w:type="dxa"/>
            <w:tcMar>
              <w:top w:w="17" w:type="dxa"/>
              <w:left w:w="17" w:type="dxa"/>
              <w:bottom w:w="0" w:type="dxa"/>
              <w:right w:w="17" w:type="dxa"/>
            </w:tcMar>
            <w:vAlign w:val="center"/>
          </w:tcPr>
          <w:p w14:paraId="7A834948" w14:textId="2DC40AEB" w:rsidR="004A2829" w:rsidRPr="003A222A" w:rsidRDefault="00144BF7" w:rsidP="007853CE">
            <w:pPr>
              <w:pStyle w:val="ac"/>
            </w:pPr>
            <w:r>
              <w:t>7</w:t>
            </w:r>
          </w:p>
        </w:tc>
        <w:tc>
          <w:tcPr>
            <w:tcW w:w="6831" w:type="dxa"/>
            <w:gridSpan w:val="3"/>
            <w:vAlign w:val="center"/>
          </w:tcPr>
          <w:p w14:paraId="199F4CAA" w14:textId="6C6BA3F1" w:rsidR="004A2829" w:rsidRPr="003A222A" w:rsidRDefault="00316C41" w:rsidP="00316C41">
            <w:pPr>
              <w:pStyle w:val="ac"/>
              <w:jc w:val="left"/>
              <w:rPr>
                <w:bCs/>
              </w:rPr>
            </w:pPr>
            <w:r>
              <w:rPr>
                <w:rFonts w:cs="宋体"/>
              </w:rPr>
              <w:t>1</w:t>
            </w:r>
            <w:r>
              <w:rPr>
                <w:rFonts w:cs="宋体" w:hint="eastAsia"/>
              </w:rPr>
              <w:t>、</w:t>
            </w:r>
            <w:r w:rsidR="00D7631A">
              <w:rPr>
                <w:rFonts w:cs="宋体"/>
              </w:rPr>
              <w:t>2017</w:t>
            </w:r>
            <w:r w:rsidR="004A2829" w:rsidRPr="005835CE">
              <w:rPr>
                <w:rFonts w:cs="宋体"/>
                <w:bCs/>
              </w:rPr>
              <w:t>年</w:t>
            </w:r>
            <w:r w:rsidR="00736465">
              <w:rPr>
                <w:rFonts w:cs="宋体" w:hint="eastAsia"/>
                <w:bCs/>
              </w:rPr>
              <w:t>1</w:t>
            </w:r>
            <w:r w:rsidR="00736465">
              <w:rPr>
                <w:rFonts w:cs="宋体" w:hint="eastAsia"/>
                <w:bCs/>
              </w:rPr>
              <w:t>月</w:t>
            </w:r>
            <w:r w:rsidR="00736465">
              <w:rPr>
                <w:rFonts w:cs="宋体" w:hint="eastAsia"/>
                <w:bCs/>
              </w:rPr>
              <w:t>1</w:t>
            </w:r>
            <w:r w:rsidR="00736465">
              <w:rPr>
                <w:rFonts w:cs="宋体" w:hint="eastAsia"/>
                <w:bCs/>
              </w:rPr>
              <w:t>日</w:t>
            </w:r>
            <w:r w:rsidR="004A2829" w:rsidRPr="005835CE">
              <w:rPr>
                <w:rFonts w:cs="宋体"/>
                <w:bCs/>
              </w:rPr>
              <w:t>以来，</w:t>
            </w:r>
            <w:r w:rsidR="004A2829" w:rsidRPr="003A222A">
              <w:rPr>
                <w:rFonts w:cs="宋体"/>
                <w:bCs/>
              </w:rPr>
              <w:t>投标人获得</w:t>
            </w:r>
            <w:r w:rsidR="004002BB" w:rsidRPr="00266228">
              <w:rPr>
                <w:rFonts w:cs="宋体" w:hint="eastAsia"/>
                <w:bCs/>
                <w:color w:val="FF0000"/>
              </w:rPr>
              <w:t>国家行业协会工程设计奖</w:t>
            </w:r>
            <w:r w:rsidR="004002BB">
              <w:rPr>
                <w:rFonts w:cs="宋体" w:hint="eastAsia"/>
                <w:bCs/>
              </w:rPr>
              <w:t>、</w:t>
            </w:r>
            <w:r w:rsidR="004A2829" w:rsidRPr="003A222A">
              <w:rPr>
                <w:rFonts w:cs="宋体"/>
                <w:bCs/>
              </w:rPr>
              <w:t>环保科技奖励，省部级及以上科技奖项，每项得</w:t>
            </w:r>
            <w:r w:rsidR="00BA2CE6">
              <w:rPr>
                <w:bCs/>
              </w:rPr>
              <w:t>1</w:t>
            </w:r>
            <w:r w:rsidR="004A2829" w:rsidRPr="003A222A">
              <w:rPr>
                <w:rFonts w:cs="宋体"/>
                <w:bCs/>
              </w:rPr>
              <w:t>分，最高</w:t>
            </w:r>
            <w:r w:rsidR="00BA2CE6">
              <w:rPr>
                <w:rFonts w:cs="宋体"/>
                <w:bCs/>
              </w:rPr>
              <w:t>5</w:t>
            </w:r>
            <w:r w:rsidR="004A2829" w:rsidRPr="003A222A">
              <w:rPr>
                <w:rFonts w:cs="宋体"/>
                <w:bCs/>
              </w:rPr>
              <w:t>分。</w:t>
            </w:r>
          </w:p>
          <w:p w14:paraId="3F5CC9B7" w14:textId="6CD17B73" w:rsidR="004A2829" w:rsidRDefault="00316C41" w:rsidP="00316C41">
            <w:pPr>
              <w:pStyle w:val="ac"/>
              <w:jc w:val="left"/>
              <w:rPr>
                <w:rFonts w:cs="宋体"/>
                <w:bCs/>
              </w:rPr>
            </w:pPr>
            <w:r>
              <w:rPr>
                <w:rFonts w:cs="宋体" w:hint="eastAsia"/>
                <w:bCs/>
              </w:rPr>
              <w:t>2</w:t>
            </w:r>
            <w:r>
              <w:rPr>
                <w:rFonts w:cs="宋体" w:hint="eastAsia"/>
                <w:bCs/>
              </w:rPr>
              <w:t>、</w:t>
            </w:r>
            <w:r w:rsidR="00BA2CE6">
              <w:rPr>
                <w:rFonts w:cs="宋体" w:hint="eastAsia"/>
                <w:bCs/>
              </w:rPr>
              <w:t>具有</w:t>
            </w:r>
            <w:r w:rsidR="00F30400">
              <w:rPr>
                <w:rFonts w:cs="宋体" w:hint="eastAsia"/>
                <w:bCs/>
              </w:rPr>
              <w:t>I</w:t>
            </w:r>
            <w:r w:rsidR="00F30400">
              <w:rPr>
                <w:rFonts w:cs="宋体"/>
                <w:bCs/>
              </w:rPr>
              <w:t>SO</w:t>
            </w:r>
            <w:r w:rsidR="004A2829" w:rsidRPr="003A222A">
              <w:rPr>
                <w:rFonts w:cs="宋体"/>
                <w:bCs/>
              </w:rPr>
              <w:t>质量管理体系认证</w:t>
            </w:r>
            <w:r w:rsidR="00BA2CE6">
              <w:rPr>
                <w:rFonts w:cs="宋体" w:hint="eastAsia"/>
                <w:bCs/>
              </w:rPr>
              <w:t>证书</w:t>
            </w:r>
            <w:r w:rsidR="00F30400">
              <w:rPr>
                <w:rFonts w:cs="宋体" w:hint="eastAsia"/>
                <w:bCs/>
              </w:rPr>
              <w:t>、职业健康安全管理体系认证</w:t>
            </w:r>
            <w:r w:rsidR="00BA2CE6">
              <w:rPr>
                <w:rFonts w:cs="宋体" w:hint="eastAsia"/>
                <w:bCs/>
              </w:rPr>
              <w:t>证书、环境管理体系认证证书</w:t>
            </w:r>
            <w:r w:rsidR="004A2829" w:rsidRPr="003A222A">
              <w:rPr>
                <w:rFonts w:cs="宋体"/>
                <w:bCs/>
              </w:rPr>
              <w:t>或者具备高新技术企业证书的，每项得</w:t>
            </w:r>
            <w:r w:rsidR="00BA2CE6">
              <w:rPr>
                <w:rFonts w:cs="宋体"/>
                <w:bCs/>
              </w:rPr>
              <w:t>0.5</w:t>
            </w:r>
            <w:r w:rsidR="004A2829" w:rsidRPr="003A222A">
              <w:rPr>
                <w:rFonts w:cs="宋体"/>
                <w:bCs/>
              </w:rPr>
              <w:t>分，最高</w:t>
            </w:r>
            <w:r w:rsidR="00144BF7">
              <w:rPr>
                <w:rFonts w:cs="宋体"/>
                <w:bCs/>
              </w:rPr>
              <w:t>2</w:t>
            </w:r>
            <w:r w:rsidR="004A2829" w:rsidRPr="003A222A">
              <w:rPr>
                <w:rFonts w:cs="宋体"/>
                <w:bCs/>
              </w:rPr>
              <w:t>分。</w:t>
            </w:r>
          </w:p>
          <w:p w14:paraId="0F4CD2D4" w14:textId="25B07C30" w:rsidR="005835CE" w:rsidRPr="003A222A" w:rsidRDefault="005835CE" w:rsidP="00316C41">
            <w:pPr>
              <w:pStyle w:val="ac"/>
              <w:jc w:val="left"/>
              <w:rPr>
                <w:bCs/>
                <w:highlight w:val="yellow"/>
              </w:rPr>
            </w:pPr>
            <w:r w:rsidRPr="005835CE">
              <w:rPr>
                <w:rFonts w:hint="eastAsia"/>
                <w:bCs/>
              </w:rPr>
              <w:t>（</w:t>
            </w:r>
            <w:r>
              <w:rPr>
                <w:bCs/>
              </w:rPr>
              <w:t>注：</w:t>
            </w:r>
            <w:r w:rsidRPr="005835CE">
              <w:rPr>
                <w:rFonts w:hint="eastAsia"/>
                <w:bCs/>
              </w:rPr>
              <w:t>需提供获奖证书或有效的证明文件复印件加盖公章）</w:t>
            </w:r>
          </w:p>
        </w:tc>
      </w:tr>
      <w:tr w:rsidR="004A2829" w:rsidRPr="003A222A" w14:paraId="143F2DA5" w14:textId="77777777" w:rsidTr="004A2829">
        <w:trPr>
          <w:cantSplit/>
          <w:trHeight w:val="1220"/>
          <w:jc w:val="center"/>
        </w:trPr>
        <w:tc>
          <w:tcPr>
            <w:tcW w:w="630" w:type="dxa"/>
            <w:tcMar>
              <w:top w:w="17" w:type="dxa"/>
              <w:left w:w="17" w:type="dxa"/>
              <w:bottom w:w="0" w:type="dxa"/>
              <w:right w:w="17" w:type="dxa"/>
            </w:tcMar>
            <w:vAlign w:val="center"/>
          </w:tcPr>
          <w:p w14:paraId="6601A37E" w14:textId="0BC0EEFE" w:rsidR="004A2829" w:rsidRPr="003A222A" w:rsidRDefault="00F70542" w:rsidP="007853CE">
            <w:pPr>
              <w:pStyle w:val="ac"/>
            </w:pPr>
            <w:r>
              <w:lastRenderedPageBreak/>
              <w:t>5</w:t>
            </w:r>
          </w:p>
        </w:tc>
        <w:tc>
          <w:tcPr>
            <w:tcW w:w="881" w:type="dxa"/>
            <w:tcMar>
              <w:top w:w="17" w:type="dxa"/>
              <w:left w:w="17" w:type="dxa"/>
              <w:bottom w:w="0" w:type="dxa"/>
              <w:right w:w="17" w:type="dxa"/>
            </w:tcMar>
            <w:vAlign w:val="center"/>
          </w:tcPr>
          <w:p w14:paraId="16DB53AC" w14:textId="627E3222" w:rsidR="004A2829" w:rsidRPr="003A222A" w:rsidRDefault="004A2829" w:rsidP="007853CE">
            <w:pPr>
              <w:pStyle w:val="ac"/>
            </w:pPr>
            <w:r>
              <w:rPr>
                <w:rFonts w:hint="eastAsia"/>
              </w:rPr>
              <w:t>业绩</w:t>
            </w:r>
          </w:p>
        </w:tc>
        <w:tc>
          <w:tcPr>
            <w:tcW w:w="441" w:type="dxa"/>
            <w:tcMar>
              <w:top w:w="17" w:type="dxa"/>
              <w:left w:w="17" w:type="dxa"/>
              <w:bottom w:w="0" w:type="dxa"/>
              <w:right w:w="17" w:type="dxa"/>
            </w:tcMar>
            <w:vAlign w:val="center"/>
          </w:tcPr>
          <w:p w14:paraId="77259FE8" w14:textId="3B79DD1F" w:rsidR="004A2829" w:rsidRPr="003A222A" w:rsidRDefault="00BF3E7D" w:rsidP="007853CE">
            <w:pPr>
              <w:pStyle w:val="ac"/>
            </w:pPr>
            <w:r>
              <w:t>12</w:t>
            </w:r>
          </w:p>
        </w:tc>
        <w:tc>
          <w:tcPr>
            <w:tcW w:w="6831" w:type="dxa"/>
            <w:gridSpan w:val="3"/>
            <w:vAlign w:val="center"/>
          </w:tcPr>
          <w:p w14:paraId="797490D9" w14:textId="0892EF44" w:rsidR="004A2829" w:rsidRPr="003A222A" w:rsidRDefault="00D7631A" w:rsidP="00E47CD5">
            <w:pPr>
              <w:pStyle w:val="ac"/>
              <w:jc w:val="left"/>
            </w:pPr>
            <w:r w:rsidRPr="003A222A">
              <w:t>201</w:t>
            </w:r>
            <w:r>
              <w:t>7</w:t>
            </w:r>
            <w:r w:rsidR="004A2829" w:rsidRPr="003A222A">
              <w:t>年</w:t>
            </w:r>
            <w:r w:rsidR="004A2829" w:rsidRPr="003A222A">
              <w:t>1</w:t>
            </w:r>
            <w:r w:rsidR="004A2829" w:rsidRPr="003A222A">
              <w:t>月</w:t>
            </w:r>
            <w:r w:rsidR="004A2829" w:rsidRPr="003A222A">
              <w:t>1</w:t>
            </w:r>
            <w:r w:rsidR="004A2829" w:rsidRPr="003A222A">
              <w:t>日至今，投标人承担过</w:t>
            </w:r>
            <w:r w:rsidR="00736465">
              <w:rPr>
                <w:rFonts w:hint="eastAsia"/>
              </w:rPr>
              <w:t>设计规模</w:t>
            </w:r>
            <w:r w:rsidR="00BA2CE6">
              <w:t>2</w:t>
            </w:r>
            <w:r w:rsidR="00736465">
              <w:rPr>
                <w:rFonts w:hint="eastAsia"/>
              </w:rPr>
              <w:t>万吨以上的</w:t>
            </w:r>
            <w:r w:rsidR="004A2829" w:rsidRPr="003A222A">
              <w:rPr>
                <w:rFonts w:hint="eastAsia"/>
              </w:rPr>
              <w:t>印染废水</w:t>
            </w:r>
            <w:r w:rsidR="00BA2CE6">
              <w:rPr>
                <w:rFonts w:hint="eastAsia"/>
              </w:rPr>
              <w:t>处理</w:t>
            </w:r>
            <w:r w:rsidR="004A2829" w:rsidRPr="003A222A">
              <w:t>工程设计项目，每个得</w:t>
            </w:r>
            <w:r w:rsidR="00BF3E7D">
              <w:t>2</w:t>
            </w:r>
            <w:r w:rsidR="004A2829" w:rsidRPr="003A222A">
              <w:t>分</w:t>
            </w:r>
            <w:r w:rsidR="00BA2CE6">
              <w:rPr>
                <w:rFonts w:hint="eastAsia"/>
              </w:rPr>
              <w:t>；</w:t>
            </w:r>
            <w:r w:rsidR="00BA2CE6" w:rsidRPr="003A222A">
              <w:t>承担过</w:t>
            </w:r>
            <w:r w:rsidR="00BA2CE6">
              <w:rPr>
                <w:rFonts w:hint="eastAsia"/>
              </w:rPr>
              <w:t>设计规模</w:t>
            </w:r>
            <w:r w:rsidR="00BA2CE6">
              <w:t>5</w:t>
            </w:r>
            <w:r w:rsidR="00BA2CE6">
              <w:rPr>
                <w:rFonts w:hint="eastAsia"/>
              </w:rPr>
              <w:t>万吨以上的</w:t>
            </w:r>
            <w:r w:rsidR="00BA2CE6" w:rsidRPr="003A222A">
              <w:rPr>
                <w:rFonts w:hint="eastAsia"/>
              </w:rPr>
              <w:t>印染废水</w:t>
            </w:r>
            <w:r w:rsidR="00BA2CE6">
              <w:rPr>
                <w:rFonts w:hint="eastAsia"/>
              </w:rPr>
              <w:t>处理</w:t>
            </w:r>
            <w:r w:rsidR="00BA2CE6" w:rsidRPr="003A222A">
              <w:t>工程设计项目，每个得</w:t>
            </w:r>
            <w:r w:rsidR="00BF3E7D">
              <w:rPr>
                <w:rFonts w:hint="eastAsia"/>
              </w:rPr>
              <w:t>4</w:t>
            </w:r>
            <w:r w:rsidR="00BA2CE6" w:rsidRPr="003A222A">
              <w:t>分</w:t>
            </w:r>
            <w:r w:rsidR="00BA2CE6">
              <w:rPr>
                <w:rFonts w:hint="eastAsia"/>
              </w:rPr>
              <w:t>；</w:t>
            </w:r>
            <w:r w:rsidR="00BA2CE6" w:rsidRPr="003A222A">
              <w:t>投标人承担过</w:t>
            </w:r>
            <w:r w:rsidR="00BA2CE6">
              <w:rPr>
                <w:rFonts w:hint="eastAsia"/>
              </w:rPr>
              <w:t>设计规模</w:t>
            </w:r>
            <w:r w:rsidR="00BA2CE6">
              <w:t>2</w:t>
            </w:r>
            <w:r w:rsidR="00BA2CE6">
              <w:rPr>
                <w:rFonts w:hint="eastAsia"/>
              </w:rPr>
              <w:t>万吨以上的其他类废水处理</w:t>
            </w:r>
            <w:r w:rsidR="00BA2CE6" w:rsidRPr="003A222A">
              <w:t>工程设计项目，每个得</w:t>
            </w:r>
            <w:r w:rsidR="00BA2CE6">
              <w:t>0.</w:t>
            </w:r>
            <w:r w:rsidR="00D84027">
              <w:t>2</w:t>
            </w:r>
            <w:r w:rsidR="00BA2CE6" w:rsidRPr="003A222A">
              <w:t>分</w:t>
            </w:r>
            <w:r w:rsidR="00BA2CE6">
              <w:rPr>
                <w:rFonts w:hint="eastAsia"/>
              </w:rPr>
              <w:t>；</w:t>
            </w:r>
            <w:r w:rsidR="004A2829" w:rsidRPr="003A222A">
              <w:t>最高得</w:t>
            </w:r>
            <w:r w:rsidR="00BF3E7D">
              <w:t>12</w:t>
            </w:r>
            <w:r w:rsidR="004A2829" w:rsidRPr="003A222A">
              <w:t>分。</w:t>
            </w:r>
          </w:p>
          <w:p w14:paraId="07E5C18F" w14:textId="77777777" w:rsidR="004A2829" w:rsidRPr="003A222A" w:rsidRDefault="004A2829" w:rsidP="007853CE">
            <w:pPr>
              <w:pStyle w:val="ac"/>
              <w:rPr>
                <w:bCs/>
              </w:rPr>
            </w:pPr>
            <w:r w:rsidRPr="003A222A">
              <w:t>（需提供合同等证明资料，时间以合同签订时间为准）。注：合同关键页包含签订合同双方的单位名称、合同项目名称、项目金额与</w:t>
            </w:r>
            <w:proofErr w:type="gramStart"/>
            <w:r w:rsidRPr="003A222A">
              <w:t>含签订</w:t>
            </w:r>
            <w:proofErr w:type="gramEnd"/>
            <w:r w:rsidRPr="003A222A">
              <w:t>合同双方的落款盖章、签订日期。</w:t>
            </w:r>
          </w:p>
        </w:tc>
      </w:tr>
    </w:tbl>
    <w:p w14:paraId="0FA18FEE" w14:textId="68E73685" w:rsidR="00E47CD5" w:rsidRDefault="002742A8" w:rsidP="002742A8">
      <w:pPr>
        <w:ind w:firstLine="420"/>
        <w:rPr>
          <w:rFonts w:ascii="宋体" w:hAnsi="宋体"/>
          <w:sz w:val="21"/>
          <w:szCs w:val="21"/>
        </w:rPr>
      </w:pPr>
      <w:r>
        <w:rPr>
          <w:rFonts w:ascii="宋体" w:hAnsi="宋体" w:hint="eastAsia"/>
          <w:sz w:val="21"/>
          <w:szCs w:val="21"/>
        </w:rPr>
        <w:t>说明：①以上商务评审均仅对通过符合性审查的报价人进行审查，报价人的财务状况依据为报价文件中提供的201</w:t>
      </w:r>
      <w:r w:rsidR="00736465">
        <w:rPr>
          <w:rFonts w:ascii="宋体" w:hAnsi="宋体"/>
          <w:sz w:val="21"/>
          <w:szCs w:val="21"/>
        </w:rPr>
        <w:t>9</w:t>
      </w:r>
      <w:r>
        <w:rPr>
          <w:rFonts w:ascii="宋体" w:hAnsi="宋体" w:hint="eastAsia"/>
          <w:sz w:val="21"/>
          <w:szCs w:val="21"/>
        </w:rPr>
        <w:t>年至</w:t>
      </w:r>
      <w:r w:rsidR="00736465">
        <w:rPr>
          <w:rFonts w:ascii="宋体" w:hAnsi="宋体" w:hint="eastAsia"/>
          <w:sz w:val="21"/>
          <w:szCs w:val="21"/>
        </w:rPr>
        <w:t>202</w:t>
      </w:r>
      <w:r w:rsidR="00736465">
        <w:rPr>
          <w:rFonts w:ascii="宋体" w:hAnsi="宋体"/>
          <w:sz w:val="21"/>
          <w:szCs w:val="21"/>
        </w:rPr>
        <w:t>1</w:t>
      </w:r>
      <w:r>
        <w:rPr>
          <w:rFonts w:ascii="宋体" w:hAnsi="宋体" w:hint="eastAsia"/>
          <w:sz w:val="21"/>
          <w:szCs w:val="21"/>
        </w:rPr>
        <w:t>年经会计师事务所或审计机构审计的年度财务报表</w:t>
      </w:r>
      <w:r w:rsidR="005F290D">
        <w:rPr>
          <w:rFonts w:ascii="宋体" w:hAnsi="宋体" w:hint="eastAsia"/>
          <w:sz w:val="21"/>
          <w:szCs w:val="21"/>
        </w:rPr>
        <w:t>（若2</w:t>
      </w:r>
      <w:r w:rsidR="005F290D">
        <w:rPr>
          <w:rFonts w:ascii="宋体" w:hAnsi="宋体"/>
          <w:sz w:val="21"/>
          <w:szCs w:val="21"/>
        </w:rPr>
        <w:t>021</w:t>
      </w:r>
      <w:r w:rsidR="005F290D">
        <w:rPr>
          <w:rFonts w:ascii="宋体" w:hAnsi="宋体" w:hint="eastAsia"/>
          <w:sz w:val="21"/>
          <w:szCs w:val="21"/>
        </w:rPr>
        <w:t>年财务报表尚未审计，可提供2</w:t>
      </w:r>
      <w:r w:rsidR="005F290D">
        <w:rPr>
          <w:rFonts w:ascii="宋体" w:hAnsi="宋体"/>
          <w:sz w:val="21"/>
          <w:szCs w:val="21"/>
        </w:rPr>
        <w:t>018</w:t>
      </w:r>
      <w:r w:rsidR="005F290D">
        <w:rPr>
          <w:rFonts w:ascii="宋体" w:hAnsi="宋体" w:hint="eastAsia"/>
          <w:sz w:val="21"/>
          <w:szCs w:val="21"/>
        </w:rPr>
        <w:t>年至2</w:t>
      </w:r>
      <w:r w:rsidR="005F290D">
        <w:rPr>
          <w:rFonts w:ascii="宋体" w:hAnsi="宋体"/>
          <w:sz w:val="21"/>
          <w:szCs w:val="21"/>
        </w:rPr>
        <w:t>020</w:t>
      </w:r>
      <w:r w:rsidR="005F290D">
        <w:rPr>
          <w:rFonts w:ascii="宋体" w:hAnsi="宋体" w:hint="eastAsia"/>
          <w:sz w:val="21"/>
          <w:szCs w:val="21"/>
        </w:rPr>
        <w:t>年的财务报表）</w:t>
      </w:r>
      <w:r>
        <w:rPr>
          <w:rFonts w:ascii="宋体" w:hAnsi="宋体" w:hint="eastAsia"/>
          <w:sz w:val="21"/>
          <w:szCs w:val="21"/>
        </w:rPr>
        <w:t>，包括资产负债表，现金流量表及损益表。</w:t>
      </w:r>
    </w:p>
    <w:p w14:paraId="4F5C40DF" w14:textId="44724A1B" w:rsidR="002742A8" w:rsidRDefault="002742A8" w:rsidP="002742A8">
      <w:pPr>
        <w:ind w:firstLine="422"/>
        <w:rPr>
          <w:rFonts w:ascii="宋体" w:hAnsi="宋体"/>
          <w:b/>
          <w:sz w:val="21"/>
          <w:szCs w:val="21"/>
        </w:rPr>
      </w:pPr>
      <w:r>
        <w:rPr>
          <w:rFonts w:ascii="宋体" w:hAnsi="宋体" w:hint="eastAsia"/>
          <w:b/>
          <w:sz w:val="21"/>
          <w:szCs w:val="21"/>
        </w:rPr>
        <w:t>4.技术评审细则 （</w:t>
      </w:r>
      <w:r w:rsidR="00BA2CE6">
        <w:rPr>
          <w:rFonts w:ascii="宋体" w:hAnsi="宋体"/>
          <w:b/>
          <w:sz w:val="21"/>
          <w:szCs w:val="21"/>
        </w:rPr>
        <w:t>40</w:t>
      </w:r>
      <w:r>
        <w:rPr>
          <w:rFonts w:ascii="宋体" w:hAnsi="宋体" w:hint="eastAsia"/>
          <w:b/>
          <w:sz w:val="21"/>
          <w:szCs w:val="21"/>
        </w:rPr>
        <w:t>分）</w:t>
      </w:r>
    </w:p>
    <w:tbl>
      <w:tblPr>
        <w:tblStyle w:val="aa"/>
        <w:tblW w:w="9619" w:type="dxa"/>
        <w:tblLayout w:type="fixed"/>
        <w:tblLook w:val="04A0" w:firstRow="1" w:lastRow="0" w:firstColumn="1" w:lastColumn="0" w:noHBand="0" w:noVBand="1"/>
      </w:tblPr>
      <w:tblGrid>
        <w:gridCol w:w="360"/>
        <w:gridCol w:w="1260"/>
        <w:gridCol w:w="643"/>
        <w:gridCol w:w="2410"/>
        <w:gridCol w:w="2410"/>
        <w:gridCol w:w="2536"/>
      </w:tblGrid>
      <w:tr w:rsidR="002742A8" w:rsidRPr="003A222A" w14:paraId="3E44F90A" w14:textId="77777777" w:rsidTr="00E47CD5">
        <w:trPr>
          <w:trHeight w:val="445"/>
        </w:trPr>
        <w:tc>
          <w:tcPr>
            <w:tcW w:w="360" w:type="dxa"/>
            <w:vMerge w:val="restart"/>
            <w:vAlign w:val="center"/>
          </w:tcPr>
          <w:p w14:paraId="21318E4B" w14:textId="77777777" w:rsidR="002742A8" w:rsidRPr="003A222A" w:rsidRDefault="002742A8" w:rsidP="00C120A7">
            <w:pPr>
              <w:pStyle w:val="ac"/>
            </w:pPr>
            <w:r w:rsidRPr="003A222A">
              <w:t>序号</w:t>
            </w:r>
          </w:p>
        </w:tc>
        <w:tc>
          <w:tcPr>
            <w:tcW w:w="1260" w:type="dxa"/>
            <w:vMerge w:val="restart"/>
            <w:vAlign w:val="center"/>
          </w:tcPr>
          <w:p w14:paraId="052CA093" w14:textId="77777777" w:rsidR="002742A8" w:rsidRPr="003A222A" w:rsidRDefault="002742A8" w:rsidP="00C120A7">
            <w:pPr>
              <w:pStyle w:val="ac"/>
            </w:pPr>
            <w:r w:rsidRPr="003A222A">
              <w:t>评审内容</w:t>
            </w:r>
          </w:p>
        </w:tc>
        <w:tc>
          <w:tcPr>
            <w:tcW w:w="643" w:type="dxa"/>
            <w:vMerge w:val="restart"/>
            <w:vAlign w:val="center"/>
          </w:tcPr>
          <w:p w14:paraId="1C18EC44" w14:textId="77777777" w:rsidR="002742A8" w:rsidRPr="003A222A" w:rsidRDefault="002742A8" w:rsidP="00C120A7">
            <w:pPr>
              <w:pStyle w:val="ac"/>
            </w:pPr>
            <w:r w:rsidRPr="003A222A">
              <w:t>单项</w:t>
            </w:r>
          </w:p>
          <w:p w14:paraId="032C9D69" w14:textId="77777777" w:rsidR="002742A8" w:rsidRPr="003A222A" w:rsidRDefault="002742A8" w:rsidP="00C120A7">
            <w:pPr>
              <w:pStyle w:val="ac"/>
            </w:pPr>
            <w:r w:rsidRPr="003A222A">
              <w:t>满分</w:t>
            </w:r>
          </w:p>
        </w:tc>
        <w:tc>
          <w:tcPr>
            <w:tcW w:w="7356" w:type="dxa"/>
            <w:gridSpan w:val="3"/>
            <w:vAlign w:val="center"/>
          </w:tcPr>
          <w:p w14:paraId="619F7B2B" w14:textId="77777777" w:rsidR="002742A8" w:rsidRPr="003A222A" w:rsidRDefault="002742A8" w:rsidP="00C120A7">
            <w:pPr>
              <w:pStyle w:val="ac"/>
            </w:pPr>
            <w:r w:rsidRPr="003A222A">
              <w:t>评分标准</w:t>
            </w:r>
          </w:p>
        </w:tc>
      </w:tr>
      <w:tr w:rsidR="002742A8" w:rsidRPr="003A222A" w14:paraId="6E3C9455" w14:textId="77777777" w:rsidTr="00E47CD5">
        <w:trPr>
          <w:trHeight w:val="510"/>
        </w:trPr>
        <w:tc>
          <w:tcPr>
            <w:tcW w:w="360" w:type="dxa"/>
            <w:vMerge/>
            <w:vAlign w:val="center"/>
          </w:tcPr>
          <w:p w14:paraId="7712CBFF" w14:textId="77777777" w:rsidR="002742A8" w:rsidRPr="003A222A" w:rsidRDefault="002742A8" w:rsidP="00C120A7">
            <w:pPr>
              <w:pStyle w:val="ac"/>
            </w:pPr>
          </w:p>
        </w:tc>
        <w:tc>
          <w:tcPr>
            <w:tcW w:w="1260" w:type="dxa"/>
            <w:vMerge/>
            <w:vAlign w:val="center"/>
          </w:tcPr>
          <w:p w14:paraId="2728EDE6" w14:textId="77777777" w:rsidR="002742A8" w:rsidRPr="003A222A" w:rsidRDefault="002742A8" w:rsidP="00C120A7">
            <w:pPr>
              <w:pStyle w:val="ac"/>
            </w:pPr>
          </w:p>
        </w:tc>
        <w:tc>
          <w:tcPr>
            <w:tcW w:w="643" w:type="dxa"/>
            <w:vMerge/>
            <w:vAlign w:val="center"/>
          </w:tcPr>
          <w:p w14:paraId="683B588F" w14:textId="77777777" w:rsidR="002742A8" w:rsidRPr="003A222A" w:rsidRDefault="002742A8" w:rsidP="00C120A7">
            <w:pPr>
              <w:pStyle w:val="ac"/>
            </w:pPr>
          </w:p>
        </w:tc>
        <w:tc>
          <w:tcPr>
            <w:tcW w:w="2410" w:type="dxa"/>
            <w:vAlign w:val="center"/>
          </w:tcPr>
          <w:p w14:paraId="47C15525" w14:textId="77777777" w:rsidR="002742A8" w:rsidRPr="003A222A" w:rsidRDefault="002742A8" w:rsidP="00C120A7">
            <w:pPr>
              <w:pStyle w:val="ac"/>
            </w:pPr>
            <w:r w:rsidRPr="003A222A">
              <w:t>优</w:t>
            </w:r>
          </w:p>
        </w:tc>
        <w:tc>
          <w:tcPr>
            <w:tcW w:w="2410" w:type="dxa"/>
            <w:vAlign w:val="center"/>
          </w:tcPr>
          <w:p w14:paraId="5EEC3532" w14:textId="77777777" w:rsidR="002742A8" w:rsidRPr="003A222A" w:rsidRDefault="002742A8" w:rsidP="00C120A7">
            <w:pPr>
              <w:pStyle w:val="ac"/>
            </w:pPr>
            <w:r w:rsidRPr="003A222A">
              <w:t>中</w:t>
            </w:r>
          </w:p>
        </w:tc>
        <w:tc>
          <w:tcPr>
            <w:tcW w:w="2536" w:type="dxa"/>
            <w:vAlign w:val="center"/>
          </w:tcPr>
          <w:p w14:paraId="26C1A751" w14:textId="77777777" w:rsidR="002742A8" w:rsidRPr="003A222A" w:rsidRDefault="002742A8" w:rsidP="00C120A7">
            <w:pPr>
              <w:pStyle w:val="ac"/>
            </w:pPr>
            <w:r w:rsidRPr="003A222A">
              <w:t>差</w:t>
            </w:r>
          </w:p>
        </w:tc>
      </w:tr>
      <w:tr w:rsidR="002742A8" w:rsidRPr="003A222A" w14:paraId="2B25E9D8" w14:textId="77777777" w:rsidTr="00E47CD5">
        <w:trPr>
          <w:trHeight w:val="510"/>
        </w:trPr>
        <w:tc>
          <w:tcPr>
            <w:tcW w:w="360" w:type="dxa"/>
            <w:vMerge w:val="restart"/>
            <w:vAlign w:val="center"/>
          </w:tcPr>
          <w:p w14:paraId="25136CC7" w14:textId="77777777" w:rsidR="002742A8" w:rsidRPr="003A222A" w:rsidRDefault="002742A8" w:rsidP="00C120A7">
            <w:pPr>
              <w:pStyle w:val="ac"/>
            </w:pPr>
            <w:r w:rsidRPr="003A222A">
              <w:t>1</w:t>
            </w:r>
          </w:p>
        </w:tc>
        <w:tc>
          <w:tcPr>
            <w:tcW w:w="1260" w:type="dxa"/>
            <w:vMerge w:val="restart"/>
            <w:vAlign w:val="center"/>
          </w:tcPr>
          <w:p w14:paraId="7540D758" w14:textId="77777777" w:rsidR="002742A8" w:rsidRPr="003A222A" w:rsidRDefault="002742A8" w:rsidP="00C120A7">
            <w:pPr>
              <w:pStyle w:val="ac"/>
            </w:pPr>
            <w:r w:rsidRPr="003A222A">
              <w:t>对招标项目的理解和总体设计思路</w:t>
            </w:r>
          </w:p>
        </w:tc>
        <w:tc>
          <w:tcPr>
            <w:tcW w:w="643" w:type="dxa"/>
            <w:vMerge w:val="restart"/>
            <w:vAlign w:val="center"/>
          </w:tcPr>
          <w:p w14:paraId="53924EFE" w14:textId="6F91C8EB" w:rsidR="002742A8" w:rsidRPr="003A222A" w:rsidRDefault="00BF3E7D" w:rsidP="00C120A7">
            <w:pPr>
              <w:pStyle w:val="ac"/>
            </w:pPr>
            <w:r>
              <w:t>8</w:t>
            </w:r>
          </w:p>
        </w:tc>
        <w:tc>
          <w:tcPr>
            <w:tcW w:w="2410" w:type="dxa"/>
            <w:vAlign w:val="center"/>
          </w:tcPr>
          <w:p w14:paraId="2EED4236" w14:textId="77777777" w:rsidR="002742A8" w:rsidRPr="003A222A" w:rsidRDefault="002742A8" w:rsidP="00C120A7">
            <w:pPr>
              <w:pStyle w:val="ac"/>
            </w:pPr>
            <w:r w:rsidRPr="003A222A">
              <w:t>对招标项目的理解透彻、总体设计思路清晰且详细完整</w:t>
            </w:r>
          </w:p>
        </w:tc>
        <w:tc>
          <w:tcPr>
            <w:tcW w:w="2410" w:type="dxa"/>
            <w:vAlign w:val="center"/>
          </w:tcPr>
          <w:p w14:paraId="5F11E696" w14:textId="77777777" w:rsidR="002742A8" w:rsidRPr="003A222A" w:rsidRDefault="002742A8" w:rsidP="00C120A7">
            <w:pPr>
              <w:pStyle w:val="ac"/>
            </w:pPr>
            <w:r w:rsidRPr="003A222A">
              <w:t>对招标项目的理解较透彻、总体设计思路较清晰且较详细完整</w:t>
            </w:r>
          </w:p>
        </w:tc>
        <w:tc>
          <w:tcPr>
            <w:tcW w:w="2536" w:type="dxa"/>
            <w:vAlign w:val="center"/>
          </w:tcPr>
          <w:p w14:paraId="4CC7E195" w14:textId="77777777" w:rsidR="002742A8" w:rsidRPr="003A222A" w:rsidRDefault="002742A8" w:rsidP="00C120A7">
            <w:pPr>
              <w:pStyle w:val="ac"/>
            </w:pPr>
            <w:r w:rsidRPr="003A222A">
              <w:t>对招标项目的基本理解透彻、总体设计思路基本清晰且详细完整程度一般</w:t>
            </w:r>
          </w:p>
        </w:tc>
      </w:tr>
      <w:tr w:rsidR="002742A8" w:rsidRPr="003A222A" w14:paraId="65A3D9E7" w14:textId="77777777" w:rsidTr="00E47CD5">
        <w:trPr>
          <w:trHeight w:val="510"/>
        </w:trPr>
        <w:tc>
          <w:tcPr>
            <w:tcW w:w="360" w:type="dxa"/>
            <w:vMerge/>
            <w:vAlign w:val="center"/>
          </w:tcPr>
          <w:p w14:paraId="6888DFB4" w14:textId="77777777" w:rsidR="002742A8" w:rsidRPr="003A222A" w:rsidRDefault="002742A8" w:rsidP="00C120A7">
            <w:pPr>
              <w:pStyle w:val="ac"/>
            </w:pPr>
          </w:p>
        </w:tc>
        <w:tc>
          <w:tcPr>
            <w:tcW w:w="1260" w:type="dxa"/>
            <w:vMerge/>
            <w:vAlign w:val="center"/>
          </w:tcPr>
          <w:p w14:paraId="65FAED3B" w14:textId="77777777" w:rsidR="002742A8" w:rsidRPr="003A222A" w:rsidRDefault="002742A8" w:rsidP="00C120A7">
            <w:pPr>
              <w:pStyle w:val="ac"/>
            </w:pPr>
          </w:p>
        </w:tc>
        <w:tc>
          <w:tcPr>
            <w:tcW w:w="643" w:type="dxa"/>
            <w:vMerge/>
            <w:vAlign w:val="center"/>
          </w:tcPr>
          <w:p w14:paraId="666BDF66" w14:textId="77777777" w:rsidR="002742A8" w:rsidRPr="003A222A" w:rsidRDefault="002742A8" w:rsidP="00C120A7">
            <w:pPr>
              <w:pStyle w:val="ac"/>
            </w:pPr>
          </w:p>
        </w:tc>
        <w:tc>
          <w:tcPr>
            <w:tcW w:w="2410" w:type="dxa"/>
            <w:vAlign w:val="center"/>
          </w:tcPr>
          <w:p w14:paraId="53664CA1" w14:textId="1536E46E" w:rsidR="002742A8" w:rsidRPr="003A222A" w:rsidRDefault="002742A8" w:rsidP="00C120A7">
            <w:pPr>
              <w:pStyle w:val="ac"/>
            </w:pPr>
            <w:r w:rsidRPr="003A222A">
              <w:t>[</w:t>
            </w:r>
            <w:r w:rsidR="00C120A7">
              <w:t>6</w:t>
            </w:r>
            <w:r w:rsidRPr="003A222A">
              <w:t>，</w:t>
            </w:r>
            <w:r w:rsidR="00C120A7">
              <w:t>8</w:t>
            </w:r>
            <w:r w:rsidRPr="003A222A">
              <w:t>]</w:t>
            </w:r>
            <w:r w:rsidRPr="003A222A">
              <w:t>分</w:t>
            </w:r>
          </w:p>
        </w:tc>
        <w:tc>
          <w:tcPr>
            <w:tcW w:w="2410" w:type="dxa"/>
            <w:vAlign w:val="center"/>
          </w:tcPr>
          <w:p w14:paraId="1696B101" w14:textId="60DA735F" w:rsidR="002742A8" w:rsidRPr="003A222A" w:rsidRDefault="002742A8" w:rsidP="00C120A7">
            <w:pPr>
              <w:pStyle w:val="ac"/>
            </w:pPr>
            <w:r w:rsidRPr="003A222A">
              <w:t>[</w:t>
            </w:r>
            <w:r w:rsidR="00C120A7">
              <w:t>3</w:t>
            </w:r>
            <w:r w:rsidRPr="003A222A">
              <w:t>，</w:t>
            </w:r>
            <w:r w:rsidR="00C120A7">
              <w:t>5</w:t>
            </w:r>
            <w:r w:rsidR="00C120A7" w:rsidRPr="003A222A">
              <w:t>]</w:t>
            </w:r>
            <w:r w:rsidRPr="003A222A">
              <w:t>分</w:t>
            </w:r>
          </w:p>
        </w:tc>
        <w:tc>
          <w:tcPr>
            <w:tcW w:w="2536" w:type="dxa"/>
            <w:vAlign w:val="center"/>
          </w:tcPr>
          <w:p w14:paraId="2E113826" w14:textId="386FB6BE" w:rsidR="002742A8" w:rsidRPr="003A222A" w:rsidRDefault="002742A8" w:rsidP="00C120A7">
            <w:pPr>
              <w:pStyle w:val="ac"/>
            </w:pPr>
            <w:r w:rsidRPr="003A222A">
              <w:t>[</w:t>
            </w:r>
            <w:r w:rsidR="00BF3E7D">
              <w:t>1</w:t>
            </w:r>
            <w:r w:rsidRPr="003A222A">
              <w:t>，</w:t>
            </w:r>
            <w:r w:rsidR="00C120A7">
              <w:t>2</w:t>
            </w:r>
            <w:r w:rsidR="00C120A7" w:rsidRPr="003A222A">
              <w:t>]</w:t>
            </w:r>
            <w:r w:rsidRPr="003A222A">
              <w:t>分</w:t>
            </w:r>
          </w:p>
        </w:tc>
      </w:tr>
      <w:tr w:rsidR="002742A8" w:rsidRPr="003A222A" w14:paraId="652BF4F0" w14:textId="77777777" w:rsidTr="00E47CD5">
        <w:trPr>
          <w:trHeight w:val="940"/>
        </w:trPr>
        <w:tc>
          <w:tcPr>
            <w:tcW w:w="360" w:type="dxa"/>
            <w:vMerge w:val="restart"/>
            <w:vAlign w:val="center"/>
          </w:tcPr>
          <w:p w14:paraId="59EB536D" w14:textId="77777777" w:rsidR="002742A8" w:rsidRPr="003A222A" w:rsidRDefault="002742A8" w:rsidP="00C120A7">
            <w:pPr>
              <w:pStyle w:val="ac"/>
            </w:pPr>
            <w:r w:rsidRPr="003A222A">
              <w:t>2</w:t>
            </w:r>
          </w:p>
        </w:tc>
        <w:tc>
          <w:tcPr>
            <w:tcW w:w="1260" w:type="dxa"/>
            <w:vMerge w:val="restart"/>
            <w:vAlign w:val="center"/>
          </w:tcPr>
          <w:p w14:paraId="33EC54A4" w14:textId="1D5B5507" w:rsidR="002742A8" w:rsidRPr="003A222A" w:rsidRDefault="002742A8" w:rsidP="0005185F">
            <w:pPr>
              <w:pStyle w:val="ac"/>
            </w:pPr>
            <w:r w:rsidRPr="003A222A">
              <w:t>招标项目设计的特点、关键技术问题的认识及其对策措施</w:t>
            </w:r>
          </w:p>
        </w:tc>
        <w:tc>
          <w:tcPr>
            <w:tcW w:w="643" w:type="dxa"/>
            <w:vMerge w:val="restart"/>
            <w:vAlign w:val="center"/>
          </w:tcPr>
          <w:p w14:paraId="0C77DB77" w14:textId="13F6D35F" w:rsidR="002742A8" w:rsidRPr="003A222A" w:rsidRDefault="00BF3E7D" w:rsidP="00C120A7">
            <w:pPr>
              <w:pStyle w:val="ac"/>
            </w:pPr>
            <w:r>
              <w:t>8</w:t>
            </w:r>
          </w:p>
        </w:tc>
        <w:tc>
          <w:tcPr>
            <w:tcW w:w="2410" w:type="dxa"/>
            <w:vAlign w:val="center"/>
          </w:tcPr>
          <w:p w14:paraId="6D2B2D6F" w14:textId="77777777" w:rsidR="002742A8" w:rsidRPr="003A222A" w:rsidRDefault="002742A8" w:rsidP="00C120A7">
            <w:pPr>
              <w:pStyle w:val="ac"/>
            </w:pPr>
            <w:r w:rsidRPr="003A222A">
              <w:t>对招标项目设计的特点、关键技术问题的初步认识具有一定的深度且全面，其对策措施明确、具体、可行、针对性好</w:t>
            </w:r>
          </w:p>
        </w:tc>
        <w:tc>
          <w:tcPr>
            <w:tcW w:w="2410" w:type="dxa"/>
            <w:vAlign w:val="center"/>
          </w:tcPr>
          <w:p w14:paraId="2C7AE6EC" w14:textId="192C724F" w:rsidR="002742A8" w:rsidRPr="003A222A" w:rsidRDefault="002742A8" w:rsidP="00C120A7">
            <w:pPr>
              <w:pStyle w:val="ac"/>
            </w:pPr>
            <w:r w:rsidRPr="003A222A">
              <w:t>对招标项目设计的特点、关键技术问题的初步认识较合理，其对策措施较明确、较具体、较可行、针对性较好</w:t>
            </w:r>
          </w:p>
        </w:tc>
        <w:tc>
          <w:tcPr>
            <w:tcW w:w="2536" w:type="dxa"/>
            <w:vAlign w:val="center"/>
          </w:tcPr>
          <w:p w14:paraId="01F9BF49" w14:textId="77777777" w:rsidR="002742A8" w:rsidRPr="003A222A" w:rsidRDefault="002742A8" w:rsidP="00C120A7">
            <w:pPr>
              <w:pStyle w:val="ac"/>
            </w:pPr>
            <w:r w:rsidRPr="003A222A">
              <w:t>对招标项目设计的特点、关键技术问题的初步认识基本合理，其对策措施基本明确、基本具体、基本可行、针对性一般</w:t>
            </w:r>
          </w:p>
        </w:tc>
      </w:tr>
      <w:tr w:rsidR="00C120A7" w:rsidRPr="003A222A" w14:paraId="3C15E322" w14:textId="77777777" w:rsidTr="00E47CD5">
        <w:trPr>
          <w:trHeight w:val="440"/>
        </w:trPr>
        <w:tc>
          <w:tcPr>
            <w:tcW w:w="360" w:type="dxa"/>
            <w:vMerge/>
            <w:vAlign w:val="center"/>
          </w:tcPr>
          <w:p w14:paraId="6260757A" w14:textId="77777777" w:rsidR="00C120A7" w:rsidRPr="003A222A" w:rsidRDefault="00C120A7" w:rsidP="00C120A7">
            <w:pPr>
              <w:pStyle w:val="ac"/>
            </w:pPr>
          </w:p>
        </w:tc>
        <w:tc>
          <w:tcPr>
            <w:tcW w:w="1260" w:type="dxa"/>
            <w:vMerge/>
            <w:vAlign w:val="center"/>
          </w:tcPr>
          <w:p w14:paraId="2987B572" w14:textId="77777777" w:rsidR="00C120A7" w:rsidRPr="003A222A" w:rsidRDefault="00C120A7" w:rsidP="00C120A7">
            <w:pPr>
              <w:pStyle w:val="ac"/>
            </w:pPr>
          </w:p>
        </w:tc>
        <w:tc>
          <w:tcPr>
            <w:tcW w:w="643" w:type="dxa"/>
            <w:vMerge/>
            <w:vAlign w:val="center"/>
          </w:tcPr>
          <w:p w14:paraId="56488E03" w14:textId="77777777" w:rsidR="00C120A7" w:rsidRPr="003A222A" w:rsidRDefault="00C120A7" w:rsidP="00C120A7">
            <w:pPr>
              <w:pStyle w:val="ac"/>
            </w:pPr>
          </w:p>
        </w:tc>
        <w:tc>
          <w:tcPr>
            <w:tcW w:w="2410" w:type="dxa"/>
            <w:vAlign w:val="center"/>
          </w:tcPr>
          <w:p w14:paraId="387CDA63" w14:textId="212AFF46" w:rsidR="00C120A7" w:rsidRPr="003A222A" w:rsidRDefault="00C120A7" w:rsidP="00C120A7">
            <w:pPr>
              <w:pStyle w:val="ac"/>
            </w:pPr>
            <w:r w:rsidRPr="003A222A">
              <w:t>[</w:t>
            </w:r>
            <w:r>
              <w:t>6</w:t>
            </w:r>
            <w:r w:rsidRPr="003A222A">
              <w:t>，</w:t>
            </w:r>
            <w:r>
              <w:t>8</w:t>
            </w:r>
            <w:r w:rsidRPr="003A222A">
              <w:t>]</w:t>
            </w:r>
            <w:r w:rsidRPr="003A222A">
              <w:t>分</w:t>
            </w:r>
          </w:p>
        </w:tc>
        <w:tc>
          <w:tcPr>
            <w:tcW w:w="2410" w:type="dxa"/>
            <w:vAlign w:val="center"/>
          </w:tcPr>
          <w:p w14:paraId="28D2E4E1" w14:textId="2C54F4F8" w:rsidR="00C120A7" w:rsidRPr="003A222A" w:rsidRDefault="00C120A7" w:rsidP="00C120A7">
            <w:pPr>
              <w:pStyle w:val="ac"/>
            </w:pPr>
            <w:r w:rsidRPr="003A222A">
              <w:t>[</w:t>
            </w:r>
            <w:r>
              <w:t>3</w:t>
            </w:r>
            <w:r w:rsidRPr="003A222A">
              <w:t>，</w:t>
            </w:r>
            <w:r>
              <w:t>5</w:t>
            </w:r>
            <w:r w:rsidRPr="003A222A">
              <w:t>]</w:t>
            </w:r>
            <w:r w:rsidRPr="003A222A">
              <w:t>分</w:t>
            </w:r>
          </w:p>
        </w:tc>
        <w:tc>
          <w:tcPr>
            <w:tcW w:w="2536" w:type="dxa"/>
            <w:vAlign w:val="center"/>
          </w:tcPr>
          <w:p w14:paraId="3DA34835" w14:textId="6F0D99EB" w:rsidR="00C120A7" w:rsidRPr="003A222A" w:rsidRDefault="00C120A7" w:rsidP="00C120A7">
            <w:pPr>
              <w:pStyle w:val="ac"/>
            </w:pPr>
            <w:r w:rsidRPr="003A222A">
              <w:t>[</w:t>
            </w:r>
            <w:r>
              <w:t>1</w:t>
            </w:r>
            <w:r w:rsidRPr="003A222A">
              <w:t>，</w:t>
            </w:r>
            <w:r>
              <w:t>2</w:t>
            </w:r>
            <w:r w:rsidRPr="003A222A">
              <w:t>]</w:t>
            </w:r>
            <w:r w:rsidRPr="003A222A">
              <w:t>分</w:t>
            </w:r>
          </w:p>
        </w:tc>
      </w:tr>
      <w:tr w:rsidR="002742A8" w:rsidRPr="003A222A" w14:paraId="7DB6A5C0" w14:textId="77777777" w:rsidTr="00E47CD5">
        <w:trPr>
          <w:trHeight w:val="440"/>
        </w:trPr>
        <w:tc>
          <w:tcPr>
            <w:tcW w:w="360" w:type="dxa"/>
            <w:vMerge w:val="restart"/>
            <w:vAlign w:val="center"/>
          </w:tcPr>
          <w:p w14:paraId="2EB76CF0" w14:textId="77777777" w:rsidR="002742A8" w:rsidRPr="00A42FA4" w:rsidRDefault="002742A8" w:rsidP="00C120A7">
            <w:pPr>
              <w:pStyle w:val="ac"/>
            </w:pPr>
            <w:r w:rsidRPr="00A42FA4">
              <w:t>3</w:t>
            </w:r>
          </w:p>
        </w:tc>
        <w:tc>
          <w:tcPr>
            <w:tcW w:w="1260" w:type="dxa"/>
            <w:vMerge w:val="restart"/>
            <w:vAlign w:val="center"/>
          </w:tcPr>
          <w:p w14:paraId="4DDB0801" w14:textId="3ABBE03E" w:rsidR="002742A8" w:rsidRPr="00A42FA4" w:rsidRDefault="002742A8" w:rsidP="00C120A7">
            <w:pPr>
              <w:pStyle w:val="ac"/>
            </w:pPr>
            <w:r w:rsidRPr="00A42FA4">
              <w:t>设计</w:t>
            </w:r>
            <w:r w:rsidR="00A71EA2" w:rsidRPr="00A42FA4">
              <w:rPr>
                <w:rFonts w:hint="eastAsia"/>
              </w:rPr>
              <w:t>方案</w:t>
            </w:r>
            <w:r w:rsidRPr="00A42FA4">
              <w:t>内容及计划安排</w:t>
            </w:r>
          </w:p>
        </w:tc>
        <w:tc>
          <w:tcPr>
            <w:tcW w:w="643" w:type="dxa"/>
            <w:vMerge w:val="restart"/>
            <w:vAlign w:val="center"/>
          </w:tcPr>
          <w:p w14:paraId="66CEFFE1" w14:textId="5122CCFB" w:rsidR="002742A8" w:rsidRPr="00A42FA4" w:rsidRDefault="0005185F" w:rsidP="0005185F">
            <w:pPr>
              <w:pStyle w:val="ac"/>
            </w:pPr>
            <w:r w:rsidRPr="00C91E71">
              <w:rPr>
                <w:color w:val="FF0000"/>
              </w:rPr>
              <w:t>5</w:t>
            </w:r>
          </w:p>
        </w:tc>
        <w:tc>
          <w:tcPr>
            <w:tcW w:w="2410" w:type="dxa"/>
            <w:vAlign w:val="center"/>
          </w:tcPr>
          <w:p w14:paraId="2E3B3BB2" w14:textId="6CECAD1D" w:rsidR="002742A8" w:rsidRPr="00A42FA4" w:rsidRDefault="002742A8" w:rsidP="00C120A7">
            <w:pPr>
              <w:pStyle w:val="ac"/>
            </w:pPr>
            <w:r w:rsidRPr="00A42FA4">
              <w:t>设计</w:t>
            </w:r>
            <w:r w:rsidR="00A71EA2" w:rsidRPr="00A42FA4">
              <w:rPr>
                <w:rFonts w:hint="eastAsia"/>
              </w:rPr>
              <w:t>方案</w:t>
            </w:r>
            <w:r w:rsidRPr="00A42FA4">
              <w:t>内容详细完整，计划安排合理</w:t>
            </w:r>
          </w:p>
        </w:tc>
        <w:tc>
          <w:tcPr>
            <w:tcW w:w="2410" w:type="dxa"/>
            <w:vAlign w:val="center"/>
          </w:tcPr>
          <w:p w14:paraId="316DF727" w14:textId="0349EA76" w:rsidR="002742A8" w:rsidRPr="00A42FA4" w:rsidRDefault="002742A8" w:rsidP="00C120A7">
            <w:pPr>
              <w:pStyle w:val="ac"/>
            </w:pPr>
            <w:r w:rsidRPr="00A42FA4">
              <w:t>设计</w:t>
            </w:r>
            <w:r w:rsidR="00A71EA2" w:rsidRPr="00A42FA4">
              <w:rPr>
                <w:rFonts w:hint="eastAsia"/>
              </w:rPr>
              <w:t>方案</w:t>
            </w:r>
            <w:r w:rsidRPr="00A42FA4">
              <w:t>内容基本详细完整，计划安排基本合理</w:t>
            </w:r>
          </w:p>
        </w:tc>
        <w:tc>
          <w:tcPr>
            <w:tcW w:w="2536" w:type="dxa"/>
            <w:vAlign w:val="center"/>
          </w:tcPr>
          <w:p w14:paraId="62AF64B0" w14:textId="7B6F3DE2" w:rsidR="002742A8" w:rsidRPr="00A42FA4" w:rsidRDefault="002742A8" w:rsidP="00C120A7">
            <w:pPr>
              <w:pStyle w:val="ac"/>
            </w:pPr>
            <w:r w:rsidRPr="00A42FA4">
              <w:t>设计</w:t>
            </w:r>
            <w:r w:rsidR="00A71EA2" w:rsidRPr="00A42FA4">
              <w:rPr>
                <w:rFonts w:hint="eastAsia"/>
              </w:rPr>
              <w:t>方案</w:t>
            </w:r>
            <w:r w:rsidRPr="00A42FA4">
              <w:t>内容详细完整程度一般，计划安排一般合理</w:t>
            </w:r>
          </w:p>
        </w:tc>
      </w:tr>
      <w:tr w:rsidR="00C120A7" w:rsidRPr="003A222A" w14:paraId="268EE4F0" w14:textId="77777777" w:rsidTr="00E47CD5">
        <w:trPr>
          <w:trHeight w:val="440"/>
        </w:trPr>
        <w:tc>
          <w:tcPr>
            <w:tcW w:w="360" w:type="dxa"/>
            <w:vMerge/>
            <w:vAlign w:val="center"/>
          </w:tcPr>
          <w:p w14:paraId="6301B394" w14:textId="77777777" w:rsidR="00C120A7" w:rsidRPr="00A42FA4" w:rsidRDefault="00C120A7" w:rsidP="00C120A7">
            <w:pPr>
              <w:pStyle w:val="ac"/>
            </w:pPr>
          </w:p>
        </w:tc>
        <w:tc>
          <w:tcPr>
            <w:tcW w:w="1260" w:type="dxa"/>
            <w:vMerge/>
            <w:vAlign w:val="center"/>
          </w:tcPr>
          <w:p w14:paraId="53532648" w14:textId="77777777" w:rsidR="00C120A7" w:rsidRPr="00A42FA4" w:rsidRDefault="00C120A7" w:rsidP="00C120A7">
            <w:pPr>
              <w:pStyle w:val="ac"/>
            </w:pPr>
          </w:p>
        </w:tc>
        <w:tc>
          <w:tcPr>
            <w:tcW w:w="643" w:type="dxa"/>
            <w:vMerge/>
            <w:vAlign w:val="center"/>
          </w:tcPr>
          <w:p w14:paraId="37F0791D" w14:textId="77777777" w:rsidR="00C120A7" w:rsidRPr="00A42FA4" w:rsidRDefault="00C120A7" w:rsidP="00C120A7">
            <w:pPr>
              <w:pStyle w:val="ac"/>
            </w:pPr>
          </w:p>
        </w:tc>
        <w:tc>
          <w:tcPr>
            <w:tcW w:w="2410" w:type="dxa"/>
            <w:vAlign w:val="center"/>
          </w:tcPr>
          <w:p w14:paraId="1F632906" w14:textId="196FC26E" w:rsidR="00C120A7" w:rsidRPr="00C91E71" w:rsidRDefault="00C120A7" w:rsidP="0005185F">
            <w:pPr>
              <w:pStyle w:val="ac"/>
              <w:rPr>
                <w:color w:val="FF0000"/>
              </w:rPr>
            </w:pPr>
            <w:r w:rsidRPr="00C91E71">
              <w:rPr>
                <w:color w:val="FF0000"/>
              </w:rPr>
              <w:t>[4</w:t>
            </w:r>
            <w:r w:rsidRPr="00C91E71">
              <w:rPr>
                <w:color w:val="FF0000"/>
              </w:rPr>
              <w:t>，</w:t>
            </w:r>
            <w:r w:rsidR="0005185F" w:rsidRPr="00C91E71">
              <w:rPr>
                <w:rFonts w:hint="eastAsia"/>
                <w:color w:val="FF0000"/>
              </w:rPr>
              <w:t>5</w:t>
            </w:r>
            <w:r w:rsidRPr="00C91E71">
              <w:rPr>
                <w:color w:val="FF0000"/>
              </w:rPr>
              <w:t>]</w:t>
            </w:r>
            <w:r w:rsidRPr="00C91E71">
              <w:rPr>
                <w:color w:val="FF0000"/>
              </w:rPr>
              <w:t>分</w:t>
            </w:r>
          </w:p>
        </w:tc>
        <w:tc>
          <w:tcPr>
            <w:tcW w:w="2410" w:type="dxa"/>
            <w:vAlign w:val="center"/>
          </w:tcPr>
          <w:p w14:paraId="3A299CB4" w14:textId="2DC36301" w:rsidR="00C120A7" w:rsidRPr="00C91E71" w:rsidRDefault="00C120A7" w:rsidP="00C120A7">
            <w:pPr>
              <w:pStyle w:val="ac"/>
              <w:rPr>
                <w:color w:val="FF0000"/>
              </w:rPr>
            </w:pPr>
            <w:r w:rsidRPr="00C91E71">
              <w:rPr>
                <w:color w:val="FF0000"/>
              </w:rPr>
              <w:t>[2</w:t>
            </w:r>
            <w:r w:rsidRPr="00C91E71">
              <w:rPr>
                <w:color w:val="FF0000"/>
              </w:rPr>
              <w:t>，</w:t>
            </w:r>
            <w:r w:rsidRPr="00C91E71">
              <w:rPr>
                <w:color w:val="FF0000"/>
              </w:rPr>
              <w:t>3]</w:t>
            </w:r>
            <w:r w:rsidRPr="00C91E71">
              <w:rPr>
                <w:color w:val="FF0000"/>
              </w:rPr>
              <w:t>分</w:t>
            </w:r>
          </w:p>
        </w:tc>
        <w:tc>
          <w:tcPr>
            <w:tcW w:w="2536" w:type="dxa"/>
            <w:vAlign w:val="center"/>
          </w:tcPr>
          <w:p w14:paraId="696D70D7" w14:textId="08DB5D6B" w:rsidR="00C120A7" w:rsidRPr="00C91E71" w:rsidRDefault="00C120A7" w:rsidP="00C120A7">
            <w:pPr>
              <w:pStyle w:val="ac"/>
              <w:rPr>
                <w:color w:val="FF0000"/>
              </w:rPr>
            </w:pPr>
            <w:r w:rsidRPr="00C91E71">
              <w:rPr>
                <w:color w:val="FF0000"/>
              </w:rPr>
              <w:t>[0.5</w:t>
            </w:r>
            <w:r w:rsidRPr="00C91E71">
              <w:rPr>
                <w:color w:val="FF0000"/>
              </w:rPr>
              <w:t>，</w:t>
            </w:r>
            <w:r w:rsidRPr="00C91E71">
              <w:rPr>
                <w:color w:val="FF0000"/>
              </w:rPr>
              <w:t>1]</w:t>
            </w:r>
            <w:r w:rsidRPr="00C91E71">
              <w:rPr>
                <w:color w:val="FF0000"/>
              </w:rPr>
              <w:t>分</w:t>
            </w:r>
          </w:p>
        </w:tc>
      </w:tr>
      <w:tr w:rsidR="002742A8" w:rsidRPr="003A222A" w14:paraId="3A183759" w14:textId="77777777" w:rsidTr="00E47CD5">
        <w:trPr>
          <w:trHeight w:val="749"/>
        </w:trPr>
        <w:tc>
          <w:tcPr>
            <w:tcW w:w="360" w:type="dxa"/>
            <w:vMerge w:val="restart"/>
            <w:vAlign w:val="center"/>
          </w:tcPr>
          <w:p w14:paraId="52F19631" w14:textId="77777777" w:rsidR="002742A8" w:rsidRPr="00A42FA4" w:rsidRDefault="002742A8" w:rsidP="00C120A7">
            <w:pPr>
              <w:pStyle w:val="ac"/>
            </w:pPr>
            <w:r w:rsidRPr="00A42FA4">
              <w:t>4</w:t>
            </w:r>
          </w:p>
        </w:tc>
        <w:tc>
          <w:tcPr>
            <w:tcW w:w="1260" w:type="dxa"/>
            <w:vMerge w:val="restart"/>
            <w:vAlign w:val="center"/>
          </w:tcPr>
          <w:p w14:paraId="191BA8D3" w14:textId="5302DC3A" w:rsidR="002742A8" w:rsidRPr="00A42FA4" w:rsidRDefault="002742A8" w:rsidP="00C120A7">
            <w:pPr>
              <w:pStyle w:val="ac"/>
            </w:pPr>
            <w:r w:rsidRPr="00A42FA4">
              <w:t>设计方案工艺可行性</w:t>
            </w:r>
            <w:r w:rsidR="0005185F">
              <w:rPr>
                <w:rFonts w:hint="eastAsia"/>
              </w:rPr>
              <w:t>、</w:t>
            </w:r>
            <w:r w:rsidR="0005185F" w:rsidRPr="00266228">
              <w:rPr>
                <w:rFonts w:hint="eastAsia"/>
                <w:color w:val="FF0000"/>
              </w:rPr>
              <w:t>关键技术参数选择</w:t>
            </w:r>
          </w:p>
        </w:tc>
        <w:tc>
          <w:tcPr>
            <w:tcW w:w="643" w:type="dxa"/>
            <w:vMerge w:val="restart"/>
            <w:vAlign w:val="center"/>
          </w:tcPr>
          <w:p w14:paraId="55286405" w14:textId="1AF713EE" w:rsidR="002742A8" w:rsidRPr="00A42FA4" w:rsidRDefault="0005185F" w:rsidP="0005185F">
            <w:pPr>
              <w:pStyle w:val="ac"/>
            </w:pPr>
            <w:r>
              <w:t>10</w:t>
            </w:r>
          </w:p>
        </w:tc>
        <w:tc>
          <w:tcPr>
            <w:tcW w:w="2410" w:type="dxa"/>
            <w:vAlign w:val="center"/>
          </w:tcPr>
          <w:p w14:paraId="0991E498" w14:textId="308AC92F" w:rsidR="002742A8" w:rsidRPr="00A42FA4" w:rsidRDefault="002742A8" w:rsidP="00C120A7">
            <w:pPr>
              <w:pStyle w:val="ac"/>
            </w:pPr>
            <w:r w:rsidRPr="00A42FA4">
              <w:t>设计方案工艺可行性</w:t>
            </w:r>
            <w:r w:rsidR="0005185F">
              <w:rPr>
                <w:rFonts w:hint="eastAsia"/>
              </w:rPr>
              <w:t>、</w:t>
            </w:r>
            <w:r w:rsidR="0005185F" w:rsidRPr="00266228">
              <w:rPr>
                <w:rFonts w:hint="eastAsia"/>
                <w:color w:val="FF0000"/>
              </w:rPr>
              <w:t>关键技术参数选择</w:t>
            </w:r>
            <w:r w:rsidRPr="00A42FA4">
              <w:t>良好</w:t>
            </w:r>
          </w:p>
        </w:tc>
        <w:tc>
          <w:tcPr>
            <w:tcW w:w="2410" w:type="dxa"/>
            <w:vAlign w:val="center"/>
          </w:tcPr>
          <w:p w14:paraId="3CFB475A" w14:textId="3BB377D5" w:rsidR="002742A8" w:rsidRPr="00A42FA4" w:rsidRDefault="002742A8" w:rsidP="00C120A7">
            <w:pPr>
              <w:pStyle w:val="ac"/>
            </w:pPr>
            <w:r w:rsidRPr="00A42FA4">
              <w:t>设计方案工艺可行性</w:t>
            </w:r>
            <w:r w:rsidR="0005185F">
              <w:rPr>
                <w:rFonts w:hint="eastAsia"/>
              </w:rPr>
              <w:t>、</w:t>
            </w:r>
            <w:r w:rsidR="0005185F" w:rsidRPr="00266228">
              <w:rPr>
                <w:rFonts w:hint="eastAsia"/>
                <w:color w:val="FF0000"/>
              </w:rPr>
              <w:t>关键技术参数选择</w:t>
            </w:r>
            <w:r w:rsidRPr="00A42FA4">
              <w:t>一般</w:t>
            </w:r>
          </w:p>
        </w:tc>
        <w:tc>
          <w:tcPr>
            <w:tcW w:w="2536" w:type="dxa"/>
            <w:vAlign w:val="center"/>
          </w:tcPr>
          <w:p w14:paraId="0EED2103" w14:textId="6A7585CC" w:rsidR="002742A8" w:rsidRPr="00A42FA4" w:rsidRDefault="002742A8" w:rsidP="00C120A7">
            <w:pPr>
              <w:pStyle w:val="ac"/>
            </w:pPr>
            <w:r w:rsidRPr="00A42FA4">
              <w:t>设计方案工艺可行性</w:t>
            </w:r>
            <w:r w:rsidR="0005185F">
              <w:rPr>
                <w:rFonts w:hint="eastAsia"/>
              </w:rPr>
              <w:t>、</w:t>
            </w:r>
            <w:r w:rsidR="0005185F" w:rsidRPr="00266228">
              <w:rPr>
                <w:rFonts w:hint="eastAsia"/>
                <w:color w:val="FF0000"/>
              </w:rPr>
              <w:t>关键技术参数选择</w:t>
            </w:r>
            <w:r w:rsidR="0005185F">
              <w:rPr>
                <w:rFonts w:hint="eastAsia"/>
                <w:color w:val="FF0000"/>
              </w:rPr>
              <w:t xml:space="preserve"> </w:t>
            </w:r>
            <w:r w:rsidRPr="00A42FA4">
              <w:t>差</w:t>
            </w:r>
          </w:p>
        </w:tc>
      </w:tr>
      <w:tr w:rsidR="00C120A7" w:rsidRPr="003A222A" w14:paraId="7A94EABD" w14:textId="77777777" w:rsidTr="00E47CD5">
        <w:trPr>
          <w:trHeight w:val="560"/>
        </w:trPr>
        <w:tc>
          <w:tcPr>
            <w:tcW w:w="360" w:type="dxa"/>
            <w:vMerge/>
            <w:vAlign w:val="center"/>
          </w:tcPr>
          <w:p w14:paraId="4E102134" w14:textId="77777777" w:rsidR="00C120A7" w:rsidRPr="00A42FA4" w:rsidRDefault="00C120A7" w:rsidP="00C120A7">
            <w:pPr>
              <w:pStyle w:val="ac"/>
            </w:pPr>
          </w:p>
        </w:tc>
        <w:tc>
          <w:tcPr>
            <w:tcW w:w="1260" w:type="dxa"/>
            <w:vMerge/>
            <w:vAlign w:val="center"/>
          </w:tcPr>
          <w:p w14:paraId="5BD6B9DB" w14:textId="77777777" w:rsidR="00C120A7" w:rsidRPr="00A42FA4" w:rsidRDefault="00C120A7" w:rsidP="00C120A7">
            <w:pPr>
              <w:pStyle w:val="ac"/>
            </w:pPr>
          </w:p>
        </w:tc>
        <w:tc>
          <w:tcPr>
            <w:tcW w:w="643" w:type="dxa"/>
            <w:vMerge/>
            <w:vAlign w:val="center"/>
          </w:tcPr>
          <w:p w14:paraId="57A4EAF6" w14:textId="77777777" w:rsidR="00C120A7" w:rsidRPr="00A42FA4" w:rsidRDefault="00C120A7" w:rsidP="00C120A7">
            <w:pPr>
              <w:pStyle w:val="ac"/>
            </w:pPr>
          </w:p>
        </w:tc>
        <w:tc>
          <w:tcPr>
            <w:tcW w:w="2410" w:type="dxa"/>
            <w:vAlign w:val="center"/>
          </w:tcPr>
          <w:p w14:paraId="6CD6C87D" w14:textId="4A940EAE" w:rsidR="00C120A7" w:rsidRPr="00C91E71" w:rsidRDefault="00432974" w:rsidP="00432974">
            <w:pPr>
              <w:pStyle w:val="ac"/>
              <w:rPr>
                <w:color w:val="FF0000"/>
              </w:rPr>
            </w:pPr>
            <w:r w:rsidRPr="00C91E71">
              <w:rPr>
                <w:color w:val="FF0000"/>
              </w:rPr>
              <w:t>[8</w:t>
            </w:r>
            <w:r w:rsidR="00C120A7" w:rsidRPr="00C91E71">
              <w:rPr>
                <w:color w:val="FF0000"/>
              </w:rPr>
              <w:t>，</w:t>
            </w:r>
            <w:r w:rsidRPr="00C91E71">
              <w:rPr>
                <w:rFonts w:hint="eastAsia"/>
                <w:color w:val="FF0000"/>
              </w:rPr>
              <w:t>1</w:t>
            </w:r>
            <w:r w:rsidRPr="00C91E71">
              <w:rPr>
                <w:color w:val="FF0000"/>
              </w:rPr>
              <w:t>0</w:t>
            </w:r>
            <w:r w:rsidR="00C120A7" w:rsidRPr="00C91E71">
              <w:rPr>
                <w:color w:val="FF0000"/>
              </w:rPr>
              <w:t>]</w:t>
            </w:r>
            <w:r w:rsidR="00C120A7" w:rsidRPr="00C91E71">
              <w:rPr>
                <w:color w:val="FF0000"/>
              </w:rPr>
              <w:t>分</w:t>
            </w:r>
          </w:p>
        </w:tc>
        <w:tc>
          <w:tcPr>
            <w:tcW w:w="2410" w:type="dxa"/>
            <w:vAlign w:val="center"/>
          </w:tcPr>
          <w:p w14:paraId="06D65D8C" w14:textId="59D65797" w:rsidR="00C120A7" w:rsidRPr="00C91E71" w:rsidRDefault="00C120A7" w:rsidP="00432974">
            <w:pPr>
              <w:pStyle w:val="ac"/>
              <w:rPr>
                <w:color w:val="FF0000"/>
              </w:rPr>
            </w:pPr>
            <w:r w:rsidRPr="00C91E71">
              <w:rPr>
                <w:color w:val="FF0000"/>
              </w:rPr>
              <w:t>[</w:t>
            </w:r>
            <w:r w:rsidR="00432974" w:rsidRPr="00C91E71">
              <w:rPr>
                <w:color w:val="FF0000"/>
              </w:rPr>
              <w:t>4</w:t>
            </w:r>
            <w:r w:rsidRPr="00C91E71">
              <w:rPr>
                <w:color w:val="FF0000"/>
              </w:rPr>
              <w:t>，</w:t>
            </w:r>
            <w:r w:rsidR="00432974" w:rsidRPr="00C91E71">
              <w:rPr>
                <w:rFonts w:hint="eastAsia"/>
                <w:color w:val="FF0000"/>
              </w:rPr>
              <w:t>8</w:t>
            </w:r>
            <w:r w:rsidRPr="00C91E71">
              <w:rPr>
                <w:color w:val="FF0000"/>
              </w:rPr>
              <w:t>]</w:t>
            </w:r>
            <w:r w:rsidRPr="00C91E71">
              <w:rPr>
                <w:color w:val="FF0000"/>
              </w:rPr>
              <w:t>分</w:t>
            </w:r>
          </w:p>
        </w:tc>
        <w:tc>
          <w:tcPr>
            <w:tcW w:w="2536" w:type="dxa"/>
            <w:vAlign w:val="center"/>
          </w:tcPr>
          <w:p w14:paraId="68CF7A55" w14:textId="5F8C366D" w:rsidR="00C120A7" w:rsidRPr="00C91E71" w:rsidRDefault="00C120A7" w:rsidP="00432974">
            <w:pPr>
              <w:pStyle w:val="ac"/>
              <w:rPr>
                <w:color w:val="FF0000"/>
              </w:rPr>
            </w:pPr>
            <w:r w:rsidRPr="00C91E71">
              <w:rPr>
                <w:color w:val="FF0000"/>
              </w:rPr>
              <w:t>[1</w:t>
            </w:r>
            <w:r w:rsidRPr="00C91E71">
              <w:rPr>
                <w:color w:val="FF0000"/>
              </w:rPr>
              <w:t>，</w:t>
            </w:r>
            <w:r w:rsidR="00432974" w:rsidRPr="00C91E71">
              <w:rPr>
                <w:rFonts w:hint="eastAsia"/>
                <w:color w:val="FF0000"/>
              </w:rPr>
              <w:t>4</w:t>
            </w:r>
            <w:r w:rsidRPr="00C91E71">
              <w:rPr>
                <w:color w:val="FF0000"/>
              </w:rPr>
              <w:t>]</w:t>
            </w:r>
            <w:r w:rsidRPr="00C91E71">
              <w:rPr>
                <w:color w:val="FF0000"/>
              </w:rPr>
              <w:t>分</w:t>
            </w:r>
          </w:p>
        </w:tc>
      </w:tr>
      <w:tr w:rsidR="002742A8" w:rsidRPr="003A222A" w14:paraId="630B4C12" w14:textId="77777777" w:rsidTr="00E47CD5">
        <w:trPr>
          <w:trHeight w:val="925"/>
        </w:trPr>
        <w:tc>
          <w:tcPr>
            <w:tcW w:w="360" w:type="dxa"/>
            <w:vMerge w:val="restart"/>
            <w:vAlign w:val="center"/>
          </w:tcPr>
          <w:p w14:paraId="3DFE4906" w14:textId="77777777" w:rsidR="002742A8" w:rsidRPr="003A222A" w:rsidRDefault="002742A8" w:rsidP="00C120A7">
            <w:pPr>
              <w:pStyle w:val="ac"/>
            </w:pPr>
            <w:r w:rsidRPr="003A222A">
              <w:t>5</w:t>
            </w:r>
          </w:p>
        </w:tc>
        <w:tc>
          <w:tcPr>
            <w:tcW w:w="1260" w:type="dxa"/>
            <w:vMerge w:val="restart"/>
            <w:vAlign w:val="center"/>
          </w:tcPr>
          <w:p w14:paraId="5F444877" w14:textId="77777777" w:rsidR="002742A8" w:rsidRPr="003A222A" w:rsidRDefault="002742A8" w:rsidP="00C120A7">
            <w:pPr>
              <w:pStyle w:val="ac"/>
            </w:pPr>
            <w:r w:rsidRPr="003A222A">
              <w:t>质量保证措施、进度保证措施</w:t>
            </w:r>
          </w:p>
        </w:tc>
        <w:tc>
          <w:tcPr>
            <w:tcW w:w="643" w:type="dxa"/>
            <w:vMerge w:val="restart"/>
            <w:vAlign w:val="center"/>
          </w:tcPr>
          <w:p w14:paraId="599CDC8A" w14:textId="38480422" w:rsidR="002742A8" w:rsidRPr="00C91E71" w:rsidRDefault="0005185F" w:rsidP="0005185F">
            <w:pPr>
              <w:pStyle w:val="ac"/>
              <w:rPr>
                <w:color w:val="FF0000"/>
              </w:rPr>
            </w:pPr>
            <w:r w:rsidRPr="00C91E71">
              <w:rPr>
                <w:color w:val="FF0000"/>
              </w:rPr>
              <w:t>5</w:t>
            </w:r>
          </w:p>
        </w:tc>
        <w:tc>
          <w:tcPr>
            <w:tcW w:w="2410" w:type="dxa"/>
            <w:vAlign w:val="center"/>
          </w:tcPr>
          <w:p w14:paraId="71C575C4" w14:textId="77777777" w:rsidR="002742A8" w:rsidRPr="003A222A" w:rsidRDefault="002742A8" w:rsidP="00C120A7">
            <w:pPr>
              <w:pStyle w:val="ac"/>
            </w:pPr>
            <w:r w:rsidRPr="003A222A">
              <w:t>满足招标文件质量要求，质量保证措施明确、具体、可行、针对性好、各项落实</w:t>
            </w:r>
          </w:p>
        </w:tc>
        <w:tc>
          <w:tcPr>
            <w:tcW w:w="2410" w:type="dxa"/>
            <w:vAlign w:val="center"/>
          </w:tcPr>
          <w:p w14:paraId="3F43E607" w14:textId="77777777" w:rsidR="002742A8" w:rsidRPr="003A222A" w:rsidRDefault="002742A8" w:rsidP="00C120A7">
            <w:pPr>
              <w:pStyle w:val="ac"/>
            </w:pPr>
            <w:r w:rsidRPr="003A222A">
              <w:t>基本满足招标文件质量要求，质量保证措施较明确、较具体、较可行、</w:t>
            </w:r>
            <w:proofErr w:type="gramStart"/>
            <w:r w:rsidRPr="003A222A">
              <w:t>较落实</w:t>
            </w:r>
            <w:proofErr w:type="gramEnd"/>
          </w:p>
        </w:tc>
        <w:tc>
          <w:tcPr>
            <w:tcW w:w="2536" w:type="dxa"/>
            <w:vAlign w:val="center"/>
          </w:tcPr>
          <w:p w14:paraId="2ADC5DE8" w14:textId="77777777" w:rsidR="002742A8" w:rsidRPr="003A222A" w:rsidRDefault="002742A8" w:rsidP="00C120A7">
            <w:pPr>
              <w:pStyle w:val="ac"/>
            </w:pPr>
            <w:r w:rsidRPr="003A222A">
              <w:t>一般满足招标文件质量要求，质量保证措施一般化、但对质量保证措施有认识</w:t>
            </w:r>
          </w:p>
        </w:tc>
      </w:tr>
      <w:tr w:rsidR="00C120A7" w:rsidRPr="003A222A" w14:paraId="08A42E7E" w14:textId="77777777" w:rsidTr="00E47CD5">
        <w:trPr>
          <w:trHeight w:val="569"/>
        </w:trPr>
        <w:tc>
          <w:tcPr>
            <w:tcW w:w="360" w:type="dxa"/>
            <w:vMerge/>
            <w:vAlign w:val="center"/>
          </w:tcPr>
          <w:p w14:paraId="4372309F" w14:textId="77777777" w:rsidR="00C120A7" w:rsidRPr="003A222A" w:rsidRDefault="00C120A7" w:rsidP="00C120A7">
            <w:pPr>
              <w:pStyle w:val="ac"/>
            </w:pPr>
          </w:p>
        </w:tc>
        <w:tc>
          <w:tcPr>
            <w:tcW w:w="1260" w:type="dxa"/>
            <w:vMerge/>
            <w:vAlign w:val="center"/>
          </w:tcPr>
          <w:p w14:paraId="0EC014B0" w14:textId="77777777" w:rsidR="00C120A7" w:rsidRPr="003A222A" w:rsidRDefault="00C120A7" w:rsidP="00C120A7">
            <w:pPr>
              <w:pStyle w:val="ac"/>
            </w:pPr>
          </w:p>
        </w:tc>
        <w:tc>
          <w:tcPr>
            <w:tcW w:w="643" w:type="dxa"/>
            <w:vMerge/>
            <w:vAlign w:val="center"/>
          </w:tcPr>
          <w:p w14:paraId="79E65E01" w14:textId="77777777" w:rsidR="00C120A7" w:rsidRPr="003A222A" w:rsidRDefault="00C120A7" w:rsidP="00C120A7">
            <w:pPr>
              <w:pStyle w:val="ac"/>
            </w:pPr>
          </w:p>
        </w:tc>
        <w:tc>
          <w:tcPr>
            <w:tcW w:w="2410" w:type="dxa"/>
            <w:vAlign w:val="center"/>
          </w:tcPr>
          <w:p w14:paraId="15B143CD" w14:textId="6D898031" w:rsidR="00C120A7" w:rsidRPr="003A222A" w:rsidRDefault="00C120A7" w:rsidP="0005185F">
            <w:pPr>
              <w:pStyle w:val="ac"/>
            </w:pPr>
            <w:r w:rsidRPr="003A222A">
              <w:t>[</w:t>
            </w:r>
            <w:r>
              <w:t>4</w:t>
            </w:r>
            <w:r w:rsidRPr="003A222A">
              <w:t>，</w:t>
            </w:r>
            <w:r w:rsidR="0005185F">
              <w:rPr>
                <w:rFonts w:hint="eastAsia"/>
              </w:rPr>
              <w:t>5</w:t>
            </w:r>
            <w:r w:rsidRPr="003A222A">
              <w:t>]</w:t>
            </w:r>
            <w:r w:rsidRPr="003A222A">
              <w:t>分</w:t>
            </w:r>
          </w:p>
        </w:tc>
        <w:tc>
          <w:tcPr>
            <w:tcW w:w="2410" w:type="dxa"/>
            <w:vAlign w:val="center"/>
          </w:tcPr>
          <w:p w14:paraId="4C82D7A1" w14:textId="13268045" w:rsidR="00C120A7" w:rsidRPr="003A222A" w:rsidRDefault="00C120A7" w:rsidP="0005185F">
            <w:pPr>
              <w:pStyle w:val="ac"/>
            </w:pPr>
            <w:r w:rsidRPr="003A222A">
              <w:t>[</w:t>
            </w:r>
            <w:r w:rsidR="0005185F">
              <w:t>3</w:t>
            </w:r>
            <w:r w:rsidRPr="003A222A">
              <w:t>，</w:t>
            </w:r>
            <w:r w:rsidR="0005185F">
              <w:rPr>
                <w:rFonts w:hint="eastAsia"/>
              </w:rPr>
              <w:t>4</w:t>
            </w:r>
            <w:r>
              <w:t>]</w:t>
            </w:r>
            <w:r w:rsidRPr="003A222A">
              <w:t>分</w:t>
            </w:r>
          </w:p>
        </w:tc>
        <w:tc>
          <w:tcPr>
            <w:tcW w:w="2536" w:type="dxa"/>
            <w:vAlign w:val="center"/>
          </w:tcPr>
          <w:p w14:paraId="52971241" w14:textId="6A2B89EA" w:rsidR="00C120A7" w:rsidRPr="003A222A" w:rsidRDefault="00C120A7" w:rsidP="0005185F">
            <w:pPr>
              <w:pStyle w:val="ac"/>
            </w:pPr>
            <w:r w:rsidRPr="003A222A">
              <w:t>[</w:t>
            </w:r>
            <w:r>
              <w:t>0.5</w:t>
            </w:r>
            <w:r w:rsidRPr="003A222A">
              <w:t>，</w:t>
            </w:r>
            <w:r w:rsidR="0005185F">
              <w:rPr>
                <w:rFonts w:hint="eastAsia"/>
              </w:rPr>
              <w:t>3</w:t>
            </w:r>
            <w:r>
              <w:t>]</w:t>
            </w:r>
            <w:r w:rsidRPr="003A222A">
              <w:t>分</w:t>
            </w:r>
          </w:p>
        </w:tc>
      </w:tr>
      <w:tr w:rsidR="00CD0A9E" w:rsidRPr="003A222A" w14:paraId="4F7B05E5" w14:textId="7AB53E6D" w:rsidTr="00E47CD5">
        <w:trPr>
          <w:trHeight w:val="569"/>
        </w:trPr>
        <w:tc>
          <w:tcPr>
            <w:tcW w:w="360" w:type="dxa"/>
            <w:vMerge w:val="restart"/>
            <w:vAlign w:val="center"/>
          </w:tcPr>
          <w:p w14:paraId="0722172F" w14:textId="43778554" w:rsidR="00CD0A9E" w:rsidRPr="003A222A" w:rsidRDefault="00CD0A9E" w:rsidP="00C120A7">
            <w:pPr>
              <w:pStyle w:val="ac"/>
            </w:pPr>
            <w:r>
              <w:rPr>
                <w:rFonts w:hint="eastAsia"/>
              </w:rPr>
              <w:lastRenderedPageBreak/>
              <w:t>6</w:t>
            </w:r>
          </w:p>
        </w:tc>
        <w:tc>
          <w:tcPr>
            <w:tcW w:w="1260" w:type="dxa"/>
            <w:vMerge w:val="restart"/>
            <w:vAlign w:val="center"/>
          </w:tcPr>
          <w:p w14:paraId="41E0120F" w14:textId="5BDE4E2E" w:rsidR="00CD0A9E" w:rsidRPr="003A222A" w:rsidRDefault="00CD0A9E" w:rsidP="00C120A7">
            <w:pPr>
              <w:pStyle w:val="ac"/>
            </w:pPr>
            <w:r>
              <w:rPr>
                <w:rFonts w:hint="eastAsia"/>
              </w:rPr>
              <w:t>出水水质达标情况</w:t>
            </w:r>
          </w:p>
        </w:tc>
        <w:tc>
          <w:tcPr>
            <w:tcW w:w="643" w:type="dxa"/>
            <w:vMerge w:val="restart"/>
            <w:vAlign w:val="center"/>
          </w:tcPr>
          <w:p w14:paraId="4C2194D4" w14:textId="4B1A4FEE" w:rsidR="00CD0A9E" w:rsidRPr="003A222A" w:rsidRDefault="00CF4546" w:rsidP="00C120A7">
            <w:pPr>
              <w:pStyle w:val="ac"/>
            </w:pPr>
            <w:r>
              <w:t>4</w:t>
            </w:r>
          </w:p>
        </w:tc>
        <w:tc>
          <w:tcPr>
            <w:tcW w:w="2410" w:type="dxa"/>
            <w:vAlign w:val="center"/>
          </w:tcPr>
          <w:p w14:paraId="3F575884" w14:textId="6BD7104A" w:rsidR="00CD0A9E" w:rsidRPr="003A222A" w:rsidRDefault="00E37246" w:rsidP="00A71EA2">
            <w:pPr>
              <w:pStyle w:val="ac"/>
            </w:pPr>
            <w:r>
              <w:rPr>
                <w:rFonts w:hint="eastAsia"/>
              </w:rPr>
              <w:t>系统</w:t>
            </w:r>
            <w:r w:rsidR="00CD0A9E">
              <w:rPr>
                <w:rFonts w:hint="eastAsia"/>
              </w:rPr>
              <w:t>设计出水</w:t>
            </w:r>
            <w:r>
              <w:rPr>
                <w:rFonts w:hint="eastAsia"/>
              </w:rPr>
              <w:t>标准低于要求</w:t>
            </w:r>
            <w:r w:rsidR="00CD0A9E">
              <w:rPr>
                <w:rFonts w:hint="eastAsia"/>
              </w:rPr>
              <w:t>排放限值</w:t>
            </w:r>
            <w:r>
              <w:rPr>
                <w:rFonts w:hint="eastAsia"/>
              </w:rPr>
              <w:t>2</w:t>
            </w:r>
            <w:r>
              <w:t>0</w:t>
            </w:r>
            <w:r>
              <w:rPr>
                <w:rFonts w:hint="eastAsia"/>
              </w:rPr>
              <w:t>%</w:t>
            </w:r>
            <w:r w:rsidR="00BF3E7D">
              <w:rPr>
                <w:rFonts w:hint="eastAsia"/>
              </w:rPr>
              <w:t>，并签出水水质</w:t>
            </w:r>
            <w:r w:rsidR="0010534F">
              <w:rPr>
                <w:rFonts w:hint="eastAsia"/>
              </w:rPr>
              <w:t>承诺书</w:t>
            </w:r>
          </w:p>
        </w:tc>
        <w:tc>
          <w:tcPr>
            <w:tcW w:w="2410" w:type="dxa"/>
            <w:vAlign w:val="center"/>
          </w:tcPr>
          <w:p w14:paraId="14EB8F15" w14:textId="72CB2502" w:rsidR="00CD0A9E" w:rsidRPr="003A222A" w:rsidRDefault="00E37246" w:rsidP="00A71EA2">
            <w:pPr>
              <w:pStyle w:val="ac"/>
            </w:pPr>
            <w:r>
              <w:rPr>
                <w:rFonts w:hint="eastAsia"/>
              </w:rPr>
              <w:t>系统设计出水标准低于要求排放限值</w:t>
            </w:r>
            <w:r>
              <w:t>10</w:t>
            </w:r>
            <w:r>
              <w:rPr>
                <w:rFonts w:hint="eastAsia"/>
              </w:rPr>
              <w:t>%</w:t>
            </w:r>
            <w:r w:rsidR="00BF3E7D">
              <w:rPr>
                <w:rFonts w:hint="eastAsia"/>
              </w:rPr>
              <w:t>，并签出水水质</w:t>
            </w:r>
            <w:r w:rsidR="0010534F">
              <w:rPr>
                <w:rFonts w:hint="eastAsia"/>
              </w:rPr>
              <w:t>承诺书</w:t>
            </w:r>
          </w:p>
        </w:tc>
        <w:tc>
          <w:tcPr>
            <w:tcW w:w="2536" w:type="dxa"/>
            <w:vAlign w:val="center"/>
          </w:tcPr>
          <w:p w14:paraId="2BDCC4EA" w14:textId="56359FEC" w:rsidR="00CD0A9E" w:rsidRPr="003A222A" w:rsidRDefault="00E37246" w:rsidP="00A71EA2">
            <w:pPr>
              <w:pStyle w:val="ac"/>
            </w:pPr>
            <w:r>
              <w:rPr>
                <w:rFonts w:hint="eastAsia"/>
              </w:rPr>
              <w:t>系统设计出水标准等于要求排放限值</w:t>
            </w:r>
            <w:r w:rsidR="00BF3E7D">
              <w:rPr>
                <w:rFonts w:hint="eastAsia"/>
              </w:rPr>
              <w:t>，并签出水水质</w:t>
            </w:r>
            <w:r w:rsidR="0010534F">
              <w:rPr>
                <w:rFonts w:hint="eastAsia"/>
              </w:rPr>
              <w:t>承诺书</w:t>
            </w:r>
          </w:p>
        </w:tc>
      </w:tr>
      <w:tr w:rsidR="00CF4546" w:rsidRPr="003A222A" w14:paraId="279272C8" w14:textId="77777777" w:rsidTr="00E47CD5">
        <w:trPr>
          <w:trHeight w:val="569"/>
        </w:trPr>
        <w:tc>
          <w:tcPr>
            <w:tcW w:w="360" w:type="dxa"/>
            <w:vMerge/>
            <w:vAlign w:val="center"/>
          </w:tcPr>
          <w:p w14:paraId="5C694CE2" w14:textId="77777777" w:rsidR="00CF4546" w:rsidRPr="003A222A" w:rsidRDefault="00CF4546" w:rsidP="00C120A7">
            <w:pPr>
              <w:pStyle w:val="ac"/>
            </w:pPr>
          </w:p>
        </w:tc>
        <w:tc>
          <w:tcPr>
            <w:tcW w:w="1260" w:type="dxa"/>
            <w:vMerge/>
            <w:vAlign w:val="center"/>
          </w:tcPr>
          <w:p w14:paraId="4EB77429" w14:textId="77777777" w:rsidR="00CF4546" w:rsidRPr="003A222A" w:rsidRDefault="00CF4546" w:rsidP="00C120A7">
            <w:pPr>
              <w:pStyle w:val="ac"/>
            </w:pPr>
          </w:p>
        </w:tc>
        <w:tc>
          <w:tcPr>
            <w:tcW w:w="643" w:type="dxa"/>
            <w:vMerge/>
            <w:vAlign w:val="center"/>
          </w:tcPr>
          <w:p w14:paraId="6EF01E9C" w14:textId="77777777" w:rsidR="00CF4546" w:rsidRPr="003A222A" w:rsidRDefault="00CF4546" w:rsidP="00C120A7">
            <w:pPr>
              <w:pStyle w:val="ac"/>
            </w:pPr>
          </w:p>
        </w:tc>
        <w:tc>
          <w:tcPr>
            <w:tcW w:w="2410" w:type="dxa"/>
            <w:vAlign w:val="center"/>
          </w:tcPr>
          <w:p w14:paraId="0CD33F16" w14:textId="2AE40A0F" w:rsidR="00CF4546" w:rsidRPr="003A222A" w:rsidRDefault="00C120A7" w:rsidP="00C120A7">
            <w:pPr>
              <w:pStyle w:val="ac"/>
            </w:pPr>
            <w:r>
              <w:t>[</w:t>
            </w:r>
            <w:r w:rsidR="00CF4546">
              <w:t>4</w:t>
            </w:r>
            <w:r>
              <w:rPr>
                <w:rFonts w:hint="eastAsia"/>
              </w:rPr>
              <w:t>]</w:t>
            </w:r>
            <w:r w:rsidR="00CF4546" w:rsidRPr="003A222A">
              <w:t>分</w:t>
            </w:r>
          </w:p>
        </w:tc>
        <w:tc>
          <w:tcPr>
            <w:tcW w:w="2410" w:type="dxa"/>
            <w:vAlign w:val="center"/>
          </w:tcPr>
          <w:p w14:paraId="1F27DE93" w14:textId="2BB217D1" w:rsidR="00CF4546" w:rsidRPr="003A222A" w:rsidRDefault="00C120A7" w:rsidP="00C120A7">
            <w:pPr>
              <w:pStyle w:val="ac"/>
            </w:pPr>
            <w:r>
              <w:rPr>
                <w:rFonts w:hint="eastAsia"/>
              </w:rPr>
              <w:t>[</w:t>
            </w:r>
            <w:r w:rsidR="00CF4546">
              <w:t>2</w:t>
            </w:r>
            <w:r>
              <w:rPr>
                <w:rFonts w:hint="eastAsia"/>
              </w:rPr>
              <w:t>]</w:t>
            </w:r>
            <w:r w:rsidR="00CF4546" w:rsidRPr="003A222A">
              <w:t>分</w:t>
            </w:r>
          </w:p>
        </w:tc>
        <w:tc>
          <w:tcPr>
            <w:tcW w:w="2536" w:type="dxa"/>
            <w:vAlign w:val="center"/>
          </w:tcPr>
          <w:p w14:paraId="57926DFD" w14:textId="74484D5F" w:rsidR="00CF4546" w:rsidRPr="003A222A" w:rsidRDefault="00C120A7" w:rsidP="00C120A7">
            <w:pPr>
              <w:pStyle w:val="ac"/>
            </w:pPr>
            <w:r>
              <w:rPr>
                <w:rFonts w:hint="eastAsia"/>
              </w:rPr>
              <w:t>[</w:t>
            </w:r>
            <w:r w:rsidR="00BF3E7D">
              <w:t>1</w:t>
            </w:r>
            <w:r>
              <w:rPr>
                <w:rFonts w:hint="eastAsia"/>
              </w:rPr>
              <w:t>]</w:t>
            </w:r>
            <w:r w:rsidR="00CF4546" w:rsidRPr="003A222A">
              <w:t>分</w:t>
            </w:r>
          </w:p>
        </w:tc>
      </w:tr>
    </w:tbl>
    <w:p w14:paraId="4C47DA3C" w14:textId="77777777" w:rsidR="002742A8" w:rsidRPr="00E37246" w:rsidRDefault="002742A8" w:rsidP="00D12DD3">
      <w:pPr>
        <w:ind w:firstLine="480"/>
      </w:pPr>
    </w:p>
    <w:p w14:paraId="47EA11E9" w14:textId="77777777" w:rsidR="002742A8" w:rsidRDefault="002742A8" w:rsidP="00D12DD3">
      <w:pPr>
        <w:ind w:firstLine="480"/>
      </w:pPr>
    </w:p>
    <w:p w14:paraId="0281E191" w14:textId="7B8C140C" w:rsidR="002742A8" w:rsidRDefault="002742A8" w:rsidP="00D12DD3">
      <w:pPr>
        <w:ind w:firstLine="480"/>
      </w:pPr>
      <w:r>
        <w:br w:type="page"/>
      </w:r>
    </w:p>
    <w:p w14:paraId="62172311" w14:textId="26870FEB" w:rsidR="00545CC1" w:rsidRDefault="00545CC1" w:rsidP="00545CC1">
      <w:pPr>
        <w:pStyle w:val="1"/>
        <w:ind w:firstLineChars="0" w:firstLine="0"/>
      </w:pPr>
      <w:bookmarkStart w:id="13" w:name="_Toc98840634"/>
      <w:r>
        <w:rPr>
          <w:rFonts w:hint="eastAsia"/>
        </w:rPr>
        <w:lastRenderedPageBreak/>
        <w:t>第三章</w:t>
      </w:r>
      <w:r>
        <w:rPr>
          <w:rFonts w:hint="eastAsia"/>
        </w:rPr>
        <w:t xml:space="preserve"> </w:t>
      </w:r>
      <w:r>
        <w:rPr>
          <w:rFonts w:hint="eastAsia"/>
        </w:rPr>
        <w:t>设计要求规格书</w:t>
      </w:r>
      <w:bookmarkEnd w:id="13"/>
    </w:p>
    <w:p w14:paraId="2CA932E5" w14:textId="77777777" w:rsidR="00545CC1" w:rsidRPr="00F76B9B" w:rsidRDefault="00545CC1" w:rsidP="00545CC1">
      <w:pPr>
        <w:ind w:firstLine="482"/>
        <w:rPr>
          <w:b/>
          <w:bCs/>
        </w:rPr>
      </w:pPr>
      <w:r w:rsidRPr="00DB3D80">
        <w:rPr>
          <w:rFonts w:hint="eastAsia"/>
          <w:b/>
          <w:bCs/>
        </w:rPr>
        <w:t>一</w:t>
      </w:r>
      <w:r w:rsidRPr="00F76B9B">
        <w:rPr>
          <w:rFonts w:hint="eastAsia"/>
          <w:b/>
          <w:bCs/>
        </w:rPr>
        <w:t>、招标项目内容</w:t>
      </w:r>
    </w:p>
    <w:p w14:paraId="72124E5C" w14:textId="79A0D810" w:rsidR="00545CC1" w:rsidRPr="00F76B9B" w:rsidRDefault="00545CC1" w:rsidP="00545CC1">
      <w:pPr>
        <w:ind w:firstLine="482"/>
        <w:rPr>
          <w:rFonts w:ascii="宋体" w:hAnsi="宋体"/>
        </w:rPr>
      </w:pPr>
      <w:r w:rsidRPr="00F76B9B">
        <w:rPr>
          <w:rFonts w:ascii="宋体" w:hAnsi="宋体" w:cs="Arial" w:hint="eastAsia"/>
          <w:b/>
          <w:bCs/>
        </w:rPr>
        <w:t>广西世纺投资集团有限公司大成绿色生态园废水处理厂工程设计</w:t>
      </w:r>
      <w:r w:rsidRPr="00F76B9B">
        <w:rPr>
          <w:rFonts w:ascii="宋体" w:hAnsi="宋体" w:cs="Arial" w:hint="eastAsia"/>
          <w:b/>
        </w:rPr>
        <w:t>的具体内容包含如下</w:t>
      </w:r>
      <w:r w:rsidRPr="00F76B9B">
        <w:rPr>
          <w:rFonts w:ascii="宋体" w:hAnsi="宋体" w:hint="eastAsia"/>
        </w:rPr>
        <w:t>：整合原有</w:t>
      </w:r>
      <w:r>
        <w:rPr>
          <w:rFonts w:ascii="宋体" w:hAnsi="宋体"/>
        </w:rPr>
        <w:t>4</w:t>
      </w:r>
      <w:r w:rsidRPr="00F76B9B">
        <w:rPr>
          <w:rFonts w:ascii="宋体" w:hAnsi="宋体"/>
        </w:rPr>
        <w:t>.0</w:t>
      </w:r>
      <w:r w:rsidRPr="00F76B9B">
        <w:rPr>
          <w:rFonts w:ascii="宋体" w:hAnsi="宋体" w:hint="eastAsia"/>
        </w:rPr>
        <w:t>万m</w:t>
      </w:r>
      <w:r w:rsidRPr="00F76B9B">
        <w:rPr>
          <w:rFonts w:ascii="宋体" w:hAnsi="宋体"/>
          <w:vertAlign w:val="superscript"/>
        </w:rPr>
        <w:t>3</w:t>
      </w:r>
      <w:r w:rsidRPr="00F76B9B">
        <w:rPr>
          <w:rFonts w:ascii="宋体" w:hAnsi="宋体"/>
        </w:rPr>
        <w:t>/d</w:t>
      </w:r>
      <w:r w:rsidRPr="00F76B9B">
        <w:rPr>
          <w:rFonts w:ascii="宋体" w:hAnsi="宋体" w:hint="eastAsia"/>
        </w:rPr>
        <w:t>广西世纺投资集团有限公司废水处理厂，在规划红线范围内建设处理规模</w:t>
      </w:r>
      <w:r>
        <w:rPr>
          <w:rFonts w:ascii="宋体" w:hAnsi="宋体"/>
        </w:rPr>
        <w:t>20</w:t>
      </w:r>
      <w:r w:rsidRPr="00F76B9B">
        <w:rPr>
          <w:rFonts w:ascii="宋体" w:hAnsi="宋体"/>
        </w:rPr>
        <w:t>.0</w:t>
      </w:r>
      <w:r w:rsidRPr="00F76B9B">
        <w:rPr>
          <w:rFonts w:ascii="宋体" w:hAnsi="宋体" w:hint="eastAsia"/>
        </w:rPr>
        <w:t>万m</w:t>
      </w:r>
      <w:r w:rsidRPr="00F76B9B">
        <w:rPr>
          <w:rFonts w:ascii="宋体" w:hAnsi="宋体"/>
          <w:vertAlign w:val="superscript"/>
        </w:rPr>
        <w:t>3</w:t>
      </w:r>
      <w:r w:rsidRPr="00F76B9B">
        <w:rPr>
          <w:rFonts w:ascii="宋体" w:hAnsi="宋体"/>
        </w:rPr>
        <w:t>/d</w:t>
      </w:r>
      <w:r w:rsidRPr="00F76B9B">
        <w:rPr>
          <w:rFonts w:ascii="宋体" w:hAnsi="宋体" w:hint="eastAsia"/>
        </w:rPr>
        <w:t>（原</w:t>
      </w:r>
      <w:r>
        <w:rPr>
          <w:rFonts w:ascii="宋体" w:hAnsi="宋体" w:hint="eastAsia"/>
        </w:rPr>
        <w:t>4</w:t>
      </w:r>
      <w:r w:rsidRPr="00F76B9B">
        <w:rPr>
          <w:rFonts w:ascii="宋体" w:hAnsi="宋体"/>
        </w:rPr>
        <w:t>.0</w:t>
      </w:r>
      <w:r w:rsidRPr="00F76B9B">
        <w:rPr>
          <w:rFonts w:ascii="宋体" w:hAnsi="宋体" w:hint="eastAsia"/>
        </w:rPr>
        <w:t>万m</w:t>
      </w:r>
      <w:r w:rsidRPr="00F76B9B">
        <w:rPr>
          <w:rFonts w:ascii="宋体" w:hAnsi="宋体"/>
          <w:vertAlign w:val="superscript"/>
        </w:rPr>
        <w:t>3</w:t>
      </w:r>
      <w:r w:rsidRPr="00F76B9B">
        <w:rPr>
          <w:rFonts w:ascii="宋体" w:hAnsi="宋体"/>
        </w:rPr>
        <w:t>/d</w:t>
      </w:r>
      <w:r>
        <w:rPr>
          <w:rFonts w:ascii="宋体" w:hAnsi="宋体" w:hint="eastAsia"/>
        </w:rPr>
        <w:t>，</w:t>
      </w:r>
      <w:r>
        <w:rPr>
          <w:rFonts w:ascii="宋体" w:hAnsi="宋体" w:hint="eastAsia"/>
          <w:kern w:val="0"/>
        </w:rPr>
        <w:t>一期新建10万m</w:t>
      </w:r>
      <w:r>
        <w:rPr>
          <w:rFonts w:ascii="宋体" w:hAnsi="宋体" w:hint="eastAsia"/>
          <w:kern w:val="0"/>
          <w:vertAlign w:val="superscript"/>
        </w:rPr>
        <w:t>3</w:t>
      </w:r>
      <w:r>
        <w:rPr>
          <w:rFonts w:ascii="宋体" w:hAnsi="宋体" w:hint="eastAsia"/>
          <w:kern w:val="0"/>
        </w:rPr>
        <w:t>/d，二期新建6万m</w:t>
      </w:r>
      <w:r>
        <w:rPr>
          <w:rFonts w:ascii="宋体" w:hAnsi="宋体" w:hint="eastAsia"/>
          <w:kern w:val="0"/>
          <w:vertAlign w:val="superscript"/>
        </w:rPr>
        <w:t>3</w:t>
      </w:r>
      <w:r>
        <w:rPr>
          <w:rFonts w:ascii="宋体" w:hAnsi="宋体" w:hint="eastAsia"/>
          <w:kern w:val="0"/>
        </w:rPr>
        <w:t>/d</w:t>
      </w:r>
      <w:r w:rsidRPr="00F76B9B">
        <w:rPr>
          <w:rFonts w:ascii="宋体" w:hAnsi="宋体" w:hint="eastAsia"/>
        </w:rPr>
        <w:t>），中水回用率为5</w:t>
      </w:r>
      <w:r w:rsidRPr="00F76B9B">
        <w:rPr>
          <w:rFonts w:ascii="宋体" w:hAnsi="宋体"/>
        </w:rPr>
        <w:t>0</w:t>
      </w:r>
      <w:r w:rsidRPr="00F76B9B">
        <w:rPr>
          <w:rFonts w:ascii="宋体" w:hAnsi="宋体" w:hint="eastAsia"/>
        </w:rPr>
        <w:t>%的纺织印染废水处理厂。</w:t>
      </w:r>
    </w:p>
    <w:p w14:paraId="43551117" w14:textId="77777777" w:rsidR="00545CC1" w:rsidRPr="00F76B9B" w:rsidRDefault="00545CC1" w:rsidP="00545CC1">
      <w:pPr>
        <w:ind w:firstLine="480"/>
        <w:rPr>
          <w:rFonts w:ascii="宋体" w:hAnsi="宋体"/>
        </w:rPr>
      </w:pPr>
      <w:r w:rsidRPr="00F76B9B">
        <w:rPr>
          <w:rFonts w:ascii="宋体" w:hAnsi="宋体" w:hint="eastAsia"/>
        </w:rPr>
        <w:t>各印染企业车间直接排水至废水处理厂进行处理。废水处理处理厂需要包括预处理（含水质水量调节、降温和预处理）、生化处理、深度处理、回用水处理（</w:t>
      </w:r>
      <w:proofErr w:type="gramStart"/>
      <w:r w:rsidRPr="00F76B9B">
        <w:rPr>
          <w:rFonts w:ascii="宋体" w:hAnsi="宋体" w:hint="eastAsia"/>
        </w:rPr>
        <w:t>含浓水处理</w:t>
      </w:r>
      <w:proofErr w:type="gramEnd"/>
      <w:r w:rsidRPr="00F76B9B">
        <w:rPr>
          <w:rFonts w:ascii="宋体" w:hAnsi="宋体" w:hint="eastAsia"/>
        </w:rPr>
        <w:t>）等工艺</w:t>
      </w:r>
      <w:r>
        <w:rPr>
          <w:rFonts w:ascii="宋体" w:hAnsi="宋体" w:hint="eastAsia"/>
        </w:rPr>
        <w:t>单元</w:t>
      </w:r>
      <w:r w:rsidRPr="00F76B9B">
        <w:rPr>
          <w:rFonts w:ascii="宋体" w:hAnsi="宋体" w:hint="eastAsia"/>
        </w:rPr>
        <w:t>设计。</w:t>
      </w:r>
    </w:p>
    <w:p w14:paraId="317D67F6" w14:textId="77777777" w:rsidR="00545CC1" w:rsidRPr="00F76B9B" w:rsidRDefault="00545CC1" w:rsidP="00545CC1">
      <w:pPr>
        <w:ind w:firstLine="480"/>
        <w:rPr>
          <w:rFonts w:ascii="宋体" w:hAnsi="宋体"/>
        </w:rPr>
      </w:pPr>
      <w:r w:rsidRPr="00F76B9B">
        <w:rPr>
          <w:rFonts w:ascii="宋体" w:hAnsi="宋体" w:hint="eastAsia"/>
        </w:rPr>
        <w:t>本项目要求出水稳定达到《城镇污水处理厂污染物排放标准》（GB18918-2002）及其修改单中一级A标准。其中硫化物、苯胺、可吸附有机卤素、六价铬、锑等印染废水特征污染物达到《纺织染整工业水污染物排放标准》（GB4287-2012）表2新建企业直接排放限值及2015年修改单</w:t>
      </w:r>
      <w:r>
        <w:rPr>
          <w:rFonts w:ascii="宋体" w:hAnsi="宋体" w:hint="eastAsia"/>
        </w:rPr>
        <w:t>等</w:t>
      </w:r>
      <w:r w:rsidRPr="00F76B9B">
        <w:rPr>
          <w:rFonts w:ascii="宋体" w:hAnsi="宋体" w:hint="eastAsia"/>
        </w:rPr>
        <w:t>要求，</w:t>
      </w:r>
      <w:r w:rsidRPr="00295A55">
        <w:rPr>
          <w:rFonts w:ascii="宋体" w:hAnsi="宋体" w:hint="eastAsia"/>
        </w:rPr>
        <w:t>回用水水质标准</w:t>
      </w:r>
      <w:r>
        <w:rPr>
          <w:rFonts w:ascii="宋体" w:hAnsi="宋体" w:hint="eastAsia"/>
        </w:rPr>
        <w:t>执行</w:t>
      </w:r>
      <w:r w:rsidRPr="003F379F">
        <w:rPr>
          <w:rFonts w:ascii="宋体" w:hAnsi="宋体" w:hint="eastAsia"/>
        </w:rPr>
        <w:t>《纺织染整工业废水治理工程技术》（HJ</w:t>
      </w:r>
      <w:r w:rsidRPr="003F379F">
        <w:rPr>
          <w:rFonts w:ascii="宋体" w:hAnsi="宋体"/>
        </w:rPr>
        <w:t>471</w:t>
      </w:r>
      <w:r w:rsidRPr="003F379F">
        <w:rPr>
          <w:rFonts w:ascii="宋体" w:hAnsi="宋体" w:hint="eastAsia"/>
        </w:rPr>
        <w:t>-</w:t>
      </w:r>
      <w:r w:rsidRPr="003F379F">
        <w:rPr>
          <w:rFonts w:ascii="宋体" w:hAnsi="宋体"/>
        </w:rPr>
        <w:t>2020</w:t>
      </w:r>
      <w:r w:rsidRPr="003F379F">
        <w:rPr>
          <w:rFonts w:ascii="宋体" w:hAnsi="宋体" w:hint="eastAsia"/>
        </w:rPr>
        <w:t>）按附录C.</w:t>
      </w:r>
      <w:r w:rsidRPr="003F379F">
        <w:rPr>
          <w:rFonts w:ascii="宋体" w:hAnsi="宋体"/>
        </w:rPr>
        <w:t>2染色</w:t>
      </w:r>
      <w:r w:rsidRPr="003F379F">
        <w:rPr>
          <w:rFonts w:ascii="宋体" w:hAnsi="宋体" w:hint="eastAsia"/>
        </w:rPr>
        <w:t>/</w:t>
      </w:r>
      <w:r w:rsidRPr="003F379F">
        <w:rPr>
          <w:rFonts w:ascii="宋体" w:hAnsi="宋体"/>
        </w:rPr>
        <w:t>印花</w:t>
      </w:r>
      <w:r w:rsidRPr="003F379F">
        <w:rPr>
          <w:rFonts w:ascii="宋体" w:hAnsi="宋体" w:hint="eastAsia"/>
        </w:rPr>
        <w:t>用水水质</w:t>
      </w:r>
      <w:r>
        <w:rPr>
          <w:rFonts w:ascii="宋体" w:hAnsi="宋体" w:hint="eastAsia"/>
        </w:rPr>
        <w:t>，</w:t>
      </w:r>
      <w:r w:rsidRPr="00F76B9B">
        <w:rPr>
          <w:rFonts w:ascii="宋体" w:hAnsi="宋体" w:hint="eastAsia"/>
        </w:rPr>
        <w:t>详见</w:t>
      </w:r>
      <w:r>
        <w:rPr>
          <w:rFonts w:ascii="宋体" w:hAnsi="宋体" w:hint="eastAsia"/>
        </w:rPr>
        <w:t>3</w:t>
      </w:r>
      <w:r>
        <w:rPr>
          <w:rFonts w:ascii="宋体" w:hAnsi="宋体"/>
        </w:rPr>
        <w:t>.5</w:t>
      </w:r>
      <w:r w:rsidRPr="00F76B9B">
        <w:rPr>
          <w:rFonts w:ascii="宋体" w:hAnsi="宋体" w:hint="eastAsia"/>
        </w:rPr>
        <w:t>项目</w:t>
      </w:r>
      <w:r>
        <w:rPr>
          <w:rFonts w:ascii="宋体" w:hAnsi="宋体" w:hint="eastAsia"/>
        </w:rPr>
        <w:t>设计出水水质</w:t>
      </w:r>
      <w:r w:rsidRPr="00F76B9B">
        <w:rPr>
          <w:rFonts w:ascii="宋体" w:hAnsi="宋体" w:hint="eastAsia"/>
        </w:rPr>
        <w:t>。</w:t>
      </w:r>
    </w:p>
    <w:p w14:paraId="330A2295" w14:textId="77777777" w:rsidR="00545CC1" w:rsidRPr="00F76B9B" w:rsidRDefault="00545CC1" w:rsidP="00545CC1">
      <w:pPr>
        <w:ind w:firstLine="482"/>
        <w:rPr>
          <w:b/>
          <w:bCs/>
        </w:rPr>
      </w:pPr>
      <w:r w:rsidRPr="00F76B9B">
        <w:rPr>
          <w:rFonts w:hint="eastAsia"/>
          <w:b/>
          <w:bCs/>
        </w:rPr>
        <w:t>二、项目要求</w:t>
      </w:r>
    </w:p>
    <w:p w14:paraId="26DD7C48" w14:textId="77777777" w:rsidR="00545CC1" w:rsidRDefault="00545CC1" w:rsidP="00545CC1">
      <w:pPr>
        <w:numPr>
          <w:ilvl w:val="1"/>
          <w:numId w:val="3"/>
        </w:numPr>
        <w:adjustRightInd w:val="0"/>
        <w:snapToGrid w:val="0"/>
        <w:ind w:left="0" w:firstLineChars="0" w:firstLine="482"/>
        <w:rPr>
          <w:rFonts w:ascii="宋体" w:hAnsi="宋体"/>
          <w:b/>
        </w:rPr>
      </w:pPr>
      <w:r w:rsidRPr="00F76B9B">
        <w:rPr>
          <w:rFonts w:ascii="宋体" w:hAnsi="宋体" w:hint="eastAsia"/>
          <w:b/>
        </w:rPr>
        <w:t>设计规范要求：</w:t>
      </w:r>
    </w:p>
    <w:p w14:paraId="19F59AF1" w14:textId="77777777" w:rsidR="00545CC1" w:rsidRPr="00F76B9B" w:rsidRDefault="00545CC1" w:rsidP="00545CC1">
      <w:pPr>
        <w:adjustRightInd w:val="0"/>
        <w:snapToGrid w:val="0"/>
        <w:ind w:left="482" w:firstLine="480"/>
        <w:rPr>
          <w:rFonts w:ascii="宋体" w:hAnsi="宋体"/>
          <w:b/>
        </w:rPr>
      </w:pPr>
      <w:r w:rsidRPr="000165B5">
        <w:t>引用</w:t>
      </w:r>
      <w:r w:rsidRPr="000165B5">
        <w:rPr>
          <w:rFonts w:hint="eastAsia"/>
        </w:rPr>
        <w:t>的下列标准规范等文件条款，</w:t>
      </w:r>
      <w:r w:rsidRPr="000165B5">
        <w:t>凡是不注明日期的引用文件，其有效版本适用于本</w:t>
      </w:r>
      <w:r>
        <w:rPr>
          <w:rFonts w:hint="eastAsia"/>
        </w:rPr>
        <w:t>项目</w:t>
      </w:r>
      <w:r w:rsidRPr="000165B5">
        <w:t>。国家如发布新的指南、导则，则按照国家新发布的要求执行。</w:t>
      </w:r>
    </w:p>
    <w:p w14:paraId="7E45DFA5"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业主提供的有关水质、水量资料及处理要求；</w:t>
      </w:r>
    </w:p>
    <w:p w14:paraId="59A1C3D0"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《中华人民共和国环境保护法》（2014年4月修订）</w:t>
      </w:r>
    </w:p>
    <w:p w14:paraId="2DE1DA9B"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《中华人民共和国水污染防治法》（20</w:t>
      </w:r>
      <w:r w:rsidRPr="00F76B9B">
        <w:rPr>
          <w:rFonts w:ascii="宋体" w:hAnsi="宋体"/>
        </w:rPr>
        <w:t>17</w:t>
      </w:r>
      <w:r w:rsidRPr="00F76B9B">
        <w:rPr>
          <w:rFonts w:ascii="宋体" w:hAnsi="宋体" w:hint="eastAsia"/>
        </w:rPr>
        <w:t>年6月修正）</w:t>
      </w:r>
    </w:p>
    <w:p w14:paraId="4C8C3031"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《城镇污水处理厂污染物排放标准》（GB18918）</w:t>
      </w:r>
    </w:p>
    <w:p w14:paraId="3921B75F"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《纺织染整工业水污染物排放标准》（GB4287）</w:t>
      </w:r>
    </w:p>
    <w:p w14:paraId="5D847CBE"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《纺织染整工业废水治理工程技术规范》（HJ471）</w:t>
      </w:r>
    </w:p>
    <w:p w14:paraId="3EB27EEF"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《室外给水设计标准》（GB50013）</w:t>
      </w:r>
    </w:p>
    <w:p w14:paraId="60BC5E9B"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《室外排水设计标准》（GB50014）</w:t>
      </w:r>
    </w:p>
    <w:p w14:paraId="35863A99"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《恶臭污染物排放标准》（GB14554）</w:t>
      </w:r>
    </w:p>
    <w:p w14:paraId="7982D4B3"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lastRenderedPageBreak/>
        <w:t>《污水排入城镇下水道水质标准》（GB/T 31962）</w:t>
      </w:r>
    </w:p>
    <w:p w14:paraId="2B26BE0E"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《混凝土结构设计规范》（GB50010）</w:t>
      </w:r>
    </w:p>
    <w:p w14:paraId="0855EFA3"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《砌体结构设计规范》（GB50003）</w:t>
      </w:r>
    </w:p>
    <w:p w14:paraId="63D6FDCE"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《建筑地基基础设计规范》（GB50007）</w:t>
      </w:r>
    </w:p>
    <w:p w14:paraId="49D3AD83"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《建筑抗震设计规范》（GB50011）</w:t>
      </w:r>
    </w:p>
    <w:p w14:paraId="58B46716"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《给水排水工程构筑物结构设计规范》（GB50069）</w:t>
      </w:r>
    </w:p>
    <w:p w14:paraId="1BE3916F"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《给水排水工程钢筋混凝土水池结构设计规程》（CECS138:2002）</w:t>
      </w:r>
    </w:p>
    <w:p w14:paraId="044F0C05"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《给水排水工程管道结构设计规范》（GB50332）</w:t>
      </w:r>
    </w:p>
    <w:p w14:paraId="678CD43C"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《建筑设计防火规范》（GB50016）</w:t>
      </w:r>
    </w:p>
    <w:p w14:paraId="20B6F962"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《供配电系统设计规范》（GB50052）</w:t>
      </w:r>
    </w:p>
    <w:p w14:paraId="2689FA8C"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w:t>
      </w:r>
      <w:r w:rsidRPr="00F76B9B">
        <w:rPr>
          <w:rFonts w:ascii="宋体" w:hAnsi="宋体"/>
        </w:rPr>
        <w:t>2</w:t>
      </w:r>
      <w:r w:rsidRPr="00F76B9B">
        <w:rPr>
          <w:rFonts w:ascii="宋体" w:hAnsi="宋体" w:hint="eastAsia"/>
        </w:rPr>
        <w:t>0KV及以下变电所设计规范》（GB50053）</w:t>
      </w:r>
    </w:p>
    <w:p w14:paraId="165D8D73"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《低压配电设计规范》（GB50054）</w:t>
      </w:r>
    </w:p>
    <w:p w14:paraId="1E083E49"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《电力装置的继电保护和自动装置设计规范》（GB50062）</w:t>
      </w:r>
    </w:p>
    <w:p w14:paraId="3D4A3144"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《分散型控制系统工程设计规定》（HG/T 20573）</w:t>
      </w:r>
    </w:p>
    <w:p w14:paraId="6250C0C3"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《过程检测和控制系统用文字代号和图形符号》（HG/T20505）</w:t>
      </w:r>
    </w:p>
    <w:p w14:paraId="4EFFE87B"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《控制室设计规定》（HG/T 20508）</w:t>
      </w:r>
    </w:p>
    <w:p w14:paraId="4A86A940"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《自控专业设计管理规定》（HG/T 20636）</w:t>
      </w:r>
    </w:p>
    <w:p w14:paraId="2B17CBAD"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《给水排水仪表自动化控制工程施工及验收规程》（CECS 162：2018）</w:t>
      </w:r>
    </w:p>
    <w:p w14:paraId="4AED7401"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《信号报警及</w:t>
      </w:r>
      <w:proofErr w:type="gramStart"/>
      <w:r w:rsidRPr="00F76B9B">
        <w:rPr>
          <w:rFonts w:ascii="宋体" w:hAnsi="宋体" w:hint="eastAsia"/>
        </w:rPr>
        <w:t>联锁</w:t>
      </w:r>
      <w:proofErr w:type="gramEnd"/>
      <w:r w:rsidRPr="00F76B9B">
        <w:rPr>
          <w:rFonts w:ascii="宋体" w:hAnsi="宋体" w:hint="eastAsia"/>
        </w:rPr>
        <w:t>系统设计规范》（HG/T 20511）</w:t>
      </w:r>
    </w:p>
    <w:p w14:paraId="12882122"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《采暖通风与空气调节设计规范》（GB50019）</w:t>
      </w:r>
    </w:p>
    <w:p w14:paraId="0B6BD5DE"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《公共建筑节能设计标准》（GB50189）</w:t>
      </w:r>
    </w:p>
    <w:p w14:paraId="42F8682F"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《工业设备及管道防腐蚀工程施工规范》（GB 50726）</w:t>
      </w:r>
    </w:p>
    <w:p w14:paraId="4EC1B84D"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《紫外线杀菌灯》（GB19258）</w:t>
      </w:r>
    </w:p>
    <w:p w14:paraId="78C84B05"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《城市给排水紫外线消毒设备》（GB/T19837）</w:t>
      </w:r>
    </w:p>
    <w:p w14:paraId="36F2F1FB"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给水排水设计手册和设计规范</w:t>
      </w:r>
    </w:p>
    <w:p w14:paraId="213A0B11"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有关的环境工程设计手册</w:t>
      </w:r>
    </w:p>
    <w:p w14:paraId="4AC75FB2"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有关的纺织染</w:t>
      </w:r>
      <w:proofErr w:type="gramStart"/>
      <w:r w:rsidRPr="00F76B9B">
        <w:rPr>
          <w:rFonts w:ascii="宋体" w:hAnsi="宋体" w:hint="eastAsia"/>
        </w:rPr>
        <w:t>整工业</w:t>
      </w:r>
      <w:proofErr w:type="gramEnd"/>
      <w:r w:rsidRPr="00F76B9B">
        <w:rPr>
          <w:rFonts w:ascii="宋体" w:hAnsi="宋体" w:hint="eastAsia"/>
        </w:rPr>
        <w:t>生产和染料资料</w:t>
      </w:r>
    </w:p>
    <w:p w14:paraId="5DAF054E"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建设部颁发的有关设计规范及标准。</w:t>
      </w:r>
    </w:p>
    <w:p w14:paraId="1E6B72C8"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应以国家最新规范为设计依据，设计内容和深度达到国家相关法规</w:t>
      </w:r>
      <w:r w:rsidRPr="00F76B9B">
        <w:rPr>
          <w:rFonts w:ascii="宋体" w:hAnsi="宋体" w:hint="eastAsia"/>
        </w:rPr>
        <w:lastRenderedPageBreak/>
        <w:t>规范要求。</w:t>
      </w:r>
    </w:p>
    <w:p w14:paraId="1B1F1649"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所有设计成果的文字说明和文字标注均采用中文。</w:t>
      </w:r>
    </w:p>
    <w:p w14:paraId="12A6A7C5"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所有设计成果的计量单位均采用国际标准计量单位。</w:t>
      </w:r>
    </w:p>
    <w:p w14:paraId="1E7EDB5A"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设计图纸和文本文件必须做到清晰、完整、尺寸齐全、准确。</w:t>
      </w:r>
    </w:p>
    <w:p w14:paraId="03B1DAAC" w14:textId="77777777" w:rsidR="00545CC1" w:rsidRPr="00F76B9B" w:rsidRDefault="00545CC1" w:rsidP="00545CC1">
      <w:pPr>
        <w:numPr>
          <w:ilvl w:val="0"/>
          <w:numId w:val="4"/>
        </w:numPr>
        <w:adjustRightInd w:val="0"/>
        <w:snapToGrid w:val="0"/>
        <w:ind w:left="0" w:firstLineChars="0" w:firstLine="480"/>
        <w:rPr>
          <w:rFonts w:ascii="宋体" w:hAnsi="宋体"/>
        </w:rPr>
      </w:pPr>
      <w:r w:rsidRPr="00F76B9B">
        <w:rPr>
          <w:rFonts w:ascii="宋体" w:hAnsi="宋体" w:hint="eastAsia"/>
        </w:rPr>
        <w:t>同类图纸规格应当统一。</w:t>
      </w:r>
      <w:r w:rsidRPr="00F76B9B">
        <w:rPr>
          <w:rFonts w:ascii="宋体" w:hAnsi="宋体"/>
        </w:rPr>
        <w:t xml:space="preserve"> </w:t>
      </w:r>
    </w:p>
    <w:p w14:paraId="591EBD31" w14:textId="77777777" w:rsidR="00545CC1" w:rsidRPr="00F76B9B" w:rsidRDefault="00545CC1" w:rsidP="00545CC1">
      <w:pPr>
        <w:numPr>
          <w:ilvl w:val="1"/>
          <w:numId w:val="3"/>
        </w:numPr>
        <w:adjustRightInd w:val="0"/>
        <w:snapToGrid w:val="0"/>
        <w:ind w:left="0" w:firstLineChars="0" w:firstLine="482"/>
        <w:rPr>
          <w:rFonts w:ascii="宋体" w:hAnsi="宋体"/>
          <w:b/>
        </w:rPr>
      </w:pPr>
      <w:r w:rsidRPr="00F76B9B">
        <w:rPr>
          <w:rFonts w:ascii="宋体" w:hAnsi="宋体" w:hint="eastAsia"/>
          <w:b/>
        </w:rPr>
        <w:t>项目成果技术文件要求：</w:t>
      </w:r>
    </w:p>
    <w:p w14:paraId="0B4CF04C" w14:textId="77777777" w:rsidR="00545CC1" w:rsidRPr="00F76B9B" w:rsidRDefault="00545CC1" w:rsidP="00545CC1">
      <w:pPr>
        <w:numPr>
          <w:ilvl w:val="1"/>
          <w:numId w:val="5"/>
        </w:numPr>
        <w:tabs>
          <w:tab w:val="left" w:pos="1134"/>
        </w:tabs>
        <w:adjustRightInd w:val="0"/>
        <w:snapToGrid w:val="0"/>
        <w:ind w:left="0" w:firstLine="480"/>
        <w:rPr>
          <w:rFonts w:ascii="宋体" w:hAnsi="宋体"/>
        </w:rPr>
      </w:pPr>
      <w:r w:rsidRPr="00F76B9B">
        <w:rPr>
          <w:rFonts w:ascii="宋体" w:hAnsi="宋体" w:hint="eastAsia"/>
        </w:rPr>
        <w:t>《</w:t>
      </w:r>
      <w:r w:rsidRPr="00F76B9B">
        <w:rPr>
          <w:rFonts w:ascii="宋体" w:hAnsi="宋体" w:hint="eastAsia"/>
          <w:bCs/>
        </w:rPr>
        <w:t>广西世纺投资集团有限公司大成绿色生态园废水处理厂</w:t>
      </w:r>
      <w:r>
        <w:rPr>
          <w:rFonts w:ascii="宋体" w:hAnsi="宋体" w:hint="eastAsia"/>
        </w:rPr>
        <w:t>初步</w:t>
      </w:r>
      <w:r w:rsidRPr="00F76B9B">
        <w:rPr>
          <w:rFonts w:ascii="宋体" w:hAnsi="宋体" w:hint="eastAsia"/>
        </w:rPr>
        <w:t>设计图》</w:t>
      </w:r>
      <w:r>
        <w:rPr>
          <w:rFonts w:ascii="宋体" w:hAnsi="宋体" w:hint="eastAsia"/>
        </w:rPr>
        <w:t>、</w:t>
      </w:r>
      <w:r w:rsidRPr="00F76B9B">
        <w:rPr>
          <w:rFonts w:ascii="宋体" w:hAnsi="宋体" w:hint="eastAsia"/>
        </w:rPr>
        <w:t>《</w:t>
      </w:r>
      <w:r w:rsidRPr="00F76B9B">
        <w:rPr>
          <w:rFonts w:ascii="宋体" w:hAnsi="宋体" w:hint="eastAsia"/>
          <w:bCs/>
        </w:rPr>
        <w:t>广西世纺投资集团有限公司大成绿色生态园废水处理厂</w:t>
      </w:r>
      <w:r w:rsidRPr="00F76B9B">
        <w:rPr>
          <w:rFonts w:ascii="宋体" w:hAnsi="宋体" w:hint="eastAsia"/>
        </w:rPr>
        <w:t>施工设计图》、《</w:t>
      </w:r>
      <w:r w:rsidRPr="00F76B9B">
        <w:rPr>
          <w:rFonts w:ascii="宋体" w:hAnsi="宋体" w:hint="eastAsia"/>
          <w:bCs/>
        </w:rPr>
        <w:t>广西世纺投资集团有限公司大成绿色生态园废水处理厂</w:t>
      </w:r>
      <w:r w:rsidRPr="00F76B9B">
        <w:rPr>
          <w:rFonts w:ascii="宋体" w:hAnsi="宋体" w:hint="eastAsia"/>
        </w:rPr>
        <w:t>设备采购技术规格书》、《</w:t>
      </w:r>
      <w:r w:rsidRPr="00F76B9B">
        <w:rPr>
          <w:rFonts w:ascii="宋体" w:hAnsi="宋体" w:hint="eastAsia"/>
          <w:bCs/>
        </w:rPr>
        <w:t>广西世纺投资集团有限公司大成绿色生态园废水处理厂建设项目工程</w:t>
      </w:r>
      <w:r w:rsidRPr="00F76B9B">
        <w:rPr>
          <w:rFonts w:ascii="宋体" w:hAnsi="宋体" w:hint="eastAsia"/>
        </w:rPr>
        <w:t>概算》和《</w:t>
      </w:r>
      <w:r w:rsidRPr="00F76B9B">
        <w:rPr>
          <w:rFonts w:ascii="宋体" w:hAnsi="宋体" w:hint="eastAsia"/>
          <w:bCs/>
        </w:rPr>
        <w:t>广西世纺投资集团有限公司大成绿色生态园废水处理厂建设项目工程</w:t>
      </w:r>
      <w:r w:rsidRPr="00F76B9B">
        <w:rPr>
          <w:rFonts w:ascii="宋体" w:hAnsi="宋体" w:hint="eastAsia"/>
        </w:rPr>
        <w:t>预算》</w:t>
      </w:r>
      <w:r>
        <w:rPr>
          <w:rFonts w:ascii="宋体" w:hAnsi="宋体" w:hint="eastAsia"/>
        </w:rPr>
        <w:t>。</w:t>
      </w:r>
    </w:p>
    <w:p w14:paraId="21AB51E1" w14:textId="77777777" w:rsidR="00545CC1" w:rsidRPr="00F76B9B" w:rsidRDefault="00545CC1" w:rsidP="00545CC1">
      <w:pPr>
        <w:numPr>
          <w:ilvl w:val="1"/>
          <w:numId w:val="5"/>
        </w:numPr>
        <w:tabs>
          <w:tab w:val="left" w:pos="1134"/>
        </w:tabs>
        <w:adjustRightInd w:val="0"/>
        <w:snapToGrid w:val="0"/>
        <w:ind w:left="0" w:firstLine="480"/>
        <w:rPr>
          <w:rFonts w:ascii="宋体" w:hAnsi="宋体"/>
        </w:rPr>
      </w:pPr>
      <w:r w:rsidRPr="00F76B9B">
        <w:rPr>
          <w:rFonts w:ascii="宋体" w:hAnsi="宋体" w:hint="eastAsia"/>
        </w:rPr>
        <w:t>项目方案的完善：</w:t>
      </w:r>
    </w:p>
    <w:p w14:paraId="4470D60B"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（1）总体构思与设计总说明；</w:t>
      </w:r>
    </w:p>
    <w:p w14:paraId="37D02B67"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（2）设计依据与执行标准；</w:t>
      </w:r>
    </w:p>
    <w:p w14:paraId="481DEC3A"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（3）单元设计；</w:t>
      </w:r>
    </w:p>
    <w:p w14:paraId="3EFC56CB"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（4）综合说明：总体布局、功能分析、局部构思、主要材料设备的选择以及对消防、化验、防雷、事故应急处理等方面的要求和采取的措施等说明；</w:t>
      </w:r>
    </w:p>
    <w:p w14:paraId="719A8EE6"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 xml:space="preserve">（5）节能、安全、环保； </w:t>
      </w:r>
    </w:p>
    <w:p w14:paraId="5168EFA3"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（6）技术创新：包括拟采用新材料、新设备、新工艺、新技术的说明；</w:t>
      </w:r>
    </w:p>
    <w:p w14:paraId="41BE1136"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（7）按设计方案运行过程中的主要技术经济指标。</w:t>
      </w:r>
    </w:p>
    <w:p w14:paraId="33A72C05" w14:textId="77777777" w:rsidR="00545CC1" w:rsidRPr="00F76B9B" w:rsidRDefault="00545CC1" w:rsidP="00545CC1">
      <w:pPr>
        <w:numPr>
          <w:ilvl w:val="1"/>
          <w:numId w:val="5"/>
        </w:numPr>
        <w:tabs>
          <w:tab w:val="left" w:pos="1134"/>
        </w:tabs>
        <w:adjustRightInd w:val="0"/>
        <w:snapToGrid w:val="0"/>
        <w:ind w:left="0" w:firstLineChars="0" w:firstLine="480"/>
        <w:rPr>
          <w:rFonts w:ascii="宋体" w:hAnsi="宋体"/>
        </w:rPr>
      </w:pPr>
      <w:r w:rsidRPr="00F76B9B">
        <w:rPr>
          <w:rFonts w:ascii="宋体" w:hAnsi="宋体" w:hint="eastAsia"/>
        </w:rPr>
        <w:t>项目设计资料要求：</w:t>
      </w:r>
    </w:p>
    <w:tbl>
      <w:tblPr>
        <w:tblW w:w="4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3513"/>
        <w:gridCol w:w="3044"/>
      </w:tblGrid>
      <w:tr w:rsidR="00545CC1" w:rsidRPr="00F76B9B" w14:paraId="39DD8502" w14:textId="77777777" w:rsidTr="0082527C">
        <w:trPr>
          <w:trHeight w:val="510"/>
          <w:jc w:val="center"/>
        </w:trPr>
        <w:tc>
          <w:tcPr>
            <w:tcW w:w="808" w:type="pct"/>
            <w:vAlign w:val="center"/>
          </w:tcPr>
          <w:p w14:paraId="2F5088C5" w14:textId="77777777" w:rsidR="00545CC1" w:rsidRPr="00F76B9B" w:rsidRDefault="00545CC1" w:rsidP="0082527C">
            <w:pPr>
              <w:pStyle w:val="ac"/>
              <w:rPr>
                <w:lang w:val="zh-CN"/>
              </w:rPr>
            </w:pPr>
            <w:r w:rsidRPr="00F76B9B">
              <w:rPr>
                <w:rFonts w:hint="eastAsia"/>
                <w:lang w:val="zh-CN"/>
              </w:rPr>
              <w:t>序号</w:t>
            </w:r>
          </w:p>
        </w:tc>
        <w:tc>
          <w:tcPr>
            <w:tcW w:w="2246" w:type="pct"/>
            <w:vAlign w:val="center"/>
          </w:tcPr>
          <w:p w14:paraId="3F9BB5F3" w14:textId="77777777" w:rsidR="00545CC1" w:rsidRPr="00F76B9B" w:rsidRDefault="00545CC1" w:rsidP="0082527C">
            <w:pPr>
              <w:pStyle w:val="ac"/>
              <w:rPr>
                <w:lang w:val="zh-CN"/>
              </w:rPr>
            </w:pPr>
            <w:r w:rsidRPr="00F76B9B">
              <w:rPr>
                <w:rFonts w:hint="eastAsia"/>
                <w:lang w:val="zh-CN"/>
              </w:rPr>
              <w:t>资料及文件名称</w:t>
            </w:r>
          </w:p>
        </w:tc>
        <w:tc>
          <w:tcPr>
            <w:tcW w:w="1946" w:type="pct"/>
            <w:vAlign w:val="center"/>
          </w:tcPr>
          <w:p w14:paraId="539FF096" w14:textId="77777777" w:rsidR="00545CC1" w:rsidRPr="00F76B9B" w:rsidRDefault="00545CC1" w:rsidP="0082527C">
            <w:pPr>
              <w:pStyle w:val="ac"/>
              <w:rPr>
                <w:lang w:val="zh-CN"/>
              </w:rPr>
            </w:pPr>
            <w:r w:rsidRPr="00F76B9B">
              <w:rPr>
                <w:rFonts w:hint="eastAsia"/>
                <w:lang w:val="zh-CN"/>
              </w:rPr>
              <w:t>份数</w:t>
            </w:r>
          </w:p>
        </w:tc>
      </w:tr>
      <w:tr w:rsidR="00545CC1" w:rsidRPr="00F76B9B" w14:paraId="6733346A" w14:textId="77777777" w:rsidTr="0082527C">
        <w:trPr>
          <w:trHeight w:val="510"/>
          <w:jc w:val="center"/>
        </w:trPr>
        <w:tc>
          <w:tcPr>
            <w:tcW w:w="808" w:type="pct"/>
            <w:vAlign w:val="center"/>
          </w:tcPr>
          <w:p w14:paraId="02446164" w14:textId="77777777" w:rsidR="00545CC1" w:rsidRPr="00F76B9B" w:rsidRDefault="00545CC1" w:rsidP="0082527C">
            <w:pPr>
              <w:pStyle w:val="ac"/>
              <w:rPr>
                <w:lang w:val="zh-CN"/>
              </w:rPr>
            </w:pPr>
            <w:r>
              <w:rPr>
                <w:rFonts w:hint="eastAsia"/>
                <w:lang w:val="zh-CN"/>
              </w:rPr>
              <w:t>1</w:t>
            </w:r>
          </w:p>
        </w:tc>
        <w:tc>
          <w:tcPr>
            <w:tcW w:w="2246" w:type="pct"/>
            <w:vAlign w:val="center"/>
          </w:tcPr>
          <w:p w14:paraId="1458EDA2" w14:textId="77777777" w:rsidR="00545CC1" w:rsidRPr="00F76B9B" w:rsidRDefault="00545CC1" w:rsidP="0082527C">
            <w:pPr>
              <w:pStyle w:val="ac"/>
              <w:rPr>
                <w:lang w:val="zh-CN"/>
              </w:rPr>
            </w:pPr>
            <w:r>
              <w:rPr>
                <w:rFonts w:hint="eastAsia"/>
                <w:lang w:val="zh-CN"/>
              </w:rPr>
              <w:t>项目设计方案</w:t>
            </w:r>
          </w:p>
        </w:tc>
        <w:tc>
          <w:tcPr>
            <w:tcW w:w="1946" w:type="pct"/>
            <w:vAlign w:val="center"/>
          </w:tcPr>
          <w:p w14:paraId="32A10B17" w14:textId="77777777" w:rsidR="00545CC1" w:rsidRPr="00F76B9B" w:rsidRDefault="00545CC1" w:rsidP="0082527C">
            <w:pPr>
              <w:pStyle w:val="ac"/>
              <w:rPr>
                <w:lang w:val="zh-CN"/>
              </w:rPr>
            </w:pPr>
            <w:r w:rsidRPr="00F76B9B">
              <w:rPr>
                <w:rFonts w:hint="eastAsia"/>
                <w:lang w:val="zh-CN"/>
              </w:rPr>
              <w:t>纸质</w:t>
            </w:r>
            <w:r w:rsidRPr="00F76B9B">
              <w:rPr>
                <w:lang w:val="zh-CN"/>
              </w:rPr>
              <w:t>8</w:t>
            </w:r>
            <w:r w:rsidRPr="00F76B9B">
              <w:rPr>
                <w:rFonts w:hint="eastAsia"/>
                <w:lang w:val="zh-CN"/>
              </w:rPr>
              <w:t>份，电子版</w:t>
            </w:r>
            <w:r w:rsidRPr="00F76B9B">
              <w:rPr>
                <w:rFonts w:hint="eastAsia"/>
                <w:lang w:val="zh-CN"/>
              </w:rPr>
              <w:t>2</w:t>
            </w:r>
            <w:r w:rsidRPr="00F76B9B">
              <w:rPr>
                <w:rFonts w:hint="eastAsia"/>
                <w:lang w:val="zh-CN"/>
              </w:rPr>
              <w:t>份</w:t>
            </w:r>
          </w:p>
        </w:tc>
      </w:tr>
      <w:tr w:rsidR="00545CC1" w:rsidRPr="00F76B9B" w14:paraId="54B61058" w14:textId="77777777" w:rsidTr="0082527C">
        <w:trPr>
          <w:trHeight w:val="510"/>
          <w:jc w:val="center"/>
        </w:trPr>
        <w:tc>
          <w:tcPr>
            <w:tcW w:w="808" w:type="pct"/>
            <w:vAlign w:val="center"/>
          </w:tcPr>
          <w:p w14:paraId="326EB627" w14:textId="77777777" w:rsidR="00545CC1" w:rsidRPr="00F76B9B" w:rsidRDefault="00545CC1" w:rsidP="0082527C">
            <w:pPr>
              <w:pStyle w:val="ac"/>
              <w:rPr>
                <w:lang w:val="zh-CN"/>
              </w:rPr>
            </w:pPr>
            <w:r>
              <w:rPr>
                <w:lang w:val="zh-CN"/>
              </w:rPr>
              <w:t>2</w:t>
            </w:r>
          </w:p>
        </w:tc>
        <w:tc>
          <w:tcPr>
            <w:tcW w:w="2246" w:type="pct"/>
            <w:vAlign w:val="center"/>
          </w:tcPr>
          <w:p w14:paraId="5C4EC25E" w14:textId="77777777" w:rsidR="00545CC1" w:rsidRPr="00F76B9B" w:rsidRDefault="00545CC1" w:rsidP="0082527C">
            <w:pPr>
              <w:pStyle w:val="ac"/>
              <w:rPr>
                <w:lang w:val="zh-CN"/>
              </w:rPr>
            </w:pPr>
            <w:r>
              <w:rPr>
                <w:rFonts w:hint="eastAsia"/>
                <w:lang w:val="zh-CN"/>
              </w:rPr>
              <w:t>初步设计及</w:t>
            </w:r>
            <w:r w:rsidRPr="00F76B9B">
              <w:rPr>
                <w:rFonts w:hint="eastAsia"/>
                <w:lang w:val="zh-CN"/>
              </w:rPr>
              <w:t>施工设计图纸</w:t>
            </w:r>
          </w:p>
        </w:tc>
        <w:tc>
          <w:tcPr>
            <w:tcW w:w="1946" w:type="pct"/>
            <w:vAlign w:val="center"/>
          </w:tcPr>
          <w:p w14:paraId="548385EF" w14:textId="77777777" w:rsidR="00545CC1" w:rsidRPr="00F76B9B" w:rsidRDefault="00545CC1" w:rsidP="0082527C">
            <w:pPr>
              <w:pStyle w:val="ac"/>
              <w:rPr>
                <w:lang w:val="zh-CN"/>
              </w:rPr>
            </w:pPr>
            <w:r w:rsidRPr="00F76B9B">
              <w:rPr>
                <w:rFonts w:hint="eastAsia"/>
                <w:lang w:val="zh-CN"/>
              </w:rPr>
              <w:t>纸质</w:t>
            </w:r>
            <w:r w:rsidRPr="00F76B9B">
              <w:rPr>
                <w:lang w:val="zh-CN"/>
              </w:rPr>
              <w:t>8</w:t>
            </w:r>
            <w:r w:rsidRPr="00F76B9B">
              <w:rPr>
                <w:rFonts w:hint="eastAsia"/>
                <w:lang w:val="zh-CN"/>
              </w:rPr>
              <w:t>份，电子版</w:t>
            </w:r>
            <w:r w:rsidRPr="00F76B9B">
              <w:rPr>
                <w:rFonts w:hint="eastAsia"/>
                <w:lang w:val="zh-CN"/>
              </w:rPr>
              <w:t>2</w:t>
            </w:r>
            <w:r w:rsidRPr="00F76B9B">
              <w:rPr>
                <w:rFonts w:hint="eastAsia"/>
                <w:lang w:val="zh-CN"/>
              </w:rPr>
              <w:t>份</w:t>
            </w:r>
          </w:p>
        </w:tc>
      </w:tr>
      <w:tr w:rsidR="00545CC1" w:rsidRPr="00F76B9B" w14:paraId="60D05C54" w14:textId="77777777" w:rsidTr="0082527C">
        <w:trPr>
          <w:trHeight w:val="510"/>
          <w:jc w:val="center"/>
        </w:trPr>
        <w:tc>
          <w:tcPr>
            <w:tcW w:w="808" w:type="pct"/>
            <w:vAlign w:val="center"/>
          </w:tcPr>
          <w:p w14:paraId="679DD6BC" w14:textId="77777777" w:rsidR="00545CC1" w:rsidRPr="00F76B9B" w:rsidRDefault="00545CC1" w:rsidP="0082527C">
            <w:pPr>
              <w:pStyle w:val="ac"/>
              <w:rPr>
                <w:lang w:val="zh-CN"/>
              </w:rPr>
            </w:pPr>
            <w:r>
              <w:rPr>
                <w:lang w:val="zh-CN"/>
              </w:rPr>
              <w:t>3</w:t>
            </w:r>
          </w:p>
        </w:tc>
        <w:tc>
          <w:tcPr>
            <w:tcW w:w="2246" w:type="pct"/>
            <w:vAlign w:val="center"/>
          </w:tcPr>
          <w:p w14:paraId="2D43D12D" w14:textId="77777777" w:rsidR="00545CC1" w:rsidRPr="00F76B9B" w:rsidRDefault="00545CC1" w:rsidP="0082527C">
            <w:pPr>
              <w:pStyle w:val="ac"/>
              <w:rPr>
                <w:lang w:val="zh-CN"/>
              </w:rPr>
            </w:pPr>
            <w:r w:rsidRPr="00F76B9B">
              <w:rPr>
                <w:rFonts w:hint="eastAsia"/>
                <w:lang w:val="zh-CN"/>
              </w:rPr>
              <w:t>项目效果图（鸟瞰图）</w:t>
            </w:r>
          </w:p>
        </w:tc>
        <w:tc>
          <w:tcPr>
            <w:tcW w:w="1946" w:type="pct"/>
            <w:vAlign w:val="center"/>
          </w:tcPr>
          <w:p w14:paraId="1DBC6DE3" w14:textId="77777777" w:rsidR="00545CC1" w:rsidRPr="00F76B9B" w:rsidRDefault="00545CC1" w:rsidP="0082527C">
            <w:pPr>
              <w:pStyle w:val="ac"/>
              <w:rPr>
                <w:lang w:val="zh-CN"/>
              </w:rPr>
            </w:pPr>
            <w:r w:rsidRPr="00F76B9B">
              <w:rPr>
                <w:rFonts w:hint="eastAsia"/>
                <w:lang w:val="zh-CN"/>
              </w:rPr>
              <w:t>纸质</w:t>
            </w:r>
            <w:r w:rsidRPr="00F76B9B">
              <w:rPr>
                <w:lang w:val="zh-CN"/>
              </w:rPr>
              <w:t>8</w:t>
            </w:r>
            <w:r w:rsidRPr="00F76B9B">
              <w:rPr>
                <w:rFonts w:hint="eastAsia"/>
                <w:lang w:val="zh-CN"/>
              </w:rPr>
              <w:t>份，电子版</w:t>
            </w:r>
            <w:r w:rsidRPr="00F76B9B">
              <w:rPr>
                <w:rFonts w:hint="eastAsia"/>
                <w:lang w:val="zh-CN"/>
              </w:rPr>
              <w:t>2</w:t>
            </w:r>
            <w:r w:rsidRPr="00F76B9B">
              <w:rPr>
                <w:rFonts w:hint="eastAsia"/>
                <w:lang w:val="zh-CN"/>
              </w:rPr>
              <w:t>份</w:t>
            </w:r>
          </w:p>
        </w:tc>
      </w:tr>
      <w:tr w:rsidR="00545CC1" w:rsidRPr="00F76B9B" w14:paraId="19173A8B" w14:textId="77777777" w:rsidTr="0082527C">
        <w:trPr>
          <w:trHeight w:val="580"/>
          <w:jc w:val="center"/>
        </w:trPr>
        <w:tc>
          <w:tcPr>
            <w:tcW w:w="808" w:type="pct"/>
            <w:vAlign w:val="center"/>
          </w:tcPr>
          <w:p w14:paraId="3472EB91" w14:textId="77777777" w:rsidR="00545CC1" w:rsidRPr="00F76B9B" w:rsidRDefault="00545CC1" w:rsidP="0082527C">
            <w:pPr>
              <w:pStyle w:val="ac"/>
              <w:rPr>
                <w:lang w:val="zh-CN"/>
              </w:rPr>
            </w:pPr>
            <w:r>
              <w:rPr>
                <w:lang w:val="zh-CN"/>
              </w:rPr>
              <w:t>4</w:t>
            </w:r>
          </w:p>
        </w:tc>
        <w:tc>
          <w:tcPr>
            <w:tcW w:w="2246" w:type="pct"/>
            <w:vAlign w:val="center"/>
          </w:tcPr>
          <w:p w14:paraId="37C3E67A" w14:textId="77777777" w:rsidR="00545CC1" w:rsidRPr="00F76B9B" w:rsidRDefault="00545CC1" w:rsidP="0082527C">
            <w:pPr>
              <w:pStyle w:val="ac"/>
              <w:rPr>
                <w:lang w:val="zh-CN"/>
              </w:rPr>
            </w:pPr>
            <w:r w:rsidRPr="00F76B9B">
              <w:rPr>
                <w:rFonts w:hint="eastAsia"/>
                <w:lang w:val="zh-CN"/>
              </w:rPr>
              <w:t>初步设计概算和施工图预算</w:t>
            </w:r>
          </w:p>
        </w:tc>
        <w:tc>
          <w:tcPr>
            <w:tcW w:w="1946" w:type="pct"/>
            <w:vAlign w:val="center"/>
          </w:tcPr>
          <w:p w14:paraId="716DB720" w14:textId="77777777" w:rsidR="00545CC1" w:rsidRPr="00F76B9B" w:rsidRDefault="00545CC1" w:rsidP="0082527C">
            <w:pPr>
              <w:pStyle w:val="ac"/>
              <w:rPr>
                <w:lang w:val="zh-CN"/>
              </w:rPr>
            </w:pPr>
            <w:r w:rsidRPr="00F76B9B">
              <w:rPr>
                <w:rFonts w:hint="eastAsia"/>
                <w:lang w:val="zh-CN"/>
              </w:rPr>
              <w:t>纸质</w:t>
            </w:r>
            <w:r w:rsidRPr="00F76B9B">
              <w:rPr>
                <w:lang w:val="zh-CN"/>
              </w:rPr>
              <w:t>8</w:t>
            </w:r>
            <w:r w:rsidRPr="00F76B9B">
              <w:rPr>
                <w:rFonts w:hint="eastAsia"/>
                <w:lang w:val="zh-CN"/>
              </w:rPr>
              <w:t>份，电子版</w:t>
            </w:r>
            <w:r w:rsidRPr="00F76B9B">
              <w:rPr>
                <w:rFonts w:hint="eastAsia"/>
                <w:lang w:val="zh-CN"/>
              </w:rPr>
              <w:t>2</w:t>
            </w:r>
            <w:r w:rsidRPr="00F76B9B">
              <w:rPr>
                <w:rFonts w:hint="eastAsia"/>
                <w:lang w:val="zh-CN"/>
              </w:rPr>
              <w:t>份</w:t>
            </w:r>
          </w:p>
        </w:tc>
      </w:tr>
      <w:tr w:rsidR="00545CC1" w:rsidRPr="00F76B9B" w14:paraId="6296C576" w14:textId="77777777" w:rsidTr="0082527C">
        <w:trPr>
          <w:trHeight w:val="604"/>
          <w:jc w:val="center"/>
        </w:trPr>
        <w:tc>
          <w:tcPr>
            <w:tcW w:w="808" w:type="pct"/>
            <w:vAlign w:val="center"/>
          </w:tcPr>
          <w:p w14:paraId="2B2D99F9" w14:textId="77777777" w:rsidR="00545CC1" w:rsidRPr="00F76B9B" w:rsidRDefault="00545CC1" w:rsidP="0082527C">
            <w:pPr>
              <w:pStyle w:val="ac"/>
              <w:rPr>
                <w:lang w:val="zh-CN"/>
              </w:rPr>
            </w:pPr>
            <w:r>
              <w:rPr>
                <w:lang w:val="zh-CN"/>
              </w:rPr>
              <w:t>5</w:t>
            </w:r>
          </w:p>
        </w:tc>
        <w:tc>
          <w:tcPr>
            <w:tcW w:w="2246" w:type="pct"/>
            <w:vAlign w:val="center"/>
          </w:tcPr>
          <w:p w14:paraId="0F78B722" w14:textId="77777777" w:rsidR="00545CC1" w:rsidRPr="00F76B9B" w:rsidRDefault="00545CC1" w:rsidP="0082527C">
            <w:pPr>
              <w:pStyle w:val="ac"/>
              <w:rPr>
                <w:lang w:val="zh-CN"/>
              </w:rPr>
            </w:pPr>
            <w:r w:rsidRPr="00F76B9B">
              <w:rPr>
                <w:rFonts w:hint="eastAsia"/>
              </w:rPr>
              <w:t>设备采购技术规格书</w:t>
            </w:r>
          </w:p>
        </w:tc>
        <w:tc>
          <w:tcPr>
            <w:tcW w:w="1946" w:type="pct"/>
            <w:vAlign w:val="center"/>
          </w:tcPr>
          <w:p w14:paraId="25164661" w14:textId="77777777" w:rsidR="00545CC1" w:rsidRPr="00F76B9B" w:rsidRDefault="00545CC1" w:rsidP="0082527C">
            <w:pPr>
              <w:pStyle w:val="ac"/>
              <w:rPr>
                <w:lang w:val="zh-CN"/>
              </w:rPr>
            </w:pPr>
            <w:r w:rsidRPr="00F76B9B">
              <w:rPr>
                <w:rFonts w:hint="eastAsia"/>
                <w:lang w:val="zh-CN"/>
              </w:rPr>
              <w:t>纸质</w:t>
            </w:r>
            <w:r w:rsidRPr="00F76B9B">
              <w:rPr>
                <w:lang w:val="zh-CN"/>
              </w:rPr>
              <w:t>8</w:t>
            </w:r>
            <w:r w:rsidRPr="00F76B9B">
              <w:rPr>
                <w:rFonts w:hint="eastAsia"/>
                <w:lang w:val="zh-CN"/>
              </w:rPr>
              <w:t>份，电子版</w:t>
            </w:r>
            <w:r w:rsidRPr="00F76B9B">
              <w:rPr>
                <w:rFonts w:hint="eastAsia"/>
                <w:lang w:val="zh-CN"/>
              </w:rPr>
              <w:t>2</w:t>
            </w:r>
            <w:r w:rsidRPr="00F76B9B">
              <w:rPr>
                <w:rFonts w:hint="eastAsia"/>
                <w:lang w:val="zh-CN"/>
              </w:rPr>
              <w:t>份</w:t>
            </w:r>
          </w:p>
        </w:tc>
      </w:tr>
    </w:tbl>
    <w:p w14:paraId="5FFA8175" w14:textId="77777777" w:rsidR="00545CC1" w:rsidRDefault="00545CC1" w:rsidP="00545CC1">
      <w:pPr>
        <w:ind w:firstLine="482"/>
        <w:rPr>
          <w:b/>
          <w:bCs/>
        </w:rPr>
      </w:pPr>
    </w:p>
    <w:p w14:paraId="4D2231FC" w14:textId="4D30B0C6" w:rsidR="00545CC1" w:rsidRPr="00F76B9B" w:rsidRDefault="00545CC1" w:rsidP="00545CC1">
      <w:pPr>
        <w:ind w:firstLine="482"/>
        <w:rPr>
          <w:b/>
          <w:bCs/>
        </w:rPr>
      </w:pPr>
      <w:r w:rsidRPr="00F76B9B">
        <w:rPr>
          <w:rFonts w:hint="eastAsia"/>
          <w:b/>
          <w:bCs/>
        </w:rPr>
        <w:lastRenderedPageBreak/>
        <w:t>三、项目初始条件情况</w:t>
      </w:r>
    </w:p>
    <w:p w14:paraId="33E45C86" w14:textId="77777777" w:rsidR="00545CC1" w:rsidRPr="00F76B9B" w:rsidRDefault="00545CC1" w:rsidP="00545CC1">
      <w:pPr>
        <w:adjustRightInd w:val="0"/>
        <w:snapToGrid w:val="0"/>
        <w:ind w:firstLine="482"/>
        <w:rPr>
          <w:rFonts w:ascii="宋体" w:hAnsi="宋体"/>
          <w:b/>
        </w:rPr>
      </w:pPr>
      <w:bookmarkStart w:id="14" w:name="_Toc487121208"/>
      <w:bookmarkStart w:id="15" w:name="_Toc525201753"/>
      <w:r w:rsidRPr="00F76B9B">
        <w:rPr>
          <w:rFonts w:ascii="宋体" w:hAnsi="宋体" w:hint="eastAsia"/>
          <w:b/>
        </w:rPr>
        <w:t>3</w:t>
      </w:r>
      <w:r w:rsidRPr="00F76B9B">
        <w:rPr>
          <w:rFonts w:ascii="宋体" w:hAnsi="宋体"/>
          <w:b/>
        </w:rPr>
        <w:t>.1</w:t>
      </w:r>
      <w:r w:rsidRPr="00F76B9B">
        <w:rPr>
          <w:rFonts w:ascii="宋体" w:hAnsi="宋体" w:hint="eastAsia"/>
          <w:b/>
        </w:rPr>
        <w:t>概述</w:t>
      </w:r>
      <w:bookmarkStart w:id="16" w:name="_Toc487121209"/>
      <w:bookmarkEnd w:id="14"/>
      <w:bookmarkEnd w:id="15"/>
    </w:p>
    <w:p w14:paraId="5ABE6190" w14:textId="77777777" w:rsidR="00545CC1" w:rsidRPr="00F76B9B" w:rsidRDefault="00545CC1" w:rsidP="00545CC1">
      <w:pPr>
        <w:adjustRightInd w:val="0"/>
        <w:snapToGrid w:val="0"/>
        <w:ind w:firstLine="482"/>
        <w:rPr>
          <w:rFonts w:ascii="宋体" w:hAnsi="宋体"/>
          <w:b/>
        </w:rPr>
      </w:pPr>
      <w:r w:rsidRPr="00F76B9B">
        <w:rPr>
          <w:rFonts w:ascii="宋体" w:hAnsi="宋体"/>
          <w:b/>
        </w:rPr>
        <w:t>3</w:t>
      </w:r>
      <w:r w:rsidRPr="00F76B9B">
        <w:rPr>
          <w:rFonts w:ascii="宋体" w:hAnsi="宋体" w:hint="eastAsia"/>
          <w:b/>
        </w:rPr>
        <w:t>.1.1 项目概况</w:t>
      </w:r>
      <w:bookmarkEnd w:id="16"/>
    </w:p>
    <w:p w14:paraId="54B1A5D5" w14:textId="2DE793BB" w:rsidR="00545CC1" w:rsidRPr="00F76B9B" w:rsidRDefault="00545CC1" w:rsidP="00545CC1">
      <w:pPr>
        <w:adjustRightInd w:val="0"/>
        <w:snapToGrid w:val="0"/>
        <w:ind w:firstLine="480"/>
        <w:rPr>
          <w:rFonts w:ascii="宋体" w:hAnsi="宋体"/>
        </w:rPr>
      </w:pPr>
      <w:r w:rsidRPr="00481D39">
        <w:rPr>
          <w:rFonts w:hint="eastAsia"/>
        </w:rPr>
        <w:t>平南县中国（贵港）纺织服装时尚新区（大成绿色生态园）</w:t>
      </w:r>
      <w:r>
        <w:rPr>
          <w:rFonts w:hint="eastAsia"/>
        </w:rPr>
        <w:t>是贵港市着力打造的</w:t>
      </w:r>
      <w:r w:rsidR="00986FAA">
        <w:rPr>
          <w:rFonts w:hint="eastAsia"/>
        </w:rPr>
        <w:t>西</w:t>
      </w:r>
      <w:r>
        <w:rPr>
          <w:rFonts w:hint="eastAsia"/>
        </w:rPr>
        <w:t>南地区最具有影响力的服装纺织产业创新基地和先进制造基地，以服装制作加工、纺织印染业为主导的专业化服装纺织科技产业园。</w:t>
      </w:r>
      <w:r w:rsidRPr="00F76B9B">
        <w:rPr>
          <w:rFonts w:ascii="宋体" w:hAnsi="宋体" w:hint="eastAsia"/>
        </w:rPr>
        <w:t>该工业园区是落实承接东部地区产业转移的步伐，重点发展技术含量高、附加值高、创汇多、能源和原材料消耗低的纺织印染产业和产品，促进产业升级的重要举措。</w:t>
      </w:r>
      <w:r>
        <w:rPr>
          <w:rFonts w:hint="eastAsia"/>
        </w:rPr>
        <w:t>未来园区将形成“纺织—染整—服装制作”及配套服务的完整产业链。园区主导产业为服装制作加工业、纺织印染业，配套产业为热电联产及仓储物流业。</w:t>
      </w:r>
      <w:r w:rsidRPr="00F76B9B">
        <w:rPr>
          <w:rFonts w:ascii="宋体" w:hAnsi="宋体" w:hint="eastAsia"/>
        </w:rPr>
        <w:t>根据园区管委会提供的资料，截至2021年10月已摘牌的服装制作加工、纺织印染企业有70家，未摘牌企业51家；此外，仍有大批企业表达入园意向。</w:t>
      </w:r>
    </w:p>
    <w:p w14:paraId="3E33B206" w14:textId="77777777" w:rsidR="00545CC1" w:rsidRPr="00DA167C" w:rsidRDefault="00545CC1" w:rsidP="00545CC1">
      <w:pPr>
        <w:ind w:firstLine="480"/>
      </w:pPr>
      <w:r w:rsidRPr="00F76B9B">
        <w:rPr>
          <w:rFonts w:ascii="宋体" w:hAnsi="宋体" w:hint="eastAsia"/>
        </w:rPr>
        <w:t>为从源头上解决园区内纺织印染企业污染问题，保护</w:t>
      </w:r>
      <w:proofErr w:type="gramStart"/>
      <w:r w:rsidRPr="00F76B9B">
        <w:rPr>
          <w:rFonts w:ascii="宋体" w:hAnsi="宋体" w:hint="eastAsia"/>
        </w:rPr>
        <w:t>浔</w:t>
      </w:r>
      <w:proofErr w:type="gramEnd"/>
      <w:r w:rsidRPr="00F76B9B">
        <w:rPr>
          <w:rFonts w:ascii="宋体" w:hAnsi="宋体" w:hint="eastAsia"/>
        </w:rPr>
        <w:t>江水质与水生态环境安全，保证地方经济的可持续发展，实现工业企业入园清洁化生产，按照“产业聚集、企业集中、土地集约”的原则，园区内实行统一规划、统一建设、统一供应（水、电、热、气）、统一治污、统一管理和统一服务。平南县工业园区管委会委托</w:t>
      </w:r>
      <w:proofErr w:type="gramStart"/>
      <w:r w:rsidRPr="00F76B9B">
        <w:rPr>
          <w:rFonts w:ascii="宋体" w:hAnsi="宋体" w:hint="eastAsia"/>
        </w:rPr>
        <w:t>世</w:t>
      </w:r>
      <w:proofErr w:type="gramEnd"/>
      <w:r w:rsidRPr="00F76B9B">
        <w:rPr>
          <w:rFonts w:ascii="宋体" w:hAnsi="宋体" w:hint="eastAsia"/>
        </w:rPr>
        <w:t>纺投资集团有限公司承担平南县大成产业</w:t>
      </w:r>
      <w:proofErr w:type="gramStart"/>
      <w:r w:rsidRPr="00F76B9B">
        <w:rPr>
          <w:rFonts w:ascii="宋体" w:hAnsi="宋体" w:hint="eastAsia"/>
        </w:rPr>
        <w:t>园基础</w:t>
      </w:r>
      <w:proofErr w:type="gramEnd"/>
      <w:r w:rsidRPr="00F76B9B">
        <w:rPr>
          <w:rFonts w:ascii="宋体" w:hAnsi="宋体" w:hint="eastAsia"/>
        </w:rPr>
        <w:t>设施建设项目，包含热电联产和</w:t>
      </w:r>
      <w:r>
        <w:rPr>
          <w:rFonts w:ascii="宋体" w:hAnsi="宋体" w:hint="eastAsia"/>
        </w:rPr>
        <w:t>废水集中</w:t>
      </w:r>
      <w:r w:rsidRPr="00F76B9B">
        <w:rPr>
          <w:rFonts w:ascii="宋体" w:hAnsi="宋体" w:hint="eastAsia"/>
        </w:rPr>
        <w:t>处理厂两部分。</w:t>
      </w:r>
      <w:r>
        <w:rPr>
          <w:rFonts w:ascii="宋体" w:hAnsi="宋体" w:hint="eastAsia"/>
          <w:bCs/>
        </w:rPr>
        <w:t>该工程是园区配套环保基础设施项目，</w:t>
      </w:r>
      <w:r w:rsidRPr="00F76B9B">
        <w:rPr>
          <w:rFonts w:ascii="宋体" w:hAnsi="宋体" w:hint="eastAsia"/>
        </w:rPr>
        <w:t>位于贵港市平南县上渡街道、镇隆镇（平南县临江产业园大成园区内）</w:t>
      </w:r>
      <w:r>
        <w:rPr>
          <w:rFonts w:ascii="宋体" w:hAnsi="宋体" w:hint="eastAsia"/>
        </w:rPr>
        <w:t>。</w:t>
      </w:r>
      <w:r w:rsidRPr="00F76B9B">
        <w:rPr>
          <w:rFonts w:ascii="宋体" w:hAnsi="宋体" w:hint="eastAsia"/>
        </w:rPr>
        <w:t>目前园区已建成处理规模为</w:t>
      </w:r>
      <w:r>
        <w:rPr>
          <w:rFonts w:ascii="宋体" w:hAnsi="宋体"/>
        </w:rPr>
        <w:t>4</w:t>
      </w:r>
      <w:r w:rsidRPr="00F76B9B">
        <w:rPr>
          <w:rFonts w:ascii="宋体" w:hAnsi="宋体"/>
        </w:rPr>
        <w:t>.0</w:t>
      </w:r>
      <w:r w:rsidRPr="00F76B9B">
        <w:rPr>
          <w:rFonts w:ascii="宋体" w:hAnsi="宋体" w:hint="eastAsia"/>
        </w:rPr>
        <w:t>万</w:t>
      </w:r>
      <w:r w:rsidRPr="00F76B9B">
        <w:rPr>
          <w:rFonts w:ascii="宋体" w:hAnsi="宋体"/>
        </w:rPr>
        <w:t>m</w:t>
      </w:r>
      <w:r w:rsidRPr="00F76B9B">
        <w:rPr>
          <w:rFonts w:ascii="宋体" w:hAnsi="宋体" w:hint="eastAsia"/>
          <w:vertAlign w:val="superscript"/>
        </w:rPr>
        <w:t>3</w:t>
      </w:r>
      <w:r w:rsidRPr="00F76B9B">
        <w:rPr>
          <w:rFonts w:ascii="宋体" w:hAnsi="宋体" w:hint="eastAsia"/>
        </w:rPr>
        <w:t>/</w:t>
      </w:r>
      <w:r w:rsidRPr="00F76B9B">
        <w:rPr>
          <w:rFonts w:ascii="宋体" w:hAnsi="宋体"/>
        </w:rPr>
        <w:t>d</w:t>
      </w:r>
      <w:r w:rsidRPr="00F76B9B">
        <w:rPr>
          <w:rFonts w:ascii="宋体" w:hAnsi="宋体" w:hint="eastAsia"/>
        </w:rPr>
        <w:t>的纺织印染废水处理厂，采用“隔油隔渣池—调节池—混凝沉淀池—水解酸化池—接触氧化池—智滤池—反硝化直滤池—紫外消毒”的工艺。本次招标设计项目为产业园</w:t>
      </w:r>
      <w:r>
        <w:rPr>
          <w:rFonts w:ascii="宋体" w:hAnsi="宋体" w:hint="eastAsia"/>
        </w:rPr>
        <w:t>废水处理厂</w:t>
      </w:r>
      <w:r w:rsidRPr="00F76B9B">
        <w:rPr>
          <w:rFonts w:ascii="宋体" w:hAnsi="宋体" w:hint="eastAsia"/>
        </w:rPr>
        <w:t>工程</w:t>
      </w:r>
      <w:r>
        <w:rPr>
          <w:rFonts w:ascii="宋体" w:hAnsi="宋体" w:hint="eastAsia"/>
        </w:rPr>
        <w:t>整体系统</w:t>
      </w:r>
      <w:r w:rsidRPr="00F76B9B">
        <w:rPr>
          <w:rFonts w:ascii="宋体" w:hAnsi="宋体" w:hint="eastAsia"/>
        </w:rPr>
        <w:t>设计</w:t>
      </w:r>
      <w:r>
        <w:rPr>
          <w:rFonts w:ascii="宋体" w:hAnsi="宋体" w:hint="eastAsia"/>
        </w:rPr>
        <w:t>即：</w:t>
      </w:r>
      <w:r w:rsidRPr="00F76B9B">
        <w:rPr>
          <w:rFonts w:ascii="宋体" w:hAnsi="宋体" w:hint="eastAsia"/>
        </w:rPr>
        <w:t>在规划红线范围内建设处理规模</w:t>
      </w:r>
      <w:r>
        <w:rPr>
          <w:rFonts w:ascii="宋体" w:hAnsi="宋体"/>
        </w:rPr>
        <w:t>20</w:t>
      </w:r>
      <w:r w:rsidRPr="00F76B9B">
        <w:rPr>
          <w:rFonts w:ascii="宋体" w:hAnsi="宋体" w:hint="eastAsia"/>
        </w:rPr>
        <w:t>万m</w:t>
      </w:r>
      <w:r w:rsidRPr="00F76B9B">
        <w:rPr>
          <w:rFonts w:ascii="宋体" w:hAnsi="宋体"/>
          <w:vertAlign w:val="superscript"/>
        </w:rPr>
        <w:t>3</w:t>
      </w:r>
      <w:r w:rsidRPr="00F76B9B">
        <w:rPr>
          <w:rFonts w:ascii="宋体" w:hAnsi="宋体"/>
        </w:rPr>
        <w:t>/d</w:t>
      </w:r>
      <w:r w:rsidRPr="00F76B9B">
        <w:rPr>
          <w:rFonts w:ascii="宋体" w:hAnsi="宋体" w:hint="eastAsia"/>
        </w:rPr>
        <w:t>（原</w:t>
      </w:r>
      <w:r>
        <w:rPr>
          <w:rFonts w:ascii="宋体" w:hAnsi="宋体"/>
        </w:rPr>
        <w:t>4</w:t>
      </w:r>
      <w:r w:rsidRPr="00F76B9B">
        <w:rPr>
          <w:rFonts w:ascii="宋体" w:hAnsi="宋体"/>
        </w:rPr>
        <w:t>.0</w:t>
      </w:r>
      <w:r w:rsidRPr="00F76B9B">
        <w:rPr>
          <w:rFonts w:ascii="宋体" w:hAnsi="宋体" w:hint="eastAsia"/>
        </w:rPr>
        <w:t>万m</w:t>
      </w:r>
      <w:r w:rsidRPr="00F76B9B">
        <w:rPr>
          <w:rFonts w:ascii="宋体" w:hAnsi="宋体"/>
          <w:vertAlign w:val="superscript"/>
        </w:rPr>
        <w:t>3</w:t>
      </w:r>
      <w:r w:rsidRPr="00F76B9B">
        <w:rPr>
          <w:rFonts w:ascii="宋体" w:hAnsi="宋体"/>
        </w:rPr>
        <w:t>/d</w:t>
      </w:r>
      <w:r>
        <w:rPr>
          <w:rFonts w:ascii="宋体" w:hAnsi="宋体" w:hint="eastAsia"/>
        </w:rPr>
        <w:t>，一期新建1</w:t>
      </w:r>
      <w:r>
        <w:rPr>
          <w:rFonts w:ascii="宋体" w:hAnsi="宋体"/>
        </w:rPr>
        <w:t>0</w:t>
      </w:r>
      <w:r>
        <w:rPr>
          <w:rFonts w:ascii="宋体" w:hAnsi="宋体" w:hint="eastAsia"/>
        </w:rPr>
        <w:t>万</w:t>
      </w:r>
      <w:r w:rsidRPr="00F76B9B">
        <w:rPr>
          <w:rFonts w:ascii="宋体" w:hAnsi="宋体" w:hint="eastAsia"/>
        </w:rPr>
        <w:t>m</w:t>
      </w:r>
      <w:r w:rsidRPr="00F76B9B">
        <w:rPr>
          <w:rFonts w:ascii="宋体" w:hAnsi="宋体"/>
          <w:vertAlign w:val="superscript"/>
        </w:rPr>
        <w:t>3</w:t>
      </w:r>
      <w:r w:rsidRPr="00F76B9B">
        <w:rPr>
          <w:rFonts w:ascii="宋体" w:hAnsi="宋体"/>
        </w:rPr>
        <w:t>/d</w:t>
      </w:r>
      <w:r>
        <w:rPr>
          <w:rFonts w:ascii="宋体" w:hAnsi="宋体" w:hint="eastAsia"/>
        </w:rPr>
        <w:t>，二期新建6万</w:t>
      </w:r>
      <w:r w:rsidRPr="00F76B9B">
        <w:rPr>
          <w:rFonts w:ascii="宋体" w:hAnsi="宋体" w:hint="eastAsia"/>
        </w:rPr>
        <w:t>m</w:t>
      </w:r>
      <w:r w:rsidRPr="00F76B9B">
        <w:rPr>
          <w:rFonts w:ascii="宋体" w:hAnsi="宋体"/>
          <w:vertAlign w:val="superscript"/>
        </w:rPr>
        <w:t>3</w:t>
      </w:r>
      <w:r w:rsidRPr="00F76B9B">
        <w:rPr>
          <w:rFonts w:ascii="宋体" w:hAnsi="宋体"/>
        </w:rPr>
        <w:t>/d</w:t>
      </w:r>
      <w:r w:rsidRPr="00F76B9B">
        <w:rPr>
          <w:rFonts w:ascii="宋体" w:hAnsi="宋体" w:hint="eastAsia"/>
        </w:rPr>
        <w:t>），中水回用率为5</w:t>
      </w:r>
      <w:r w:rsidRPr="00F76B9B">
        <w:rPr>
          <w:rFonts w:ascii="宋体" w:hAnsi="宋体"/>
        </w:rPr>
        <w:t>0</w:t>
      </w:r>
      <w:r w:rsidRPr="00F76B9B">
        <w:rPr>
          <w:rFonts w:ascii="宋体" w:hAnsi="宋体" w:hint="eastAsia"/>
        </w:rPr>
        <w:t>%的纺织印染废水处理厂</w:t>
      </w:r>
      <w:r>
        <w:rPr>
          <w:rFonts w:ascii="宋体" w:hAnsi="宋体" w:hint="eastAsia"/>
        </w:rPr>
        <w:t>，</w:t>
      </w:r>
      <w:r>
        <w:rPr>
          <w:rFonts w:hint="eastAsia"/>
        </w:rPr>
        <w:t>确保</w:t>
      </w:r>
      <w:r w:rsidRPr="00481D39">
        <w:t>工业园内的印染废水经处理后</w:t>
      </w:r>
      <w:r>
        <w:rPr>
          <w:rFonts w:hint="eastAsia"/>
        </w:rPr>
        <w:t>全因子</w:t>
      </w:r>
      <w:r w:rsidRPr="00481D39">
        <w:t>稳定达标排放。</w:t>
      </w:r>
    </w:p>
    <w:p w14:paraId="4656CCF7" w14:textId="77777777" w:rsidR="00545CC1" w:rsidRPr="00F76B9B" w:rsidRDefault="00545CC1" w:rsidP="00545CC1">
      <w:pPr>
        <w:adjustRightInd w:val="0"/>
        <w:snapToGrid w:val="0"/>
        <w:ind w:firstLine="482"/>
        <w:rPr>
          <w:rFonts w:ascii="宋体" w:hAnsi="宋体"/>
          <w:b/>
        </w:rPr>
      </w:pPr>
      <w:r w:rsidRPr="00F76B9B">
        <w:rPr>
          <w:rFonts w:ascii="宋体" w:hAnsi="宋体" w:hint="eastAsia"/>
          <w:b/>
        </w:rPr>
        <w:t>3.1.</w:t>
      </w:r>
      <w:r w:rsidRPr="00F76B9B">
        <w:rPr>
          <w:rFonts w:ascii="宋体" w:hAnsi="宋体"/>
          <w:b/>
        </w:rPr>
        <w:t>2</w:t>
      </w:r>
      <w:r w:rsidRPr="00F76B9B">
        <w:rPr>
          <w:rFonts w:ascii="宋体" w:hAnsi="宋体" w:hint="eastAsia"/>
          <w:b/>
        </w:rPr>
        <w:t>工程服务范围</w:t>
      </w:r>
    </w:p>
    <w:p w14:paraId="0B01FF58" w14:textId="77777777" w:rsidR="00545CC1" w:rsidRPr="00F76B9B" w:rsidRDefault="00545CC1" w:rsidP="00545CC1">
      <w:pPr>
        <w:ind w:firstLine="480"/>
        <w:rPr>
          <w:rFonts w:ascii="宋体" w:hAnsi="宋体"/>
        </w:rPr>
      </w:pPr>
      <w:r w:rsidRPr="00F76B9B">
        <w:rPr>
          <w:rFonts w:ascii="宋体" w:hAnsi="宋体" w:hint="eastAsia"/>
        </w:rPr>
        <w:t>该项目服务范围为大成工业园区印染企业产生的废水。</w:t>
      </w:r>
    </w:p>
    <w:p w14:paraId="4BFE62AF" w14:textId="5A0D2C55" w:rsidR="00545CC1" w:rsidRDefault="00545CC1" w:rsidP="00545CC1">
      <w:pPr>
        <w:adjustRightInd w:val="0"/>
        <w:snapToGrid w:val="0"/>
        <w:ind w:firstLine="482"/>
        <w:rPr>
          <w:rFonts w:ascii="宋体" w:hAnsi="宋体"/>
          <w:b/>
        </w:rPr>
      </w:pPr>
    </w:p>
    <w:p w14:paraId="466A8E99" w14:textId="77777777" w:rsidR="00545CC1" w:rsidRDefault="00545CC1" w:rsidP="00545CC1">
      <w:pPr>
        <w:adjustRightInd w:val="0"/>
        <w:snapToGrid w:val="0"/>
        <w:ind w:firstLine="482"/>
        <w:rPr>
          <w:rFonts w:ascii="宋体" w:hAnsi="宋体"/>
          <w:b/>
        </w:rPr>
      </w:pPr>
    </w:p>
    <w:p w14:paraId="66AD7DC0" w14:textId="3B913080" w:rsidR="00545CC1" w:rsidRPr="00F76B9B" w:rsidRDefault="00545CC1" w:rsidP="00545CC1">
      <w:pPr>
        <w:adjustRightInd w:val="0"/>
        <w:snapToGrid w:val="0"/>
        <w:ind w:firstLine="482"/>
        <w:rPr>
          <w:rFonts w:ascii="宋体" w:hAnsi="宋体"/>
          <w:b/>
        </w:rPr>
      </w:pPr>
      <w:r w:rsidRPr="00F76B9B">
        <w:rPr>
          <w:rFonts w:ascii="宋体" w:hAnsi="宋体" w:hint="eastAsia"/>
          <w:b/>
        </w:rPr>
        <w:lastRenderedPageBreak/>
        <w:t>3.1.</w:t>
      </w:r>
      <w:r w:rsidRPr="00F76B9B">
        <w:rPr>
          <w:rFonts w:ascii="宋体" w:hAnsi="宋体"/>
          <w:b/>
        </w:rPr>
        <w:t>3项目</w:t>
      </w:r>
      <w:r w:rsidRPr="00F76B9B">
        <w:rPr>
          <w:rFonts w:ascii="宋体" w:hAnsi="宋体" w:hint="eastAsia"/>
          <w:b/>
        </w:rPr>
        <w:t>建设地点及用地红线</w:t>
      </w:r>
    </w:p>
    <w:p w14:paraId="28BE2417" w14:textId="77777777" w:rsidR="00545CC1" w:rsidRPr="00F76B9B" w:rsidRDefault="00545CC1" w:rsidP="00545CC1">
      <w:pPr>
        <w:adjustRightInd w:val="0"/>
        <w:snapToGrid w:val="0"/>
        <w:ind w:firstLine="482"/>
        <w:rPr>
          <w:rFonts w:ascii="宋体" w:hAnsi="宋体"/>
          <w:b/>
          <w:color w:val="FF0000"/>
        </w:rPr>
      </w:pPr>
      <w:bookmarkStart w:id="17" w:name="_Toc487121211"/>
      <w:bookmarkStart w:id="18" w:name="_Toc525201754"/>
      <w:r w:rsidRPr="00F76B9B">
        <w:rPr>
          <w:rFonts w:ascii="宋体" w:hAnsi="宋体" w:hint="eastAsia"/>
          <w:b/>
        </w:rPr>
        <w:t>该项目位于贵港市平南县上渡街道、镇隆镇，平南县临江产业园大成园区内。项目用地红线</w:t>
      </w:r>
      <w:r>
        <w:rPr>
          <w:rFonts w:ascii="宋体" w:hAnsi="宋体"/>
          <w:b/>
        </w:rPr>
        <w:t>183.35</w:t>
      </w:r>
      <w:r w:rsidRPr="00F76B9B">
        <w:rPr>
          <w:rFonts w:ascii="宋体" w:hAnsi="宋体" w:hint="eastAsia"/>
          <w:b/>
        </w:rPr>
        <w:t>亩，</w:t>
      </w:r>
      <w:r>
        <w:rPr>
          <w:rFonts w:ascii="宋体" w:hAnsi="宋体" w:hint="eastAsia"/>
          <w:b/>
        </w:rPr>
        <w:t>其中一期用地1</w:t>
      </w:r>
      <w:r>
        <w:rPr>
          <w:rFonts w:ascii="宋体" w:hAnsi="宋体"/>
          <w:b/>
        </w:rPr>
        <w:t>30.85</w:t>
      </w:r>
      <w:r>
        <w:rPr>
          <w:rFonts w:ascii="宋体" w:hAnsi="宋体" w:hint="eastAsia"/>
          <w:b/>
        </w:rPr>
        <w:t>亩，设计规模1</w:t>
      </w:r>
      <w:r>
        <w:rPr>
          <w:rFonts w:ascii="宋体" w:hAnsi="宋体"/>
          <w:b/>
        </w:rPr>
        <w:t>4.0</w:t>
      </w:r>
      <w:r w:rsidRPr="00DC7962">
        <w:rPr>
          <w:rFonts w:ascii="宋体" w:hAnsi="宋体" w:hint="eastAsia"/>
          <w:b/>
        </w:rPr>
        <w:t>万m</w:t>
      </w:r>
      <w:r w:rsidRPr="00DC7962">
        <w:rPr>
          <w:rFonts w:ascii="宋体" w:hAnsi="宋体"/>
          <w:b/>
          <w:vertAlign w:val="superscript"/>
        </w:rPr>
        <w:t>3</w:t>
      </w:r>
      <w:r w:rsidRPr="00DC7962">
        <w:rPr>
          <w:rFonts w:ascii="宋体" w:hAnsi="宋体"/>
          <w:b/>
        </w:rPr>
        <w:t>/d</w:t>
      </w:r>
      <w:r>
        <w:rPr>
          <w:rFonts w:ascii="宋体" w:hAnsi="宋体" w:hint="eastAsia"/>
          <w:b/>
        </w:rPr>
        <w:t>（含4</w:t>
      </w:r>
      <w:r>
        <w:rPr>
          <w:rFonts w:ascii="宋体" w:hAnsi="宋体"/>
          <w:b/>
        </w:rPr>
        <w:t>.0</w:t>
      </w:r>
      <w:r w:rsidRPr="00DC7962">
        <w:rPr>
          <w:rFonts w:ascii="宋体" w:hAnsi="宋体" w:hint="eastAsia"/>
          <w:b/>
        </w:rPr>
        <w:t>万m</w:t>
      </w:r>
      <w:r w:rsidRPr="00DC7962">
        <w:rPr>
          <w:rFonts w:ascii="宋体" w:hAnsi="宋体"/>
          <w:b/>
          <w:vertAlign w:val="superscript"/>
        </w:rPr>
        <w:t>3</w:t>
      </w:r>
      <w:r w:rsidRPr="00DC7962">
        <w:rPr>
          <w:rFonts w:ascii="宋体" w:hAnsi="宋体"/>
          <w:b/>
        </w:rPr>
        <w:t>/d</w:t>
      </w:r>
      <w:r>
        <w:rPr>
          <w:rFonts w:ascii="宋体" w:hAnsi="宋体" w:hint="eastAsia"/>
          <w:b/>
        </w:rPr>
        <w:t>的已建废水处理厂），二期用地5</w:t>
      </w:r>
      <w:r>
        <w:rPr>
          <w:rFonts w:ascii="宋体" w:hAnsi="宋体"/>
          <w:b/>
        </w:rPr>
        <w:t>2.5</w:t>
      </w:r>
      <w:r>
        <w:rPr>
          <w:rFonts w:ascii="宋体" w:hAnsi="宋体" w:hint="eastAsia"/>
          <w:b/>
        </w:rPr>
        <w:t>亩，设计规模6</w:t>
      </w:r>
      <w:r>
        <w:rPr>
          <w:rFonts w:ascii="宋体" w:hAnsi="宋体"/>
          <w:b/>
        </w:rPr>
        <w:t>.0</w:t>
      </w:r>
      <w:r w:rsidRPr="00DC7962">
        <w:rPr>
          <w:rFonts w:ascii="宋体" w:hAnsi="宋体" w:hint="eastAsia"/>
          <w:b/>
        </w:rPr>
        <w:t>万m</w:t>
      </w:r>
      <w:r w:rsidRPr="00DC7962">
        <w:rPr>
          <w:rFonts w:ascii="宋体" w:hAnsi="宋体"/>
          <w:b/>
          <w:vertAlign w:val="superscript"/>
        </w:rPr>
        <w:t>3</w:t>
      </w:r>
      <w:r w:rsidRPr="00DC7962">
        <w:rPr>
          <w:rFonts w:ascii="宋体" w:hAnsi="宋体"/>
          <w:b/>
        </w:rPr>
        <w:t>/d</w:t>
      </w:r>
      <w:r>
        <w:rPr>
          <w:rFonts w:ascii="宋体" w:hAnsi="宋体" w:hint="eastAsia"/>
          <w:b/>
        </w:rPr>
        <w:t>，</w:t>
      </w:r>
      <w:r w:rsidRPr="00F76B9B">
        <w:rPr>
          <w:rFonts w:ascii="宋体" w:hAnsi="宋体" w:hint="eastAsia"/>
          <w:b/>
        </w:rPr>
        <w:t>具体</w:t>
      </w:r>
      <w:r>
        <w:rPr>
          <w:rFonts w:ascii="宋体" w:hAnsi="宋体" w:hint="eastAsia"/>
          <w:b/>
        </w:rPr>
        <w:t>用地</w:t>
      </w:r>
      <w:proofErr w:type="gramStart"/>
      <w:r w:rsidRPr="00F76B9B">
        <w:rPr>
          <w:rFonts w:ascii="宋体" w:hAnsi="宋体" w:hint="eastAsia"/>
          <w:b/>
        </w:rPr>
        <w:t>见项目红</w:t>
      </w:r>
      <w:proofErr w:type="gramEnd"/>
      <w:r w:rsidRPr="00F76B9B">
        <w:rPr>
          <w:rFonts w:ascii="宋体" w:hAnsi="宋体" w:hint="eastAsia"/>
          <w:b/>
        </w:rPr>
        <w:t>线图。</w:t>
      </w:r>
    </w:p>
    <w:p w14:paraId="217B4B11" w14:textId="77777777" w:rsidR="00545CC1" w:rsidRPr="00F76B9B" w:rsidRDefault="00545CC1" w:rsidP="00545CC1">
      <w:pPr>
        <w:adjustRightInd w:val="0"/>
        <w:snapToGrid w:val="0"/>
        <w:ind w:firstLine="482"/>
        <w:rPr>
          <w:rFonts w:ascii="宋体" w:hAnsi="宋体"/>
          <w:b/>
        </w:rPr>
      </w:pPr>
      <w:bookmarkStart w:id="19" w:name="_Toc487121216"/>
      <w:bookmarkStart w:id="20" w:name="_Toc525201757"/>
      <w:bookmarkEnd w:id="17"/>
      <w:bookmarkEnd w:id="18"/>
      <w:r w:rsidRPr="00F76B9B">
        <w:rPr>
          <w:rFonts w:ascii="宋体" w:hAnsi="宋体" w:hint="eastAsia"/>
          <w:b/>
        </w:rPr>
        <w:t>3.</w:t>
      </w:r>
      <w:r w:rsidRPr="00F76B9B">
        <w:rPr>
          <w:rFonts w:ascii="宋体" w:hAnsi="宋体"/>
          <w:b/>
        </w:rPr>
        <w:t>2主要</w:t>
      </w:r>
      <w:r w:rsidRPr="00F76B9B">
        <w:rPr>
          <w:rFonts w:ascii="宋体" w:hAnsi="宋体" w:hint="eastAsia"/>
          <w:b/>
        </w:rPr>
        <w:t>设计内容</w:t>
      </w:r>
      <w:bookmarkEnd w:id="19"/>
      <w:bookmarkEnd w:id="20"/>
    </w:p>
    <w:p w14:paraId="11FB944F" w14:textId="77777777" w:rsidR="00545CC1" w:rsidRDefault="00545CC1" w:rsidP="00545CC1">
      <w:pPr>
        <w:adjustRightInd w:val="0"/>
        <w:snapToGrid w:val="0"/>
        <w:ind w:firstLine="480"/>
        <w:rPr>
          <w:rFonts w:ascii="宋体" w:hAnsi="宋体"/>
        </w:rPr>
      </w:pPr>
      <w:r w:rsidRPr="00F76B9B">
        <w:rPr>
          <w:rFonts w:ascii="宋体" w:hAnsi="宋体" w:hint="eastAsia"/>
        </w:rPr>
        <w:t>（</w:t>
      </w:r>
      <w:r w:rsidRPr="00F76B9B">
        <w:rPr>
          <w:rFonts w:ascii="宋体" w:hAnsi="宋体"/>
        </w:rPr>
        <w:t>1</w:t>
      </w:r>
      <w:r w:rsidRPr="00F76B9B">
        <w:rPr>
          <w:rFonts w:ascii="宋体" w:hAnsi="宋体" w:hint="eastAsia"/>
        </w:rPr>
        <w:t>）</w:t>
      </w:r>
      <w:r>
        <w:rPr>
          <w:rFonts w:ascii="宋体" w:hAnsi="宋体" w:hint="eastAsia"/>
        </w:rPr>
        <w:t>总图设计：平面总体初步布置、高程设计等</w:t>
      </w:r>
    </w:p>
    <w:p w14:paraId="7B7558F6" w14:textId="77777777" w:rsidR="00545CC1" w:rsidRPr="00F76B9B" w:rsidRDefault="00545CC1" w:rsidP="00545CC1">
      <w:pPr>
        <w:adjustRightInd w:val="0"/>
        <w:snapToGrid w:val="0"/>
        <w:ind w:firstLine="480"/>
        <w:rPr>
          <w:rFonts w:ascii="宋体" w:hAnsi="宋体"/>
        </w:rPr>
      </w:pPr>
      <w:r>
        <w:rPr>
          <w:rFonts w:ascii="宋体" w:hAnsi="宋体" w:hint="eastAsia"/>
        </w:rPr>
        <w:t>（2）</w:t>
      </w:r>
      <w:r w:rsidRPr="00F76B9B">
        <w:rPr>
          <w:rFonts w:ascii="宋体" w:hAnsi="宋体" w:hint="eastAsia"/>
        </w:rPr>
        <w:t>预处理系统</w:t>
      </w:r>
      <w:r w:rsidRPr="00F76B9B">
        <w:rPr>
          <w:rFonts w:ascii="宋体" w:hAnsi="宋体"/>
        </w:rPr>
        <w:t>设计</w:t>
      </w:r>
      <w:r w:rsidRPr="00F76B9B">
        <w:rPr>
          <w:rFonts w:ascii="宋体" w:hAnsi="宋体" w:hint="eastAsia"/>
        </w:rPr>
        <w:t>：设计规模</w:t>
      </w:r>
      <w:r>
        <w:rPr>
          <w:rFonts w:ascii="宋体" w:hAnsi="宋体"/>
          <w:b/>
        </w:rPr>
        <w:t>20.0</w:t>
      </w:r>
      <w:r w:rsidRPr="00F76B9B">
        <w:rPr>
          <w:rFonts w:ascii="宋体" w:hAnsi="宋体"/>
          <w:b/>
        </w:rPr>
        <w:t>万m</w:t>
      </w:r>
      <w:r w:rsidRPr="00F76B9B">
        <w:rPr>
          <w:rFonts w:ascii="宋体" w:hAnsi="宋体"/>
          <w:b/>
          <w:vertAlign w:val="superscript"/>
        </w:rPr>
        <w:t>3</w:t>
      </w:r>
      <w:r w:rsidRPr="00F76B9B">
        <w:rPr>
          <w:rFonts w:ascii="宋体" w:hAnsi="宋体"/>
          <w:b/>
        </w:rPr>
        <w:t>/d</w:t>
      </w:r>
      <w:r w:rsidRPr="00F76B9B">
        <w:rPr>
          <w:rFonts w:ascii="宋体" w:hAnsi="宋体" w:hint="eastAsia"/>
          <w:b/>
        </w:rPr>
        <w:t>，</w:t>
      </w:r>
      <w:r w:rsidRPr="00F76B9B">
        <w:rPr>
          <w:rFonts w:ascii="宋体" w:hAnsi="宋体" w:hint="eastAsia"/>
        </w:rPr>
        <w:t>各印染企业车间直接排水至</w:t>
      </w:r>
      <w:proofErr w:type="gramStart"/>
      <w:r w:rsidRPr="00F76B9B">
        <w:rPr>
          <w:rFonts w:ascii="宋体" w:hAnsi="宋体" w:hint="eastAsia"/>
        </w:rPr>
        <w:t>废水处理厂直排至</w:t>
      </w:r>
      <w:proofErr w:type="gramEnd"/>
      <w:r w:rsidRPr="00F76B9B">
        <w:rPr>
          <w:rFonts w:ascii="宋体" w:hAnsi="宋体" w:hint="eastAsia"/>
        </w:rPr>
        <w:t>废水处理厂，预处理工艺</w:t>
      </w:r>
      <w:proofErr w:type="gramStart"/>
      <w:r w:rsidRPr="00F76B9B">
        <w:rPr>
          <w:rFonts w:ascii="宋体" w:hAnsi="宋体" w:hint="eastAsia"/>
        </w:rPr>
        <w:t>需包括</w:t>
      </w:r>
      <w:proofErr w:type="gramEnd"/>
      <w:r w:rsidRPr="00F76B9B">
        <w:rPr>
          <w:rFonts w:ascii="宋体" w:hAnsi="宋体" w:hint="eastAsia"/>
        </w:rPr>
        <w:t>隔油隔渣、调节、冷却、预处理等功能，满足后续生化处理段对水质、水量和水温的要求。整合原有</w:t>
      </w:r>
      <w:r>
        <w:rPr>
          <w:rFonts w:ascii="宋体" w:hAnsi="宋体"/>
        </w:rPr>
        <w:t>4</w:t>
      </w:r>
      <w:r w:rsidRPr="00F76B9B">
        <w:rPr>
          <w:rFonts w:ascii="宋体" w:hAnsi="宋体"/>
        </w:rPr>
        <w:t>.0</w:t>
      </w:r>
      <w:r w:rsidRPr="00F76B9B">
        <w:rPr>
          <w:rFonts w:ascii="宋体" w:hAnsi="宋体" w:hint="eastAsia"/>
        </w:rPr>
        <w:t>万m</w:t>
      </w:r>
      <w:r w:rsidRPr="00F76B9B">
        <w:rPr>
          <w:rFonts w:ascii="宋体" w:hAnsi="宋体"/>
          <w:vertAlign w:val="superscript"/>
        </w:rPr>
        <w:t>3</w:t>
      </w:r>
      <w:r w:rsidRPr="00F76B9B">
        <w:rPr>
          <w:rFonts w:ascii="宋体" w:hAnsi="宋体"/>
        </w:rPr>
        <w:t>/d</w:t>
      </w:r>
      <w:r w:rsidRPr="00F76B9B">
        <w:rPr>
          <w:rFonts w:ascii="宋体" w:hAnsi="宋体" w:hint="eastAsia"/>
        </w:rPr>
        <w:t>的广西世纺投资集团有限公司废水处理厂的预处理工艺。</w:t>
      </w:r>
    </w:p>
    <w:p w14:paraId="5FE2D365" w14:textId="77777777" w:rsidR="00545CC1" w:rsidRPr="00F76B9B" w:rsidRDefault="00545CC1" w:rsidP="00545CC1">
      <w:pPr>
        <w:adjustRightInd w:val="0"/>
        <w:snapToGrid w:val="0"/>
        <w:ind w:firstLine="480"/>
        <w:rPr>
          <w:rFonts w:ascii="宋体" w:hAnsi="宋体"/>
        </w:rPr>
      </w:pPr>
      <w:r w:rsidRPr="00F76B9B">
        <w:rPr>
          <w:rFonts w:ascii="宋体" w:hAnsi="宋体" w:hint="eastAsia"/>
        </w:rPr>
        <w:t>（</w:t>
      </w:r>
      <w:r>
        <w:rPr>
          <w:rFonts w:ascii="宋体" w:hAnsi="宋体" w:hint="eastAsia"/>
        </w:rPr>
        <w:t>3</w:t>
      </w:r>
      <w:r w:rsidRPr="00F76B9B">
        <w:rPr>
          <w:rFonts w:ascii="宋体" w:hAnsi="宋体" w:hint="eastAsia"/>
        </w:rPr>
        <w:t>）生化处理系统设计：设计规模</w:t>
      </w:r>
      <w:r>
        <w:rPr>
          <w:rFonts w:ascii="宋体" w:hAnsi="宋体"/>
          <w:b/>
        </w:rPr>
        <w:t>20.0</w:t>
      </w:r>
      <w:r w:rsidRPr="00F76B9B">
        <w:rPr>
          <w:rFonts w:ascii="宋体" w:hAnsi="宋体"/>
          <w:b/>
        </w:rPr>
        <w:t>万m</w:t>
      </w:r>
      <w:r w:rsidRPr="00F76B9B">
        <w:rPr>
          <w:rFonts w:ascii="宋体" w:hAnsi="宋体"/>
          <w:b/>
          <w:vertAlign w:val="superscript"/>
        </w:rPr>
        <w:t>3</w:t>
      </w:r>
      <w:r w:rsidRPr="00F76B9B">
        <w:rPr>
          <w:rFonts w:ascii="宋体" w:hAnsi="宋体"/>
          <w:b/>
        </w:rPr>
        <w:t>/d</w:t>
      </w:r>
      <w:r w:rsidRPr="00F76B9B">
        <w:rPr>
          <w:rFonts w:ascii="宋体" w:hAnsi="宋体" w:hint="eastAsia"/>
          <w:b/>
        </w:rPr>
        <w:t>，</w:t>
      </w:r>
      <w:r w:rsidRPr="00F76B9B">
        <w:rPr>
          <w:rFonts w:ascii="宋体" w:hAnsi="宋体" w:hint="eastAsia"/>
        </w:rPr>
        <w:t>大成工业园区内的印染企业主要以针织布印染工艺为主，生化处理工艺需成熟、稳定、可靠、操作简便，运行费用低。</w:t>
      </w:r>
    </w:p>
    <w:p w14:paraId="1BD4B79D" w14:textId="77777777" w:rsidR="00545CC1" w:rsidRPr="00F76B9B" w:rsidRDefault="00545CC1" w:rsidP="00545CC1">
      <w:pPr>
        <w:adjustRightInd w:val="0"/>
        <w:snapToGrid w:val="0"/>
        <w:ind w:firstLine="480"/>
        <w:rPr>
          <w:rFonts w:ascii="宋体" w:hAnsi="宋体"/>
          <w:b/>
        </w:rPr>
      </w:pPr>
      <w:r w:rsidRPr="00F76B9B">
        <w:rPr>
          <w:rFonts w:ascii="宋体" w:hAnsi="宋体" w:hint="eastAsia"/>
        </w:rPr>
        <w:t>（</w:t>
      </w:r>
      <w:r>
        <w:rPr>
          <w:rFonts w:ascii="宋体" w:hAnsi="宋体" w:hint="eastAsia"/>
        </w:rPr>
        <w:t>4</w:t>
      </w:r>
      <w:r w:rsidRPr="00F76B9B">
        <w:rPr>
          <w:rFonts w:ascii="宋体" w:hAnsi="宋体" w:hint="eastAsia"/>
        </w:rPr>
        <w:t>）深度处理系统设计：设计规模</w:t>
      </w:r>
      <w:r>
        <w:rPr>
          <w:rFonts w:ascii="宋体" w:hAnsi="宋体"/>
          <w:b/>
        </w:rPr>
        <w:t>20.0</w:t>
      </w:r>
      <w:r w:rsidRPr="00F76B9B">
        <w:rPr>
          <w:rFonts w:ascii="宋体" w:hAnsi="宋体"/>
          <w:b/>
        </w:rPr>
        <w:t>万m</w:t>
      </w:r>
      <w:r w:rsidRPr="00F76B9B">
        <w:rPr>
          <w:rFonts w:ascii="宋体" w:hAnsi="宋体"/>
          <w:b/>
          <w:vertAlign w:val="superscript"/>
        </w:rPr>
        <w:t>3</w:t>
      </w:r>
      <w:r w:rsidRPr="00F76B9B">
        <w:rPr>
          <w:rFonts w:ascii="宋体" w:hAnsi="宋体"/>
          <w:b/>
        </w:rPr>
        <w:t>/d</w:t>
      </w:r>
      <w:r w:rsidRPr="00F76B9B">
        <w:rPr>
          <w:rFonts w:ascii="宋体" w:hAnsi="宋体" w:hint="eastAsia"/>
          <w:b/>
        </w:rPr>
        <w:t>，</w:t>
      </w:r>
      <w:r w:rsidRPr="00F76B9B">
        <w:rPr>
          <w:rFonts w:ascii="宋体" w:hAnsi="宋体" w:hint="eastAsia"/>
        </w:rPr>
        <w:t>保证出水稳定达到《城镇污水处理厂污染物排放标准》（GB18918-2002）及其修改单中一级A标准。其中硫化物、苯胺、可吸附有机卤素、六价铬、锑等印染废水特征污染物达到《纺织染整工业水污染物排放标准》（GB4287-2012）表2新建企业直接排放限值及2015年修改单</w:t>
      </w:r>
      <w:r>
        <w:rPr>
          <w:rFonts w:ascii="宋体" w:hAnsi="宋体" w:hint="eastAsia"/>
        </w:rPr>
        <w:t>等</w:t>
      </w:r>
      <w:r w:rsidRPr="00F76B9B">
        <w:rPr>
          <w:rFonts w:ascii="宋体" w:hAnsi="宋体" w:hint="eastAsia"/>
        </w:rPr>
        <w:t>要求。</w:t>
      </w:r>
    </w:p>
    <w:p w14:paraId="4A94C76B" w14:textId="77777777" w:rsidR="00545CC1" w:rsidRPr="00F76B9B" w:rsidRDefault="00545CC1" w:rsidP="00545CC1">
      <w:pPr>
        <w:adjustRightInd w:val="0"/>
        <w:snapToGrid w:val="0"/>
        <w:ind w:firstLine="482"/>
        <w:rPr>
          <w:rFonts w:ascii="宋体" w:hAnsi="宋体"/>
        </w:rPr>
      </w:pPr>
      <w:r w:rsidRPr="00F76B9B">
        <w:rPr>
          <w:rFonts w:ascii="宋体" w:hAnsi="宋体" w:hint="eastAsia"/>
          <w:b/>
        </w:rPr>
        <w:t>（</w:t>
      </w:r>
      <w:r>
        <w:rPr>
          <w:rFonts w:ascii="宋体" w:hAnsi="宋体" w:hint="eastAsia"/>
          <w:b/>
        </w:rPr>
        <w:t>5</w:t>
      </w:r>
      <w:r w:rsidRPr="00F76B9B">
        <w:rPr>
          <w:rFonts w:ascii="宋体" w:hAnsi="宋体" w:hint="eastAsia"/>
          <w:b/>
        </w:rPr>
        <w:t>）回用水处理系统设计：回用率为5</w:t>
      </w:r>
      <w:r w:rsidRPr="00F76B9B">
        <w:rPr>
          <w:rFonts w:ascii="宋体" w:hAnsi="宋体"/>
          <w:b/>
        </w:rPr>
        <w:t>0</w:t>
      </w:r>
      <w:r w:rsidRPr="00F76B9B">
        <w:rPr>
          <w:rFonts w:ascii="宋体" w:hAnsi="宋体" w:hint="eastAsia"/>
          <w:b/>
        </w:rPr>
        <w:t>%，包括浓水处理系统设计。回用水</w:t>
      </w:r>
      <w:r>
        <w:rPr>
          <w:rFonts w:ascii="宋体" w:hAnsi="宋体" w:hint="eastAsia"/>
        </w:rPr>
        <w:t>水质标准执行</w:t>
      </w:r>
      <w:r w:rsidRPr="00F76B9B">
        <w:rPr>
          <w:rFonts w:ascii="宋体" w:hAnsi="宋体" w:hint="eastAsia"/>
        </w:rPr>
        <w:t>《纺织染整工业废水治理工程技术规范》（HJ471-2020）附录</w:t>
      </w:r>
      <w:r w:rsidRPr="000F2E33">
        <w:rPr>
          <w:rFonts w:ascii="宋体" w:hAnsi="宋体" w:hint="eastAsia"/>
        </w:rPr>
        <w:t>C.</w:t>
      </w:r>
      <w:r>
        <w:rPr>
          <w:rFonts w:ascii="宋体" w:hAnsi="宋体"/>
        </w:rPr>
        <w:t>2</w:t>
      </w:r>
      <w:r>
        <w:rPr>
          <w:rFonts w:ascii="宋体" w:hAnsi="宋体" w:hint="eastAsia"/>
        </w:rPr>
        <w:t>染色/印花</w:t>
      </w:r>
      <w:r w:rsidRPr="000F2E33">
        <w:rPr>
          <w:rFonts w:ascii="宋体" w:hAnsi="宋体"/>
        </w:rPr>
        <w:t>用回用水水质</w:t>
      </w:r>
      <w:r w:rsidRPr="00F76B9B">
        <w:rPr>
          <w:rFonts w:ascii="宋体" w:hAnsi="宋体" w:hint="eastAsia"/>
        </w:rPr>
        <w:t>标准</w:t>
      </w:r>
      <w:r>
        <w:rPr>
          <w:rFonts w:ascii="宋体" w:hAnsi="宋体" w:hint="eastAsia"/>
        </w:rPr>
        <w:t>（除硬度、铁、锰）</w:t>
      </w:r>
      <w:r w:rsidRPr="00F76B9B">
        <w:rPr>
          <w:rFonts w:ascii="宋体" w:hAnsi="宋体"/>
        </w:rPr>
        <w:t>。</w:t>
      </w:r>
    </w:p>
    <w:p w14:paraId="48B3355A" w14:textId="77777777" w:rsidR="00545CC1" w:rsidRPr="00F76B9B" w:rsidRDefault="00545CC1" w:rsidP="00545CC1">
      <w:pPr>
        <w:adjustRightInd w:val="0"/>
        <w:snapToGrid w:val="0"/>
        <w:ind w:firstLine="482"/>
        <w:rPr>
          <w:rFonts w:ascii="宋体" w:hAnsi="宋体"/>
        </w:rPr>
      </w:pPr>
      <w:r w:rsidRPr="00F76B9B">
        <w:rPr>
          <w:rFonts w:ascii="宋体" w:hAnsi="宋体" w:hint="eastAsia"/>
          <w:b/>
        </w:rPr>
        <w:t>（</w:t>
      </w:r>
      <w:r w:rsidRPr="00F76B9B">
        <w:rPr>
          <w:rFonts w:ascii="宋体" w:hAnsi="宋体"/>
          <w:b/>
        </w:rPr>
        <w:t>6</w:t>
      </w:r>
      <w:r w:rsidRPr="00F76B9B">
        <w:rPr>
          <w:rFonts w:ascii="宋体" w:hAnsi="宋体" w:hint="eastAsia"/>
          <w:b/>
        </w:rPr>
        <w:t>）污泥处理系统设计：</w:t>
      </w:r>
      <w:r w:rsidRPr="00F76B9B">
        <w:rPr>
          <w:rFonts w:ascii="宋体" w:hAnsi="宋体" w:hint="eastAsia"/>
        </w:rPr>
        <w:t>设计规模</w:t>
      </w:r>
      <w:r>
        <w:rPr>
          <w:rFonts w:ascii="宋体" w:hAnsi="宋体"/>
        </w:rPr>
        <w:t>20</w:t>
      </w:r>
      <w:r w:rsidRPr="00F76B9B">
        <w:rPr>
          <w:rFonts w:ascii="宋体" w:hAnsi="宋体"/>
        </w:rPr>
        <w:t>.0万m</w:t>
      </w:r>
      <w:r w:rsidRPr="00F76B9B">
        <w:rPr>
          <w:rFonts w:ascii="宋体" w:hAnsi="宋体"/>
          <w:vertAlign w:val="superscript"/>
        </w:rPr>
        <w:t>3</w:t>
      </w:r>
      <w:r w:rsidRPr="00F76B9B">
        <w:rPr>
          <w:rFonts w:ascii="宋体" w:hAnsi="宋体"/>
        </w:rPr>
        <w:t>/d</w:t>
      </w:r>
      <w:r w:rsidRPr="00F76B9B">
        <w:rPr>
          <w:rFonts w:ascii="宋体" w:hAnsi="宋体" w:hint="eastAsia"/>
        </w:rPr>
        <w:t>废水处理厂的污泥处理系统设计，</w:t>
      </w:r>
      <w:proofErr w:type="gramStart"/>
      <w:r w:rsidRPr="00F76B9B">
        <w:rPr>
          <w:rFonts w:ascii="宋体" w:hAnsi="宋体" w:hint="eastAsia"/>
        </w:rPr>
        <w:t>需包括</w:t>
      </w:r>
      <w:proofErr w:type="gramEnd"/>
      <w:r w:rsidRPr="00F76B9B">
        <w:rPr>
          <w:rFonts w:ascii="宋体" w:hAnsi="宋体" w:hint="eastAsia"/>
        </w:rPr>
        <w:t>物化污泥和生化污泥的</w:t>
      </w:r>
      <w:r>
        <w:rPr>
          <w:rFonts w:ascii="宋体" w:hAnsi="宋体" w:hint="eastAsia"/>
        </w:rPr>
        <w:t>处理处置</w:t>
      </w:r>
      <w:r w:rsidRPr="00F76B9B">
        <w:rPr>
          <w:rFonts w:ascii="宋体" w:hAnsi="宋体" w:hint="eastAsia"/>
        </w:rPr>
        <w:t>工艺。</w:t>
      </w:r>
    </w:p>
    <w:p w14:paraId="1E12A39A" w14:textId="77777777" w:rsidR="00545CC1" w:rsidRPr="00F76B9B" w:rsidRDefault="00545CC1" w:rsidP="00545CC1">
      <w:pPr>
        <w:adjustRightInd w:val="0"/>
        <w:snapToGrid w:val="0"/>
        <w:ind w:firstLine="482"/>
        <w:rPr>
          <w:rFonts w:ascii="宋体" w:hAnsi="宋体"/>
        </w:rPr>
      </w:pPr>
      <w:r w:rsidRPr="00F76B9B">
        <w:rPr>
          <w:rFonts w:ascii="宋体" w:hAnsi="宋体" w:hint="eastAsia"/>
          <w:b/>
        </w:rPr>
        <w:t>（</w:t>
      </w:r>
      <w:r>
        <w:rPr>
          <w:rFonts w:ascii="宋体" w:hAnsi="宋体" w:hint="eastAsia"/>
          <w:b/>
        </w:rPr>
        <w:t>7</w:t>
      </w:r>
      <w:r w:rsidRPr="00F76B9B">
        <w:rPr>
          <w:rFonts w:ascii="宋体" w:hAnsi="宋体" w:hint="eastAsia"/>
          <w:b/>
        </w:rPr>
        <w:t>）除臭系统设计：</w:t>
      </w:r>
      <w:r w:rsidRPr="00F76B9B">
        <w:rPr>
          <w:rFonts w:ascii="宋体" w:hAnsi="宋体" w:hint="eastAsia"/>
        </w:rPr>
        <w:t>设计规模</w:t>
      </w:r>
      <w:r>
        <w:rPr>
          <w:rFonts w:ascii="宋体" w:hAnsi="宋体"/>
        </w:rPr>
        <w:t>20</w:t>
      </w:r>
      <w:r w:rsidRPr="00F76B9B">
        <w:rPr>
          <w:rFonts w:ascii="宋体" w:hAnsi="宋体"/>
        </w:rPr>
        <w:t>.0万m</w:t>
      </w:r>
      <w:r w:rsidRPr="00F76B9B">
        <w:rPr>
          <w:rFonts w:ascii="宋体" w:hAnsi="宋体"/>
          <w:vertAlign w:val="superscript"/>
        </w:rPr>
        <w:t>3</w:t>
      </w:r>
      <w:r w:rsidRPr="00F76B9B">
        <w:rPr>
          <w:rFonts w:ascii="宋体" w:hAnsi="宋体"/>
        </w:rPr>
        <w:t>/d</w:t>
      </w:r>
      <w:r w:rsidRPr="00F76B9B">
        <w:rPr>
          <w:rFonts w:ascii="宋体" w:hAnsi="宋体" w:hint="eastAsia"/>
        </w:rPr>
        <w:t>废水处理厂的除臭系统设计。</w:t>
      </w:r>
    </w:p>
    <w:p w14:paraId="4C1AFF9F" w14:textId="10FCA79C" w:rsidR="00545CC1" w:rsidRPr="00F76B9B" w:rsidRDefault="00545CC1" w:rsidP="00545CC1">
      <w:pPr>
        <w:adjustRightInd w:val="0"/>
        <w:snapToGrid w:val="0"/>
        <w:ind w:firstLine="482"/>
        <w:rPr>
          <w:rFonts w:ascii="宋体" w:hAnsi="宋体"/>
        </w:rPr>
      </w:pPr>
      <w:r w:rsidRPr="00F76B9B">
        <w:rPr>
          <w:rFonts w:ascii="宋体" w:hAnsi="宋体" w:hint="eastAsia"/>
          <w:b/>
        </w:rPr>
        <w:t>（</w:t>
      </w:r>
      <w:r>
        <w:rPr>
          <w:rFonts w:ascii="宋体" w:hAnsi="宋体" w:hint="eastAsia"/>
          <w:b/>
        </w:rPr>
        <w:t>8</w:t>
      </w:r>
      <w:r w:rsidRPr="00F76B9B">
        <w:rPr>
          <w:rFonts w:ascii="宋体" w:hAnsi="宋体" w:hint="eastAsia"/>
          <w:b/>
        </w:rPr>
        <w:t>）</w:t>
      </w:r>
      <w:r>
        <w:rPr>
          <w:rFonts w:ascii="宋体" w:hAnsi="宋体" w:hint="eastAsia"/>
          <w:b/>
        </w:rPr>
        <w:t>管</w:t>
      </w:r>
      <w:r w:rsidR="00923554">
        <w:rPr>
          <w:rFonts w:ascii="宋体" w:hAnsi="宋体" w:hint="eastAsia"/>
          <w:b/>
        </w:rPr>
        <w:t>线</w:t>
      </w:r>
      <w:r>
        <w:rPr>
          <w:rFonts w:ascii="宋体" w:hAnsi="宋体" w:hint="eastAsia"/>
          <w:b/>
        </w:rPr>
        <w:t>系统设计：</w:t>
      </w:r>
      <w:r w:rsidR="00211B81">
        <w:rPr>
          <mc:AlternateContent>
            <mc:Choice Requires="w16se">
              <w:rFonts w:ascii="宋体" w:hAnsi="宋体" w:hint="eastAsia"/>
            </mc:Choice>
            <mc:Fallback>
              <w:rFonts w:ascii="宋体" w:hAnsi="宋体" w:cs="宋体" w:hint="eastAsia"/>
            </mc:Fallback>
          </mc:AlternateContent>
          <w:b/>
        </w:rPr>
        <mc:AlternateContent>
          <mc:Choice Requires="w16se">
            <w16se:symEx w16se:font="宋体" w16se:char="2460"/>
          </mc:Choice>
          <mc:Fallback>
            <w:t>①</w:t>
          </mc:Fallback>
        </mc:AlternateContent>
      </w:r>
      <w:r w:rsidRPr="00F76B9B">
        <w:rPr>
          <w:rFonts w:ascii="宋体" w:hAnsi="宋体" w:hint="eastAsia"/>
          <w:b/>
        </w:rPr>
        <w:t>厂区的给排水管线设计：</w:t>
      </w:r>
      <w:r w:rsidRPr="00F76B9B">
        <w:rPr>
          <w:rFonts w:ascii="宋体" w:hAnsi="宋体" w:hint="eastAsia"/>
        </w:rPr>
        <w:t>废水处理厂厂区内部给排水管线设计，雨水排至厂站旁的镇隆河，废水接入已建成的巴氏计量渠</w:t>
      </w:r>
      <w:r>
        <w:rPr>
          <w:rFonts w:ascii="宋体" w:hAnsi="宋体" w:hint="eastAsia"/>
        </w:rPr>
        <w:t>；</w:t>
      </w:r>
      <w:r w:rsidR="00211B81">
        <w:rPr>
          <mc:AlternateContent>
            <mc:Choice Requires="w16se">
              <w:rFonts w:ascii="宋体" w:hAnsi="宋体" w:hint="eastAsia"/>
            </mc:Choice>
            <mc:Fallback>
              <w:rFonts w:ascii="宋体" w:hAnsi="宋体" w:cs="宋体" w:hint="eastAsia"/>
            </mc:Fallback>
          </mc:AlternateContent>
          <w:b/>
        </w:rPr>
        <mc:AlternateContent>
          <mc:Choice Requires="w16se">
            <w16se:symEx w16se:font="宋体" w16se:char="2461"/>
          </mc:Choice>
          <mc:Fallback>
            <w:t>②</w:t>
          </mc:Fallback>
        </mc:AlternateContent>
      </w:r>
      <w:r w:rsidRPr="00F76B9B">
        <w:rPr>
          <w:rFonts w:ascii="宋体" w:hAnsi="宋体" w:hint="eastAsia"/>
          <w:b/>
        </w:rPr>
        <w:t>园区的回用水管线设计：</w:t>
      </w:r>
      <w:r w:rsidRPr="00F76B9B">
        <w:rPr>
          <w:rFonts w:ascii="宋体" w:hAnsi="宋体" w:hint="eastAsia"/>
        </w:rPr>
        <w:t>由厂站至各企业厂区园区内的回用水管线的工程设计。</w:t>
      </w:r>
    </w:p>
    <w:p w14:paraId="42CD44D6" w14:textId="79571CE5" w:rsidR="00545CC1" w:rsidRPr="00F76B9B" w:rsidRDefault="00545CC1" w:rsidP="00545CC1">
      <w:pPr>
        <w:adjustRightInd w:val="0"/>
        <w:snapToGrid w:val="0"/>
        <w:ind w:firstLine="482"/>
        <w:rPr>
          <w:rFonts w:ascii="宋体" w:hAnsi="宋体"/>
          <w:bCs/>
        </w:rPr>
      </w:pPr>
      <w:r w:rsidRPr="00F76B9B">
        <w:rPr>
          <w:rFonts w:ascii="宋体" w:hAnsi="宋体" w:hint="eastAsia"/>
          <w:b/>
        </w:rPr>
        <w:t>（</w:t>
      </w:r>
      <w:r w:rsidRPr="00F76B9B">
        <w:rPr>
          <w:rFonts w:ascii="宋体" w:hAnsi="宋体"/>
          <w:b/>
        </w:rPr>
        <w:t>9</w:t>
      </w:r>
      <w:r w:rsidRPr="00F76B9B">
        <w:rPr>
          <w:rFonts w:ascii="宋体" w:hAnsi="宋体" w:hint="eastAsia"/>
          <w:b/>
        </w:rPr>
        <w:t>）厂区</w:t>
      </w:r>
      <w:proofErr w:type="gramStart"/>
      <w:r>
        <w:rPr>
          <w:rFonts w:ascii="宋体" w:hAnsi="宋体" w:hint="eastAsia"/>
          <w:b/>
        </w:rPr>
        <w:t>主体</w:t>
      </w:r>
      <w:r w:rsidRPr="00F76B9B">
        <w:rPr>
          <w:rFonts w:ascii="宋体" w:hAnsi="宋体" w:hint="eastAsia"/>
          <w:b/>
        </w:rPr>
        <w:t>建</w:t>
      </w:r>
      <w:proofErr w:type="gramEnd"/>
      <w:r w:rsidRPr="00F76B9B">
        <w:rPr>
          <w:rFonts w:ascii="宋体" w:hAnsi="宋体" w:hint="eastAsia"/>
          <w:b/>
        </w:rPr>
        <w:t>构筑物设计</w:t>
      </w:r>
      <w:r>
        <w:rPr>
          <w:rFonts w:ascii="宋体" w:hAnsi="宋体" w:hint="eastAsia"/>
          <w:b/>
        </w:rPr>
        <w:t>、</w:t>
      </w:r>
      <w:r w:rsidRPr="00F76B9B">
        <w:rPr>
          <w:rFonts w:ascii="宋体" w:hAnsi="宋体" w:hint="eastAsia"/>
          <w:b/>
        </w:rPr>
        <w:t>道路、园林绿化</w:t>
      </w:r>
      <w:r>
        <w:rPr>
          <w:rFonts w:ascii="宋体" w:hAnsi="宋体" w:hint="eastAsia"/>
          <w:b/>
        </w:rPr>
        <w:t>设计</w:t>
      </w:r>
      <w:r w:rsidRPr="00F76B9B">
        <w:rPr>
          <w:rFonts w:ascii="宋体" w:hAnsi="宋体" w:hint="eastAsia"/>
          <w:b/>
        </w:rPr>
        <w:t>：</w:t>
      </w:r>
      <w:r w:rsidRPr="00F76B9B">
        <w:rPr>
          <w:rFonts w:ascii="宋体" w:hAnsi="宋体" w:hint="eastAsia"/>
        </w:rPr>
        <w:t>广西世纺投资集团有</w:t>
      </w:r>
      <w:r w:rsidRPr="00F76B9B">
        <w:rPr>
          <w:rFonts w:ascii="宋体" w:hAnsi="宋体" w:hint="eastAsia"/>
        </w:rPr>
        <w:lastRenderedPageBreak/>
        <w:t>限公司</w:t>
      </w:r>
      <w:r w:rsidRPr="00F76B9B">
        <w:rPr>
          <w:rFonts w:ascii="宋体" w:hAnsi="宋体" w:hint="eastAsia"/>
          <w:bCs/>
        </w:rPr>
        <w:t>大成绿色生态园废水处理厂内主干道、次干道、园林绿化及附属建构筑物的工程设计。</w:t>
      </w:r>
    </w:p>
    <w:p w14:paraId="57D6A9EC" w14:textId="77777777" w:rsidR="00545CC1" w:rsidRPr="00F76B9B" w:rsidRDefault="00545CC1" w:rsidP="00545CC1">
      <w:pPr>
        <w:adjustRightInd w:val="0"/>
        <w:snapToGrid w:val="0"/>
        <w:ind w:firstLine="482"/>
        <w:rPr>
          <w:rFonts w:ascii="宋体" w:hAnsi="宋体"/>
          <w:b/>
        </w:rPr>
      </w:pPr>
      <w:r w:rsidRPr="00F76B9B">
        <w:rPr>
          <w:rFonts w:ascii="宋体" w:hAnsi="宋体" w:hint="eastAsia"/>
          <w:b/>
          <w:bCs/>
        </w:rPr>
        <w:t>（1</w:t>
      </w:r>
      <w:r w:rsidRPr="00F76B9B">
        <w:rPr>
          <w:rFonts w:ascii="宋体" w:hAnsi="宋体"/>
          <w:b/>
          <w:bCs/>
        </w:rPr>
        <w:t>0</w:t>
      </w:r>
      <w:r w:rsidRPr="00F76B9B">
        <w:rPr>
          <w:rFonts w:ascii="宋体" w:hAnsi="宋体" w:hint="eastAsia"/>
          <w:b/>
          <w:bCs/>
        </w:rPr>
        <w:t>）项目工程概预算</w:t>
      </w:r>
    </w:p>
    <w:p w14:paraId="614196F4" w14:textId="77777777" w:rsidR="00545CC1" w:rsidRPr="00F76B9B" w:rsidRDefault="00545CC1" w:rsidP="00545CC1">
      <w:pPr>
        <w:adjustRightInd w:val="0"/>
        <w:snapToGrid w:val="0"/>
        <w:ind w:firstLine="482"/>
        <w:rPr>
          <w:rFonts w:ascii="宋体" w:hAnsi="宋体"/>
          <w:b/>
        </w:rPr>
      </w:pPr>
      <w:r w:rsidRPr="00F76B9B">
        <w:rPr>
          <w:rFonts w:ascii="宋体" w:hAnsi="宋体" w:hint="eastAsia"/>
          <w:b/>
        </w:rPr>
        <w:t>3.</w:t>
      </w:r>
      <w:r w:rsidRPr="00F76B9B">
        <w:rPr>
          <w:rFonts w:ascii="宋体" w:hAnsi="宋体"/>
          <w:b/>
        </w:rPr>
        <w:t>3</w:t>
      </w:r>
      <w:r w:rsidRPr="00F76B9B">
        <w:rPr>
          <w:rFonts w:ascii="宋体" w:hAnsi="宋体" w:hint="eastAsia"/>
          <w:b/>
        </w:rPr>
        <w:t>项目设计规模</w:t>
      </w:r>
    </w:p>
    <w:p w14:paraId="2C48EEC6" w14:textId="55A9CA43" w:rsidR="00545CC1" w:rsidRPr="00F76B9B" w:rsidRDefault="00545CC1" w:rsidP="00545CC1">
      <w:pPr>
        <w:adjustRightInd w:val="0"/>
        <w:snapToGrid w:val="0"/>
        <w:ind w:firstLine="480"/>
        <w:rPr>
          <w:rFonts w:ascii="宋体" w:hAnsi="宋体"/>
        </w:rPr>
      </w:pPr>
      <w:r w:rsidRPr="00F76B9B">
        <w:rPr>
          <w:rFonts w:ascii="宋体" w:hAnsi="宋体" w:hint="eastAsia"/>
        </w:rPr>
        <w:t>设计规模</w:t>
      </w:r>
      <w:r>
        <w:rPr>
          <w:rFonts w:ascii="宋体" w:hAnsi="宋体"/>
        </w:rPr>
        <w:t>20.0</w:t>
      </w:r>
      <w:r w:rsidRPr="00F76B9B">
        <w:rPr>
          <w:rFonts w:ascii="宋体" w:hAnsi="宋体"/>
        </w:rPr>
        <w:t>万m</w:t>
      </w:r>
      <w:r w:rsidRPr="00F76B9B">
        <w:rPr>
          <w:rFonts w:ascii="宋体" w:hAnsi="宋体"/>
          <w:vertAlign w:val="superscript"/>
        </w:rPr>
        <w:t>3</w:t>
      </w:r>
      <w:r w:rsidRPr="00F76B9B">
        <w:rPr>
          <w:rFonts w:ascii="宋体" w:hAnsi="宋体"/>
        </w:rPr>
        <w:t>/d</w:t>
      </w:r>
      <w:r w:rsidRPr="00F76B9B">
        <w:rPr>
          <w:rFonts w:ascii="宋体" w:hAnsi="宋体" w:hint="eastAsia"/>
        </w:rPr>
        <w:t>，回用率5</w:t>
      </w:r>
      <w:r w:rsidRPr="00F76B9B">
        <w:rPr>
          <w:rFonts w:ascii="宋体" w:hAnsi="宋体"/>
        </w:rPr>
        <w:t>0</w:t>
      </w:r>
      <w:r w:rsidRPr="00F76B9B">
        <w:rPr>
          <w:rFonts w:ascii="宋体" w:hAnsi="宋体" w:hint="eastAsia"/>
        </w:rPr>
        <w:t>%，整合原有</w:t>
      </w:r>
      <w:r>
        <w:rPr>
          <w:rFonts w:ascii="宋体" w:hAnsi="宋体"/>
        </w:rPr>
        <w:t>4</w:t>
      </w:r>
      <w:r w:rsidRPr="00F76B9B">
        <w:rPr>
          <w:rFonts w:ascii="宋体" w:hAnsi="宋体"/>
        </w:rPr>
        <w:t>.0</w:t>
      </w:r>
      <w:r w:rsidRPr="00F76B9B">
        <w:rPr>
          <w:rFonts w:ascii="宋体" w:hAnsi="宋体" w:hint="eastAsia"/>
        </w:rPr>
        <w:t>万m</w:t>
      </w:r>
      <w:r w:rsidRPr="00F76B9B">
        <w:rPr>
          <w:rFonts w:ascii="宋体" w:hAnsi="宋体"/>
          <w:vertAlign w:val="superscript"/>
        </w:rPr>
        <w:t>3</w:t>
      </w:r>
      <w:r w:rsidRPr="00F76B9B">
        <w:rPr>
          <w:rFonts w:ascii="宋体" w:hAnsi="宋体"/>
        </w:rPr>
        <w:t>/d</w:t>
      </w:r>
      <w:r w:rsidRPr="00F76B9B">
        <w:rPr>
          <w:rFonts w:ascii="宋体" w:hAnsi="宋体" w:hint="eastAsia"/>
        </w:rPr>
        <w:t>广西世纺投资集团有限公司废水处理厂预处理工艺。</w:t>
      </w:r>
    </w:p>
    <w:p w14:paraId="04FCFD7F" w14:textId="77777777" w:rsidR="00545CC1" w:rsidRPr="00F76B9B" w:rsidRDefault="00545CC1" w:rsidP="00545CC1">
      <w:pPr>
        <w:adjustRightInd w:val="0"/>
        <w:snapToGrid w:val="0"/>
        <w:ind w:firstLine="482"/>
        <w:rPr>
          <w:rFonts w:ascii="宋体" w:hAnsi="宋体"/>
          <w:b/>
        </w:rPr>
      </w:pPr>
      <w:r w:rsidRPr="00F76B9B">
        <w:rPr>
          <w:rFonts w:ascii="宋体" w:hAnsi="宋体" w:hint="eastAsia"/>
          <w:b/>
        </w:rPr>
        <w:t>3.</w:t>
      </w:r>
      <w:r w:rsidRPr="00F76B9B">
        <w:rPr>
          <w:rFonts w:ascii="宋体" w:hAnsi="宋体"/>
          <w:b/>
        </w:rPr>
        <w:t>4</w:t>
      </w:r>
      <w:r w:rsidRPr="00F76B9B">
        <w:rPr>
          <w:rFonts w:ascii="宋体" w:hAnsi="宋体" w:hint="eastAsia"/>
          <w:b/>
        </w:rPr>
        <w:t>项目设计进水水质</w:t>
      </w:r>
    </w:p>
    <w:p w14:paraId="7895A343" w14:textId="621EE2AE" w:rsidR="00545CC1" w:rsidRPr="00F76B9B" w:rsidRDefault="00545CC1" w:rsidP="00545CC1">
      <w:pPr>
        <w:adjustRightInd w:val="0"/>
        <w:snapToGrid w:val="0"/>
        <w:ind w:firstLine="480"/>
        <w:rPr>
          <w:rFonts w:ascii="宋体" w:hAnsi="宋体"/>
        </w:rPr>
      </w:pPr>
      <w:r w:rsidRPr="00F76B9B">
        <w:rPr>
          <w:rFonts w:ascii="宋体" w:hAnsi="宋体"/>
        </w:rPr>
        <w:t>根据招商引资的规划，浓度较高的印染</w:t>
      </w:r>
      <w:r w:rsidRPr="00F76B9B">
        <w:rPr>
          <w:rFonts w:ascii="宋体" w:hAnsi="宋体" w:hint="eastAsia"/>
        </w:rPr>
        <w:t>废水主要是梭织布染</w:t>
      </w:r>
      <w:proofErr w:type="gramStart"/>
      <w:r w:rsidRPr="00F76B9B">
        <w:rPr>
          <w:rFonts w:ascii="宋体" w:hAnsi="宋体"/>
        </w:rPr>
        <w:t>整企业</w:t>
      </w:r>
      <w:proofErr w:type="gramEnd"/>
      <w:r w:rsidRPr="00F76B9B">
        <w:rPr>
          <w:rFonts w:ascii="宋体" w:hAnsi="宋体"/>
        </w:rPr>
        <w:t>排出的生产废水</w:t>
      </w:r>
      <w:r w:rsidRPr="00F76B9B">
        <w:rPr>
          <w:rFonts w:ascii="宋体" w:hAnsi="宋体" w:hint="eastAsia"/>
        </w:rPr>
        <w:t>，</w:t>
      </w:r>
      <w:r w:rsidRPr="00F76B9B">
        <w:rPr>
          <w:rFonts w:ascii="宋体" w:hAnsi="宋体"/>
        </w:rPr>
        <w:t>以及其他企业排出的浓度较高的印染</w:t>
      </w:r>
      <w:r w:rsidRPr="00F76B9B">
        <w:rPr>
          <w:rFonts w:ascii="宋体" w:hAnsi="宋体" w:hint="eastAsia"/>
        </w:rPr>
        <w:t>废水</w:t>
      </w:r>
      <w:r>
        <w:rPr>
          <w:rFonts w:ascii="宋体" w:hAnsi="宋体" w:hint="eastAsia"/>
        </w:rPr>
        <w:t>；</w:t>
      </w:r>
      <w:r w:rsidRPr="00F76B9B">
        <w:rPr>
          <w:rFonts w:ascii="宋体" w:hAnsi="宋体" w:hint="eastAsia"/>
        </w:rPr>
        <w:t>浓度较低的废水主要是生产企业内各种浓度较低的</w:t>
      </w:r>
      <w:proofErr w:type="gramStart"/>
      <w:r w:rsidRPr="00F76B9B">
        <w:rPr>
          <w:rFonts w:ascii="宋体" w:hAnsi="宋体" w:hint="eastAsia"/>
        </w:rPr>
        <w:t>清洗水</w:t>
      </w:r>
      <w:proofErr w:type="gramEnd"/>
      <w:r w:rsidRPr="00F76B9B">
        <w:rPr>
          <w:rFonts w:ascii="宋体" w:hAnsi="宋体" w:hint="eastAsia"/>
        </w:rPr>
        <w:t>的混合</w:t>
      </w:r>
      <w:r>
        <w:rPr>
          <w:rFonts w:ascii="宋体" w:hAnsi="宋体" w:hint="eastAsia"/>
        </w:rPr>
        <w:t>。</w:t>
      </w:r>
      <w:r w:rsidRPr="00F76B9B">
        <w:rPr>
          <w:rFonts w:ascii="宋体" w:hAnsi="宋体" w:hint="eastAsia"/>
        </w:rPr>
        <w:t>考虑生产管理水平无法做到废水分类分质排放，因此排水统一按混排废水考虑。</w:t>
      </w:r>
      <w:r w:rsidRPr="00F76B9B">
        <w:rPr>
          <w:rFonts w:ascii="宋体" w:hAnsi="宋体"/>
        </w:rPr>
        <w:t>参考《纺织染整工业废水治理工程技术规范》</w:t>
      </w:r>
      <w:r w:rsidRPr="00F76B9B">
        <w:rPr>
          <w:rFonts w:ascii="宋体" w:hAnsi="宋体" w:hint="eastAsia"/>
        </w:rPr>
        <w:t>（</w:t>
      </w:r>
      <w:r w:rsidRPr="00F76B9B">
        <w:rPr>
          <w:rFonts w:ascii="宋体" w:hAnsi="宋体"/>
        </w:rPr>
        <w:t>HJ471-2020</w:t>
      </w:r>
      <w:r w:rsidRPr="00F76B9B">
        <w:rPr>
          <w:rFonts w:ascii="宋体" w:hAnsi="宋体" w:hint="eastAsia"/>
        </w:rPr>
        <w:t>）</w:t>
      </w:r>
      <w:r w:rsidRPr="00F76B9B">
        <w:rPr>
          <w:rFonts w:ascii="宋体" w:hAnsi="宋体"/>
        </w:rPr>
        <w:t>以及</w:t>
      </w:r>
      <w:r w:rsidRPr="00F76B9B">
        <w:rPr>
          <w:rFonts w:ascii="宋体" w:hAnsi="宋体" w:hint="eastAsia"/>
        </w:rPr>
        <w:t>类似工程</w:t>
      </w:r>
      <w:r w:rsidRPr="00F76B9B">
        <w:rPr>
          <w:rFonts w:ascii="宋体" w:hAnsi="宋体"/>
        </w:rPr>
        <w:t>经验和业主的要求，</w:t>
      </w:r>
      <w:r w:rsidRPr="00F76B9B">
        <w:rPr>
          <w:rFonts w:ascii="宋体" w:hAnsi="宋体" w:hint="eastAsia"/>
        </w:rPr>
        <w:t>预估调节池均质后的</w:t>
      </w:r>
      <w:r w:rsidRPr="00F76B9B">
        <w:rPr>
          <w:rFonts w:ascii="宋体" w:hAnsi="宋体"/>
        </w:rPr>
        <w:t>水质</w:t>
      </w:r>
      <w:r w:rsidR="0049446E">
        <w:rPr>
          <w:rFonts w:ascii="宋体" w:hAnsi="宋体" w:hint="eastAsia"/>
        </w:rPr>
        <w:t>指标</w:t>
      </w:r>
      <w:r w:rsidRPr="00F76B9B">
        <w:rPr>
          <w:rFonts w:ascii="宋体" w:hAnsi="宋体"/>
        </w:rPr>
        <w:t>如下</w:t>
      </w:r>
      <w:r w:rsidRPr="00F76B9B">
        <w:rPr>
          <w:rFonts w:ascii="宋体" w:hAnsi="宋体" w:hint="eastAsia"/>
        </w:rPr>
        <w:t>表所示</w:t>
      </w:r>
      <w:r w:rsidRPr="00F76B9B">
        <w:rPr>
          <w:rFonts w:ascii="宋体" w:hAnsi="宋体"/>
        </w:rPr>
        <w:t>：</w:t>
      </w:r>
      <w:r w:rsidRPr="00F76B9B">
        <w:rPr>
          <w:rFonts w:ascii="宋体" w:hAnsi="宋体" w:hint="eastAsia"/>
        </w:rPr>
        <w:t>，</w:t>
      </w:r>
    </w:p>
    <w:p w14:paraId="1FA52F0A" w14:textId="77777777" w:rsidR="00545CC1" w:rsidRPr="00F76B9B" w:rsidRDefault="00545CC1" w:rsidP="00545CC1">
      <w:pPr>
        <w:adjustRightInd w:val="0"/>
        <w:snapToGrid w:val="0"/>
        <w:ind w:firstLine="420"/>
        <w:jc w:val="center"/>
        <w:rPr>
          <w:sz w:val="21"/>
          <w:szCs w:val="21"/>
        </w:rPr>
      </w:pPr>
      <w:r w:rsidRPr="00F76B9B">
        <w:rPr>
          <w:sz w:val="21"/>
          <w:szCs w:val="21"/>
        </w:rPr>
        <w:t>表</w:t>
      </w:r>
      <w:r w:rsidRPr="00F76B9B">
        <w:rPr>
          <w:sz w:val="21"/>
          <w:szCs w:val="21"/>
        </w:rPr>
        <w:t xml:space="preserve"> 3.4</w:t>
      </w:r>
      <w:r w:rsidRPr="00F76B9B">
        <w:rPr>
          <w:sz w:val="21"/>
          <w:szCs w:val="21"/>
        </w:rPr>
        <w:noBreakHyphen/>
      </w:r>
      <w:r w:rsidRPr="00F76B9B">
        <w:rPr>
          <w:sz w:val="21"/>
          <w:szCs w:val="21"/>
        </w:rPr>
        <w:fldChar w:fldCharType="begin"/>
      </w:r>
      <w:r w:rsidRPr="00F76B9B">
        <w:rPr>
          <w:sz w:val="21"/>
          <w:szCs w:val="21"/>
        </w:rPr>
        <w:instrText xml:space="preserve"> SEQ </w:instrText>
      </w:r>
      <w:r w:rsidRPr="00F76B9B">
        <w:rPr>
          <w:sz w:val="21"/>
          <w:szCs w:val="21"/>
        </w:rPr>
        <w:instrText>表</w:instrText>
      </w:r>
      <w:r w:rsidRPr="00F76B9B">
        <w:rPr>
          <w:sz w:val="21"/>
          <w:szCs w:val="21"/>
        </w:rPr>
        <w:instrText xml:space="preserve"> \* ARABIC \s 2 </w:instrText>
      </w:r>
      <w:r w:rsidRPr="00F76B9B">
        <w:rPr>
          <w:sz w:val="21"/>
          <w:szCs w:val="21"/>
        </w:rPr>
        <w:fldChar w:fldCharType="separate"/>
      </w:r>
      <w:r w:rsidRPr="00F76B9B">
        <w:rPr>
          <w:sz w:val="21"/>
          <w:szCs w:val="21"/>
        </w:rPr>
        <w:t>1</w:t>
      </w:r>
      <w:r w:rsidRPr="00F76B9B">
        <w:rPr>
          <w:sz w:val="21"/>
          <w:szCs w:val="21"/>
        </w:rPr>
        <w:fldChar w:fldCharType="end"/>
      </w:r>
      <w:r w:rsidRPr="00F76B9B">
        <w:rPr>
          <w:rFonts w:hint="eastAsia"/>
          <w:sz w:val="21"/>
          <w:szCs w:val="21"/>
        </w:rPr>
        <w:t>参考设计进水</w:t>
      </w:r>
      <w:r w:rsidRPr="00F76B9B">
        <w:rPr>
          <w:sz w:val="21"/>
          <w:szCs w:val="21"/>
        </w:rPr>
        <w:t>水质</w:t>
      </w:r>
    </w:p>
    <w:tbl>
      <w:tblPr>
        <w:tblStyle w:val="aa"/>
        <w:tblW w:w="5000" w:type="pct"/>
        <w:jc w:val="center"/>
        <w:tblLayout w:type="fixed"/>
        <w:tblLook w:val="04A0" w:firstRow="1" w:lastRow="0" w:firstColumn="1" w:lastColumn="0" w:noHBand="0" w:noVBand="1"/>
      </w:tblPr>
      <w:tblGrid>
        <w:gridCol w:w="1127"/>
        <w:gridCol w:w="851"/>
        <w:gridCol w:w="1039"/>
        <w:gridCol w:w="1039"/>
        <w:gridCol w:w="1039"/>
        <w:gridCol w:w="996"/>
        <w:gridCol w:w="1140"/>
        <w:gridCol w:w="1065"/>
      </w:tblGrid>
      <w:tr w:rsidR="00545CC1" w:rsidRPr="00D63B50" w14:paraId="2B1B3515" w14:textId="77777777" w:rsidTr="0082527C">
        <w:trPr>
          <w:trHeight w:val="728"/>
          <w:jc w:val="center"/>
        </w:trPr>
        <w:tc>
          <w:tcPr>
            <w:tcW w:w="679" w:type="pct"/>
            <w:vAlign w:val="center"/>
          </w:tcPr>
          <w:p w14:paraId="1F0A431D" w14:textId="77777777" w:rsidR="00545CC1" w:rsidRPr="007D5185" w:rsidRDefault="00545CC1" w:rsidP="0082527C">
            <w:pPr>
              <w:pStyle w:val="ac"/>
            </w:pPr>
            <w:r w:rsidRPr="007D5185">
              <w:rPr>
                <w:rFonts w:hint="eastAsia"/>
              </w:rPr>
              <w:t>污染物</w:t>
            </w:r>
          </w:p>
        </w:tc>
        <w:tc>
          <w:tcPr>
            <w:tcW w:w="513" w:type="pct"/>
            <w:vAlign w:val="center"/>
          </w:tcPr>
          <w:p w14:paraId="67BD7704" w14:textId="77777777" w:rsidR="00545CC1" w:rsidRPr="007D5185" w:rsidRDefault="00545CC1" w:rsidP="0082527C">
            <w:pPr>
              <w:pStyle w:val="ac"/>
            </w:pPr>
            <w:r w:rsidRPr="007D5185">
              <w:t>pH</w:t>
            </w:r>
          </w:p>
        </w:tc>
        <w:tc>
          <w:tcPr>
            <w:tcW w:w="626" w:type="pct"/>
            <w:vAlign w:val="center"/>
          </w:tcPr>
          <w:p w14:paraId="6A8BB93B" w14:textId="77777777" w:rsidR="00545CC1" w:rsidRPr="007D5185" w:rsidRDefault="00545CC1" w:rsidP="0082527C">
            <w:pPr>
              <w:pStyle w:val="ac"/>
            </w:pPr>
            <w:proofErr w:type="spellStart"/>
            <w:r w:rsidRPr="007D5185">
              <w:t>COD</w:t>
            </w:r>
            <w:r w:rsidRPr="007D5185">
              <w:rPr>
                <w:vertAlign w:val="subscript"/>
              </w:rPr>
              <w:t>Cr</w:t>
            </w:r>
            <w:proofErr w:type="spellEnd"/>
          </w:p>
          <w:p w14:paraId="0D4DF20A" w14:textId="77777777" w:rsidR="00545CC1" w:rsidRPr="007D5185" w:rsidRDefault="00545CC1" w:rsidP="0082527C">
            <w:pPr>
              <w:pStyle w:val="ac"/>
              <w:jc w:val="both"/>
            </w:pPr>
            <w:r w:rsidRPr="007D5185">
              <w:rPr>
                <w:rFonts w:hint="eastAsia"/>
              </w:rPr>
              <w:t>（</w:t>
            </w:r>
            <w:r w:rsidRPr="007D5185">
              <w:t>mg/L</w:t>
            </w:r>
            <w:r w:rsidRPr="007D5185">
              <w:rPr>
                <w:rFonts w:hint="eastAsia"/>
              </w:rPr>
              <w:t>）</w:t>
            </w:r>
          </w:p>
        </w:tc>
        <w:tc>
          <w:tcPr>
            <w:tcW w:w="626" w:type="pct"/>
            <w:vAlign w:val="center"/>
          </w:tcPr>
          <w:p w14:paraId="024B28CD" w14:textId="77777777" w:rsidR="00545CC1" w:rsidRPr="007D5185" w:rsidRDefault="00545CC1" w:rsidP="0082527C">
            <w:pPr>
              <w:pStyle w:val="ac"/>
            </w:pPr>
            <w:r w:rsidRPr="007D5185">
              <w:t>BOD</w:t>
            </w:r>
            <w:r w:rsidRPr="007D5185">
              <w:rPr>
                <w:vertAlign w:val="subscript"/>
              </w:rPr>
              <w:t>5</w:t>
            </w:r>
          </w:p>
          <w:p w14:paraId="1868F8AC" w14:textId="77777777" w:rsidR="00545CC1" w:rsidRPr="007D5185" w:rsidRDefault="00545CC1" w:rsidP="0082527C">
            <w:pPr>
              <w:pStyle w:val="ac"/>
              <w:jc w:val="both"/>
            </w:pPr>
            <w:r w:rsidRPr="007D5185">
              <w:rPr>
                <w:rFonts w:hint="eastAsia"/>
              </w:rPr>
              <w:t>（</w:t>
            </w:r>
            <w:r w:rsidRPr="007D5185">
              <w:t>mg/L</w:t>
            </w:r>
            <w:r w:rsidRPr="007D5185">
              <w:rPr>
                <w:rFonts w:hint="eastAsia"/>
              </w:rPr>
              <w:t>）</w:t>
            </w:r>
          </w:p>
        </w:tc>
        <w:tc>
          <w:tcPr>
            <w:tcW w:w="626" w:type="pct"/>
            <w:vAlign w:val="center"/>
          </w:tcPr>
          <w:p w14:paraId="0E189ACF" w14:textId="77777777" w:rsidR="00545CC1" w:rsidRPr="007D5185" w:rsidRDefault="00545CC1" w:rsidP="0082527C">
            <w:pPr>
              <w:pStyle w:val="ac"/>
            </w:pPr>
            <w:r w:rsidRPr="007D5185">
              <w:t>SS</w:t>
            </w:r>
          </w:p>
          <w:p w14:paraId="60F7A3C8" w14:textId="77777777" w:rsidR="00545CC1" w:rsidRPr="007D5185" w:rsidRDefault="00545CC1" w:rsidP="0082527C">
            <w:pPr>
              <w:pStyle w:val="ac"/>
              <w:jc w:val="both"/>
            </w:pPr>
            <w:r w:rsidRPr="007D5185">
              <w:rPr>
                <w:rFonts w:hint="eastAsia"/>
              </w:rPr>
              <w:t>（</w:t>
            </w:r>
            <w:r w:rsidRPr="007D5185">
              <w:t>mg/L</w:t>
            </w:r>
            <w:r w:rsidRPr="007D5185">
              <w:rPr>
                <w:rFonts w:hint="eastAsia"/>
              </w:rPr>
              <w:t>）</w:t>
            </w:r>
          </w:p>
        </w:tc>
        <w:tc>
          <w:tcPr>
            <w:tcW w:w="600" w:type="pct"/>
            <w:vAlign w:val="center"/>
          </w:tcPr>
          <w:p w14:paraId="17530C6C" w14:textId="77777777" w:rsidR="00545CC1" w:rsidRPr="007D5185" w:rsidRDefault="00545CC1" w:rsidP="0082527C">
            <w:pPr>
              <w:pStyle w:val="ac"/>
            </w:pPr>
            <w:r w:rsidRPr="007D5185">
              <w:rPr>
                <w:rFonts w:hint="eastAsia"/>
              </w:rPr>
              <w:t>色度</w:t>
            </w:r>
          </w:p>
          <w:p w14:paraId="681039C3" w14:textId="77777777" w:rsidR="00545CC1" w:rsidRPr="007D5185" w:rsidRDefault="00545CC1" w:rsidP="0082527C">
            <w:pPr>
              <w:pStyle w:val="ac"/>
            </w:pPr>
            <w:r w:rsidRPr="007D5185">
              <w:rPr>
                <w:rFonts w:hint="eastAsia"/>
              </w:rPr>
              <w:t>（</w:t>
            </w:r>
            <w:proofErr w:type="gramStart"/>
            <w:r w:rsidRPr="007D5185">
              <w:rPr>
                <w:rFonts w:hint="eastAsia"/>
              </w:rPr>
              <w:t>倍</w:t>
            </w:r>
            <w:proofErr w:type="gramEnd"/>
            <w:r w:rsidRPr="007D5185">
              <w:rPr>
                <w:rFonts w:hint="eastAsia"/>
              </w:rPr>
              <w:t>）</w:t>
            </w:r>
          </w:p>
        </w:tc>
        <w:tc>
          <w:tcPr>
            <w:tcW w:w="687" w:type="pct"/>
            <w:vAlign w:val="center"/>
          </w:tcPr>
          <w:p w14:paraId="5184E653" w14:textId="77777777" w:rsidR="00545CC1" w:rsidRPr="007D5185" w:rsidRDefault="00545CC1" w:rsidP="0082527C">
            <w:pPr>
              <w:pStyle w:val="ac"/>
            </w:pPr>
            <w:r w:rsidRPr="007D5185">
              <w:rPr>
                <w:rFonts w:hint="eastAsia"/>
              </w:rPr>
              <w:t>总磷（</w:t>
            </w:r>
            <w:r w:rsidRPr="007D5185">
              <w:t>mg/L</w:t>
            </w:r>
            <w:r w:rsidRPr="007D5185">
              <w:rPr>
                <w:rFonts w:hint="eastAsia"/>
              </w:rPr>
              <w:t>）</w:t>
            </w:r>
          </w:p>
        </w:tc>
        <w:tc>
          <w:tcPr>
            <w:tcW w:w="642" w:type="pct"/>
            <w:vAlign w:val="center"/>
          </w:tcPr>
          <w:p w14:paraId="7284DAFC" w14:textId="77777777" w:rsidR="00545CC1" w:rsidRPr="007D5185" w:rsidRDefault="00545CC1" w:rsidP="0082527C">
            <w:pPr>
              <w:pStyle w:val="ac"/>
            </w:pPr>
            <w:r w:rsidRPr="007D5185">
              <w:rPr>
                <w:rFonts w:hint="eastAsia"/>
              </w:rPr>
              <w:t>总氮</w:t>
            </w:r>
          </w:p>
          <w:p w14:paraId="6DD1F7C5" w14:textId="77777777" w:rsidR="00545CC1" w:rsidRPr="007D5185" w:rsidRDefault="00545CC1" w:rsidP="0082527C">
            <w:pPr>
              <w:pStyle w:val="ac"/>
              <w:jc w:val="both"/>
            </w:pPr>
            <w:r w:rsidRPr="007D5185">
              <w:rPr>
                <w:rFonts w:hint="eastAsia"/>
              </w:rPr>
              <w:t>（</w:t>
            </w:r>
            <w:r w:rsidRPr="007D5185">
              <w:t>mg/L</w:t>
            </w:r>
            <w:r w:rsidRPr="007D5185">
              <w:rPr>
                <w:rFonts w:hint="eastAsia"/>
              </w:rPr>
              <w:t>）</w:t>
            </w:r>
          </w:p>
        </w:tc>
      </w:tr>
      <w:tr w:rsidR="00545CC1" w:rsidRPr="00F76B9B" w14:paraId="550966D3" w14:textId="77777777" w:rsidTr="0082527C">
        <w:trPr>
          <w:trHeight w:val="696"/>
          <w:jc w:val="center"/>
        </w:trPr>
        <w:tc>
          <w:tcPr>
            <w:tcW w:w="679" w:type="pct"/>
            <w:vAlign w:val="center"/>
          </w:tcPr>
          <w:p w14:paraId="4FDA0FF7" w14:textId="77777777" w:rsidR="0049446E" w:rsidRDefault="00545CC1" w:rsidP="0082527C">
            <w:pPr>
              <w:pStyle w:val="ac"/>
            </w:pPr>
            <w:r w:rsidRPr="007D5185">
              <w:rPr>
                <w:rFonts w:hint="eastAsia"/>
              </w:rPr>
              <w:t>调节池</w:t>
            </w:r>
          </w:p>
          <w:p w14:paraId="4DD02B7D" w14:textId="12C94EA0" w:rsidR="00545CC1" w:rsidRPr="007D5185" w:rsidRDefault="00545CC1" w:rsidP="0082527C">
            <w:pPr>
              <w:pStyle w:val="ac"/>
            </w:pPr>
            <w:r w:rsidRPr="007D5185">
              <w:rPr>
                <w:rFonts w:hint="eastAsia"/>
              </w:rPr>
              <w:t>水质</w:t>
            </w:r>
          </w:p>
        </w:tc>
        <w:tc>
          <w:tcPr>
            <w:tcW w:w="513" w:type="pct"/>
            <w:vAlign w:val="center"/>
          </w:tcPr>
          <w:p w14:paraId="4621317A" w14:textId="77777777" w:rsidR="00545CC1" w:rsidRPr="007D5185" w:rsidRDefault="00545CC1" w:rsidP="0082527C">
            <w:pPr>
              <w:pStyle w:val="ac"/>
            </w:pPr>
            <w:r w:rsidRPr="007D5185">
              <w:rPr>
                <w:rFonts w:hint="eastAsia"/>
              </w:rPr>
              <w:t>≤</w:t>
            </w:r>
            <w:r w:rsidRPr="007D5185">
              <w:t xml:space="preserve"> 12</w:t>
            </w:r>
          </w:p>
        </w:tc>
        <w:tc>
          <w:tcPr>
            <w:tcW w:w="626" w:type="pct"/>
            <w:vAlign w:val="center"/>
          </w:tcPr>
          <w:p w14:paraId="0273F1B6" w14:textId="77777777" w:rsidR="00545CC1" w:rsidRPr="007D5185" w:rsidRDefault="00545CC1" w:rsidP="0082527C">
            <w:pPr>
              <w:pStyle w:val="ac"/>
            </w:pPr>
            <w:r w:rsidRPr="007D5185">
              <w:rPr>
                <w:rFonts w:hint="eastAsia"/>
              </w:rPr>
              <w:t>≤</w:t>
            </w:r>
            <w:r w:rsidRPr="007D5185">
              <w:t>3500</w:t>
            </w:r>
          </w:p>
        </w:tc>
        <w:tc>
          <w:tcPr>
            <w:tcW w:w="626" w:type="pct"/>
            <w:vAlign w:val="center"/>
          </w:tcPr>
          <w:p w14:paraId="350C852C" w14:textId="77777777" w:rsidR="00545CC1" w:rsidRPr="007D5185" w:rsidRDefault="00545CC1" w:rsidP="0082527C">
            <w:pPr>
              <w:pStyle w:val="ac"/>
            </w:pPr>
            <w:r w:rsidRPr="007D5185">
              <w:rPr>
                <w:rFonts w:hint="eastAsia"/>
              </w:rPr>
              <w:t>≤</w:t>
            </w:r>
            <w:r w:rsidRPr="007D5185">
              <w:t>1050</w:t>
            </w:r>
          </w:p>
        </w:tc>
        <w:tc>
          <w:tcPr>
            <w:tcW w:w="626" w:type="pct"/>
            <w:vAlign w:val="center"/>
          </w:tcPr>
          <w:p w14:paraId="3C5DA95A" w14:textId="77777777" w:rsidR="00545CC1" w:rsidRPr="007D5185" w:rsidRDefault="00545CC1" w:rsidP="0082527C">
            <w:pPr>
              <w:pStyle w:val="ac"/>
            </w:pPr>
            <w:r w:rsidRPr="007D5185">
              <w:rPr>
                <w:rFonts w:hint="eastAsia"/>
              </w:rPr>
              <w:t>≤</w:t>
            </w:r>
            <w:r w:rsidRPr="007D5185">
              <w:t>550</w:t>
            </w:r>
          </w:p>
        </w:tc>
        <w:tc>
          <w:tcPr>
            <w:tcW w:w="600" w:type="pct"/>
            <w:vAlign w:val="center"/>
          </w:tcPr>
          <w:p w14:paraId="7036AD4C" w14:textId="77777777" w:rsidR="00545CC1" w:rsidRPr="007D5185" w:rsidRDefault="00545CC1" w:rsidP="0082527C">
            <w:pPr>
              <w:pStyle w:val="ac"/>
            </w:pPr>
            <w:r w:rsidRPr="007D5185">
              <w:rPr>
                <w:rFonts w:hint="eastAsia"/>
              </w:rPr>
              <w:t>≤</w:t>
            </w:r>
            <w:r w:rsidRPr="007D5185">
              <w:t>850</w:t>
            </w:r>
          </w:p>
        </w:tc>
        <w:tc>
          <w:tcPr>
            <w:tcW w:w="687" w:type="pct"/>
            <w:vAlign w:val="center"/>
          </w:tcPr>
          <w:p w14:paraId="7CA32103" w14:textId="77777777" w:rsidR="00545CC1" w:rsidRPr="007D5185" w:rsidRDefault="00545CC1" w:rsidP="0082527C">
            <w:pPr>
              <w:pStyle w:val="ac"/>
            </w:pPr>
            <w:r w:rsidRPr="00BB0637">
              <w:rPr>
                <w:rFonts w:hint="eastAsia"/>
              </w:rPr>
              <w:t>≤</w:t>
            </w:r>
            <w:r w:rsidRPr="00BB0637">
              <w:t>15</w:t>
            </w:r>
          </w:p>
        </w:tc>
        <w:tc>
          <w:tcPr>
            <w:tcW w:w="642" w:type="pct"/>
            <w:vAlign w:val="center"/>
          </w:tcPr>
          <w:p w14:paraId="19365938" w14:textId="77777777" w:rsidR="00545CC1" w:rsidRPr="007D5185" w:rsidRDefault="00545CC1" w:rsidP="0082527C">
            <w:pPr>
              <w:pStyle w:val="ac"/>
            </w:pPr>
            <w:r w:rsidRPr="00BB0637">
              <w:rPr>
                <w:rFonts w:hint="eastAsia"/>
              </w:rPr>
              <w:t>≤</w:t>
            </w:r>
            <w:r w:rsidRPr="00BB0637">
              <w:t>30</w:t>
            </w:r>
          </w:p>
        </w:tc>
      </w:tr>
    </w:tbl>
    <w:p w14:paraId="5D958DB5" w14:textId="77777777" w:rsidR="002D62B9" w:rsidRDefault="002D62B9" w:rsidP="00545CC1">
      <w:pPr>
        <w:adjustRightInd w:val="0"/>
        <w:snapToGrid w:val="0"/>
        <w:ind w:firstLine="482"/>
        <w:rPr>
          <w:rFonts w:ascii="宋体" w:hAnsi="宋体"/>
          <w:b/>
        </w:rPr>
      </w:pPr>
      <w:bookmarkStart w:id="21" w:name="_Toc487121231"/>
      <w:bookmarkStart w:id="22" w:name="_Toc525201766"/>
    </w:p>
    <w:p w14:paraId="643EF080" w14:textId="265D1FB1" w:rsidR="00545CC1" w:rsidRPr="00F76B9B" w:rsidRDefault="00545CC1" w:rsidP="00545CC1">
      <w:pPr>
        <w:adjustRightInd w:val="0"/>
        <w:snapToGrid w:val="0"/>
        <w:ind w:firstLine="482"/>
        <w:rPr>
          <w:rFonts w:ascii="宋体" w:hAnsi="宋体"/>
          <w:b/>
        </w:rPr>
      </w:pPr>
      <w:r w:rsidRPr="00F76B9B">
        <w:rPr>
          <w:rFonts w:ascii="宋体" w:hAnsi="宋体"/>
          <w:b/>
        </w:rPr>
        <w:t>3.5</w:t>
      </w:r>
      <w:r w:rsidRPr="00F76B9B">
        <w:rPr>
          <w:rFonts w:ascii="宋体" w:hAnsi="宋体" w:hint="eastAsia"/>
          <w:b/>
        </w:rPr>
        <w:t xml:space="preserve"> </w:t>
      </w:r>
      <w:r w:rsidRPr="00F76B9B">
        <w:rPr>
          <w:rFonts w:ascii="宋体" w:hAnsi="宋体"/>
          <w:b/>
        </w:rPr>
        <w:t>设计出水水质</w:t>
      </w:r>
      <w:bookmarkEnd w:id="21"/>
      <w:bookmarkEnd w:id="22"/>
    </w:p>
    <w:p w14:paraId="5D9D5B7B" w14:textId="006AF2A1" w:rsidR="00545CC1" w:rsidRPr="00F76B9B" w:rsidRDefault="00545CC1" w:rsidP="00545CC1">
      <w:pPr>
        <w:adjustRightInd w:val="0"/>
        <w:snapToGrid w:val="0"/>
        <w:ind w:firstLine="480"/>
        <w:rPr>
          <w:rFonts w:ascii="宋体" w:hAnsi="宋体"/>
        </w:rPr>
      </w:pPr>
      <w:r w:rsidRPr="00F76B9B">
        <w:rPr>
          <w:rFonts w:ascii="宋体" w:hAnsi="宋体" w:hint="eastAsia"/>
        </w:rPr>
        <w:t>根据相关要求，出水稳定达到《城镇污水处理厂污染物排放标准》（GB18918-2002）一级A标准。其中硫化物、苯胺、可吸附有机卤素、六价铬、锑等印染废水特征污染物达到《纺织染整工业水污染物排放标准》（GB4287-2012）表2新建企业直接排放限值及2015年修改单</w:t>
      </w:r>
      <w:r w:rsidR="002D62B9">
        <w:rPr>
          <w:rFonts w:ascii="宋体" w:hAnsi="宋体" w:hint="eastAsia"/>
        </w:rPr>
        <w:t>等</w:t>
      </w:r>
      <w:r w:rsidRPr="00F76B9B">
        <w:rPr>
          <w:rFonts w:ascii="宋体" w:hAnsi="宋体" w:hint="eastAsia"/>
        </w:rPr>
        <w:t>要求。具体出水水质详见下表，</w:t>
      </w:r>
    </w:p>
    <w:p w14:paraId="78CB569F" w14:textId="77777777" w:rsidR="00545CC1" w:rsidRPr="00F76B9B" w:rsidRDefault="00545CC1" w:rsidP="00545CC1">
      <w:pPr>
        <w:pStyle w:val="af0"/>
        <w:ind w:firstLine="420"/>
        <w:rPr>
          <w:sz w:val="21"/>
        </w:rPr>
      </w:pPr>
      <w:r w:rsidRPr="00F76B9B">
        <w:rPr>
          <w:rFonts w:hint="eastAsia"/>
          <w:sz w:val="21"/>
        </w:rPr>
        <w:t>表</w:t>
      </w:r>
      <w:r w:rsidRPr="00F76B9B">
        <w:rPr>
          <w:rFonts w:hint="eastAsia"/>
          <w:sz w:val="21"/>
        </w:rPr>
        <w:t xml:space="preserve"> </w:t>
      </w:r>
      <w:r w:rsidRPr="00F76B9B">
        <w:rPr>
          <w:sz w:val="21"/>
        </w:rPr>
        <w:t>3</w:t>
      </w:r>
      <w:r w:rsidRPr="00F76B9B">
        <w:rPr>
          <w:rFonts w:hint="eastAsia"/>
          <w:sz w:val="21"/>
        </w:rPr>
        <w:t>.</w:t>
      </w:r>
      <w:r w:rsidRPr="00F76B9B">
        <w:rPr>
          <w:sz w:val="21"/>
        </w:rPr>
        <w:t>5</w:t>
      </w:r>
      <w:r w:rsidRPr="00F76B9B">
        <w:rPr>
          <w:sz w:val="21"/>
        </w:rPr>
        <w:noBreakHyphen/>
      </w:r>
      <w:r w:rsidRPr="00F76B9B">
        <w:rPr>
          <w:sz w:val="21"/>
        </w:rPr>
        <w:fldChar w:fldCharType="begin"/>
      </w:r>
      <w:r w:rsidRPr="00F76B9B">
        <w:rPr>
          <w:sz w:val="21"/>
        </w:rPr>
        <w:instrText xml:space="preserve"> </w:instrText>
      </w:r>
      <w:r w:rsidRPr="00F76B9B">
        <w:rPr>
          <w:rFonts w:hint="eastAsia"/>
          <w:sz w:val="21"/>
        </w:rPr>
        <w:instrText xml:space="preserve">SEQ </w:instrText>
      </w:r>
      <w:r w:rsidRPr="00F76B9B">
        <w:rPr>
          <w:rFonts w:hint="eastAsia"/>
          <w:sz w:val="21"/>
        </w:rPr>
        <w:instrText>表</w:instrText>
      </w:r>
      <w:r w:rsidRPr="00F76B9B">
        <w:rPr>
          <w:rFonts w:hint="eastAsia"/>
          <w:sz w:val="21"/>
        </w:rPr>
        <w:instrText xml:space="preserve"> \* ARABIC \s 2</w:instrText>
      </w:r>
      <w:r w:rsidRPr="00F76B9B">
        <w:rPr>
          <w:sz w:val="21"/>
        </w:rPr>
        <w:instrText xml:space="preserve"> </w:instrText>
      </w:r>
      <w:r w:rsidRPr="00F76B9B">
        <w:rPr>
          <w:sz w:val="21"/>
        </w:rPr>
        <w:fldChar w:fldCharType="separate"/>
      </w:r>
      <w:r w:rsidRPr="00F76B9B">
        <w:rPr>
          <w:noProof/>
          <w:sz w:val="21"/>
        </w:rPr>
        <w:t>1</w:t>
      </w:r>
      <w:r w:rsidRPr="00F76B9B">
        <w:rPr>
          <w:sz w:val="21"/>
        </w:rPr>
        <w:fldChar w:fldCharType="end"/>
      </w:r>
      <w:r w:rsidRPr="00F76B9B">
        <w:rPr>
          <w:rFonts w:hint="eastAsia"/>
          <w:sz w:val="21"/>
        </w:rPr>
        <w:t>出水水质</w:t>
      </w:r>
      <w:r w:rsidRPr="00F76B9B">
        <w:rPr>
          <w:rFonts w:hint="eastAsia"/>
          <w:sz w:val="21"/>
        </w:rPr>
        <w:t xml:space="preserve"> </w:t>
      </w:r>
      <w:r w:rsidRPr="00F76B9B">
        <w:rPr>
          <w:rFonts w:hint="eastAsia"/>
          <w:sz w:val="21"/>
        </w:rPr>
        <w:t>（单位：</w:t>
      </w:r>
      <w:r w:rsidRPr="00F76B9B">
        <w:rPr>
          <w:rFonts w:hint="eastAsia"/>
          <w:sz w:val="21"/>
        </w:rPr>
        <w:t>mg</w:t>
      </w:r>
      <w:r w:rsidRPr="00F76B9B">
        <w:rPr>
          <w:sz w:val="21"/>
        </w:rPr>
        <w:t>/</w:t>
      </w:r>
      <w:r w:rsidRPr="00F76B9B">
        <w:rPr>
          <w:rFonts w:hint="eastAsia"/>
          <w:sz w:val="21"/>
        </w:rPr>
        <w:t>L</w:t>
      </w:r>
      <w:r w:rsidRPr="00F76B9B">
        <w:rPr>
          <w:rFonts w:hint="eastAsia"/>
          <w:sz w:val="21"/>
        </w:rPr>
        <w:t>，</w:t>
      </w:r>
      <w:r w:rsidRPr="00F76B9B">
        <w:rPr>
          <w:rFonts w:hint="eastAsia"/>
          <w:sz w:val="21"/>
        </w:rPr>
        <w:t>pH</w:t>
      </w:r>
      <w:r w:rsidRPr="00F76B9B">
        <w:rPr>
          <w:rFonts w:hint="eastAsia"/>
          <w:sz w:val="21"/>
        </w:rPr>
        <w:t>除外）</w:t>
      </w:r>
    </w:p>
    <w:tbl>
      <w:tblPr>
        <w:tblStyle w:val="aa"/>
        <w:tblW w:w="0" w:type="auto"/>
        <w:jc w:val="center"/>
        <w:tblLook w:val="04A0" w:firstRow="1" w:lastRow="0" w:firstColumn="1" w:lastColumn="0" w:noHBand="0" w:noVBand="1"/>
      </w:tblPr>
      <w:tblGrid>
        <w:gridCol w:w="1129"/>
        <w:gridCol w:w="3544"/>
        <w:gridCol w:w="3623"/>
      </w:tblGrid>
      <w:tr w:rsidR="00545CC1" w:rsidRPr="007D5185" w14:paraId="5F506873" w14:textId="77777777" w:rsidTr="0082527C">
        <w:trPr>
          <w:jc w:val="center"/>
        </w:trPr>
        <w:tc>
          <w:tcPr>
            <w:tcW w:w="1129" w:type="dxa"/>
          </w:tcPr>
          <w:p w14:paraId="2BC702E8" w14:textId="77777777" w:rsidR="00545CC1" w:rsidRPr="007D5185" w:rsidRDefault="00545CC1" w:rsidP="0082527C">
            <w:pPr>
              <w:pStyle w:val="ac"/>
            </w:pPr>
            <w:r w:rsidRPr="007D5185">
              <w:rPr>
                <w:rFonts w:hint="eastAsia"/>
              </w:rPr>
              <w:t>序号</w:t>
            </w:r>
          </w:p>
        </w:tc>
        <w:tc>
          <w:tcPr>
            <w:tcW w:w="3544" w:type="dxa"/>
          </w:tcPr>
          <w:p w14:paraId="0CC73C8D" w14:textId="77777777" w:rsidR="00545CC1" w:rsidRPr="007D5185" w:rsidRDefault="00545CC1" w:rsidP="0082527C">
            <w:pPr>
              <w:pStyle w:val="ac"/>
            </w:pPr>
            <w:r w:rsidRPr="007D5185">
              <w:rPr>
                <w:rFonts w:hint="eastAsia"/>
              </w:rPr>
              <w:t>项目</w:t>
            </w:r>
          </w:p>
        </w:tc>
        <w:tc>
          <w:tcPr>
            <w:tcW w:w="3623" w:type="dxa"/>
          </w:tcPr>
          <w:p w14:paraId="526A9E86" w14:textId="77777777" w:rsidR="00545CC1" w:rsidRPr="007D5185" w:rsidRDefault="00545CC1" w:rsidP="0082527C">
            <w:pPr>
              <w:pStyle w:val="ac"/>
            </w:pPr>
            <w:r w:rsidRPr="007D5185">
              <w:rPr>
                <w:rFonts w:hint="eastAsia"/>
              </w:rPr>
              <w:t>出水指标</w:t>
            </w:r>
          </w:p>
        </w:tc>
      </w:tr>
      <w:tr w:rsidR="00545CC1" w:rsidRPr="007D5185" w14:paraId="712A9A6E" w14:textId="77777777" w:rsidTr="0082527C">
        <w:trPr>
          <w:jc w:val="center"/>
        </w:trPr>
        <w:tc>
          <w:tcPr>
            <w:tcW w:w="1129" w:type="dxa"/>
          </w:tcPr>
          <w:p w14:paraId="2AC3E197" w14:textId="77777777" w:rsidR="00545CC1" w:rsidRPr="007D5185" w:rsidRDefault="00545CC1" w:rsidP="0082527C">
            <w:pPr>
              <w:pStyle w:val="ac"/>
            </w:pPr>
            <w:r w:rsidRPr="007D5185">
              <w:t>1</w:t>
            </w:r>
          </w:p>
        </w:tc>
        <w:tc>
          <w:tcPr>
            <w:tcW w:w="3544" w:type="dxa"/>
          </w:tcPr>
          <w:p w14:paraId="37B22138" w14:textId="77777777" w:rsidR="00545CC1" w:rsidRPr="007D5185" w:rsidRDefault="00545CC1" w:rsidP="0082527C">
            <w:pPr>
              <w:pStyle w:val="ac"/>
            </w:pPr>
            <w:r w:rsidRPr="007D5185">
              <w:rPr>
                <w:rFonts w:hint="eastAsia"/>
              </w:rPr>
              <w:t>化学需氧量（</w:t>
            </w:r>
            <w:proofErr w:type="spellStart"/>
            <w:r w:rsidRPr="007D5185">
              <w:t>COD</w:t>
            </w:r>
            <w:r w:rsidRPr="007D5185">
              <w:rPr>
                <w:vertAlign w:val="subscript"/>
              </w:rPr>
              <w:t>Cr</w:t>
            </w:r>
            <w:proofErr w:type="spellEnd"/>
            <w:r w:rsidRPr="007D5185">
              <w:rPr>
                <w:rFonts w:hint="eastAsia"/>
              </w:rPr>
              <w:t>）</w:t>
            </w:r>
          </w:p>
        </w:tc>
        <w:tc>
          <w:tcPr>
            <w:tcW w:w="3623" w:type="dxa"/>
          </w:tcPr>
          <w:p w14:paraId="47B12022" w14:textId="77777777" w:rsidR="00545CC1" w:rsidRPr="007D5185" w:rsidRDefault="00545CC1" w:rsidP="0082527C">
            <w:pPr>
              <w:pStyle w:val="ac"/>
            </w:pPr>
            <w:r w:rsidRPr="007D5185">
              <w:t>50</w:t>
            </w:r>
          </w:p>
        </w:tc>
      </w:tr>
      <w:tr w:rsidR="00545CC1" w:rsidRPr="007D5185" w14:paraId="74A3EA4A" w14:textId="77777777" w:rsidTr="0082527C">
        <w:trPr>
          <w:jc w:val="center"/>
        </w:trPr>
        <w:tc>
          <w:tcPr>
            <w:tcW w:w="1129" w:type="dxa"/>
          </w:tcPr>
          <w:p w14:paraId="0A736540" w14:textId="77777777" w:rsidR="00545CC1" w:rsidRPr="007D5185" w:rsidRDefault="00545CC1" w:rsidP="0082527C">
            <w:pPr>
              <w:pStyle w:val="ac"/>
            </w:pPr>
            <w:r w:rsidRPr="007D5185">
              <w:t>2</w:t>
            </w:r>
          </w:p>
        </w:tc>
        <w:tc>
          <w:tcPr>
            <w:tcW w:w="3544" w:type="dxa"/>
          </w:tcPr>
          <w:p w14:paraId="08000253" w14:textId="77777777" w:rsidR="00545CC1" w:rsidRPr="007D5185" w:rsidRDefault="00545CC1" w:rsidP="0082527C">
            <w:pPr>
              <w:pStyle w:val="ac"/>
            </w:pPr>
            <w:r w:rsidRPr="007D5185">
              <w:rPr>
                <w:rFonts w:hint="eastAsia"/>
              </w:rPr>
              <w:t>生化需氧量（</w:t>
            </w:r>
            <w:r w:rsidRPr="007D5185">
              <w:t>BOD</w:t>
            </w:r>
            <w:r w:rsidRPr="007D5185">
              <w:rPr>
                <w:vertAlign w:val="subscript"/>
              </w:rPr>
              <w:t>5</w:t>
            </w:r>
            <w:r w:rsidRPr="007D5185">
              <w:rPr>
                <w:rFonts w:hint="eastAsia"/>
              </w:rPr>
              <w:t>）</w:t>
            </w:r>
          </w:p>
        </w:tc>
        <w:tc>
          <w:tcPr>
            <w:tcW w:w="3623" w:type="dxa"/>
          </w:tcPr>
          <w:p w14:paraId="0365D4DE" w14:textId="77777777" w:rsidR="00545CC1" w:rsidRPr="007D5185" w:rsidRDefault="00545CC1" w:rsidP="0082527C">
            <w:pPr>
              <w:pStyle w:val="ac"/>
            </w:pPr>
            <w:r w:rsidRPr="007D5185">
              <w:t>10</w:t>
            </w:r>
          </w:p>
        </w:tc>
      </w:tr>
      <w:tr w:rsidR="00545CC1" w:rsidRPr="007D5185" w14:paraId="3F1DCB01" w14:textId="77777777" w:rsidTr="0082527C">
        <w:trPr>
          <w:jc w:val="center"/>
        </w:trPr>
        <w:tc>
          <w:tcPr>
            <w:tcW w:w="1129" w:type="dxa"/>
          </w:tcPr>
          <w:p w14:paraId="4F600813" w14:textId="77777777" w:rsidR="00545CC1" w:rsidRPr="007D5185" w:rsidRDefault="00545CC1" w:rsidP="0082527C">
            <w:pPr>
              <w:pStyle w:val="ac"/>
            </w:pPr>
            <w:r w:rsidRPr="007D5185">
              <w:t>3</w:t>
            </w:r>
          </w:p>
        </w:tc>
        <w:tc>
          <w:tcPr>
            <w:tcW w:w="3544" w:type="dxa"/>
          </w:tcPr>
          <w:p w14:paraId="3222B006" w14:textId="77777777" w:rsidR="00545CC1" w:rsidRPr="007D5185" w:rsidRDefault="00545CC1" w:rsidP="0082527C">
            <w:pPr>
              <w:pStyle w:val="ac"/>
            </w:pPr>
            <w:r w:rsidRPr="007D5185">
              <w:rPr>
                <w:rFonts w:hint="eastAsia"/>
              </w:rPr>
              <w:t>悬浮物（</w:t>
            </w:r>
            <w:r w:rsidRPr="007D5185">
              <w:t>SS</w:t>
            </w:r>
            <w:r w:rsidRPr="007D5185">
              <w:rPr>
                <w:rFonts w:hint="eastAsia"/>
              </w:rPr>
              <w:t>）</w:t>
            </w:r>
          </w:p>
        </w:tc>
        <w:tc>
          <w:tcPr>
            <w:tcW w:w="3623" w:type="dxa"/>
          </w:tcPr>
          <w:p w14:paraId="77C797F7" w14:textId="77777777" w:rsidR="00545CC1" w:rsidRPr="007D5185" w:rsidRDefault="00545CC1" w:rsidP="0082527C">
            <w:pPr>
              <w:pStyle w:val="ac"/>
            </w:pPr>
            <w:r w:rsidRPr="007D5185">
              <w:t>10</w:t>
            </w:r>
          </w:p>
        </w:tc>
      </w:tr>
      <w:tr w:rsidR="00545CC1" w:rsidRPr="007D5185" w14:paraId="09F600DF" w14:textId="77777777" w:rsidTr="0082527C">
        <w:trPr>
          <w:jc w:val="center"/>
        </w:trPr>
        <w:tc>
          <w:tcPr>
            <w:tcW w:w="1129" w:type="dxa"/>
          </w:tcPr>
          <w:p w14:paraId="7501AAF8" w14:textId="77777777" w:rsidR="00545CC1" w:rsidRPr="007D5185" w:rsidRDefault="00545CC1" w:rsidP="0082527C">
            <w:pPr>
              <w:pStyle w:val="ac"/>
            </w:pPr>
            <w:r w:rsidRPr="007D5185">
              <w:t>4</w:t>
            </w:r>
          </w:p>
        </w:tc>
        <w:tc>
          <w:tcPr>
            <w:tcW w:w="3544" w:type="dxa"/>
          </w:tcPr>
          <w:p w14:paraId="5C08E27B" w14:textId="77777777" w:rsidR="00545CC1" w:rsidRPr="007D5185" w:rsidRDefault="00545CC1" w:rsidP="0082527C">
            <w:pPr>
              <w:pStyle w:val="ac"/>
            </w:pPr>
            <w:r w:rsidRPr="007D5185">
              <w:rPr>
                <w:rFonts w:hint="eastAsia"/>
              </w:rPr>
              <w:t>总氮（以</w:t>
            </w:r>
            <w:r w:rsidRPr="007D5185">
              <w:t>N</w:t>
            </w:r>
            <w:r w:rsidRPr="007D5185">
              <w:rPr>
                <w:rFonts w:hint="eastAsia"/>
              </w:rPr>
              <w:t>计）</w:t>
            </w:r>
          </w:p>
        </w:tc>
        <w:tc>
          <w:tcPr>
            <w:tcW w:w="3623" w:type="dxa"/>
          </w:tcPr>
          <w:p w14:paraId="5BE56239" w14:textId="77777777" w:rsidR="00545CC1" w:rsidRPr="007D5185" w:rsidRDefault="00545CC1" w:rsidP="0082527C">
            <w:pPr>
              <w:pStyle w:val="ac"/>
            </w:pPr>
            <w:r w:rsidRPr="007D5185">
              <w:t>15</w:t>
            </w:r>
          </w:p>
        </w:tc>
      </w:tr>
      <w:tr w:rsidR="00545CC1" w:rsidRPr="007D5185" w14:paraId="408D876F" w14:textId="77777777" w:rsidTr="0082527C">
        <w:trPr>
          <w:jc w:val="center"/>
        </w:trPr>
        <w:tc>
          <w:tcPr>
            <w:tcW w:w="1129" w:type="dxa"/>
          </w:tcPr>
          <w:p w14:paraId="3D8C2E86" w14:textId="77777777" w:rsidR="00545CC1" w:rsidRPr="007D5185" w:rsidRDefault="00545CC1" w:rsidP="0082527C">
            <w:pPr>
              <w:pStyle w:val="ac"/>
            </w:pPr>
            <w:r w:rsidRPr="007D5185">
              <w:t>5</w:t>
            </w:r>
          </w:p>
        </w:tc>
        <w:tc>
          <w:tcPr>
            <w:tcW w:w="3544" w:type="dxa"/>
          </w:tcPr>
          <w:p w14:paraId="45E19768" w14:textId="77777777" w:rsidR="00545CC1" w:rsidRPr="007D5185" w:rsidRDefault="00545CC1" w:rsidP="0082527C">
            <w:pPr>
              <w:pStyle w:val="ac"/>
            </w:pPr>
            <w:r w:rsidRPr="007D5185">
              <w:rPr>
                <w:rFonts w:hint="eastAsia"/>
              </w:rPr>
              <w:t>氨氮（以</w:t>
            </w:r>
            <w:r w:rsidRPr="007D5185">
              <w:t xml:space="preserve">N </w:t>
            </w:r>
            <w:r w:rsidRPr="007D5185">
              <w:rPr>
                <w:rFonts w:hint="eastAsia"/>
              </w:rPr>
              <w:t>计）</w:t>
            </w:r>
          </w:p>
        </w:tc>
        <w:tc>
          <w:tcPr>
            <w:tcW w:w="3623" w:type="dxa"/>
          </w:tcPr>
          <w:p w14:paraId="7A7A4A9E" w14:textId="77777777" w:rsidR="00545CC1" w:rsidRPr="007D5185" w:rsidRDefault="00545CC1" w:rsidP="0082527C">
            <w:pPr>
              <w:pStyle w:val="ac"/>
            </w:pPr>
            <w:r w:rsidRPr="007D5185">
              <w:t>5</w:t>
            </w:r>
          </w:p>
        </w:tc>
      </w:tr>
      <w:tr w:rsidR="00545CC1" w:rsidRPr="007D5185" w14:paraId="2D0A6E9C" w14:textId="77777777" w:rsidTr="0082527C">
        <w:trPr>
          <w:jc w:val="center"/>
        </w:trPr>
        <w:tc>
          <w:tcPr>
            <w:tcW w:w="1129" w:type="dxa"/>
          </w:tcPr>
          <w:p w14:paraId="109186DE" w14:textId="77777777" w:rsidR="00545CC1" w:rsidRPr="007D5185" w:rsidRDefault="00545CC1" w:rsidP="0082527C">
            <w:pPr>
              <w:pStyle w:val="ac"/>
            </w:pPr>
            <w:r w:rsidRPr="007D5185">
              <w:t>6</w:t>
            </w:r>
          </w:p>
        </w:tc>
        <w:tc>
          <w:tcPr>
            <w:tcW w:w="3544" w:type="dxa"/>
          </w:tcPr>
          <w:p w14:paraId="39EFA873" w14:textId="77777777" w:rsidR="00545CC1" w:rsidRPr="007D5185" w:rsidRDefault="00545CC1" w:rsidP="0082527C">
            <w:pPr>
              <w:pStyle w:val="ac"/>
            </w:pPr>
            <w:r w:rsidRPr="007D5185">
              <w:rPr>
                <w:rFonts w:hint="eastAsia"/>
              </w:rPr>
              <w:t>总磷（以</w:t>
            </w:r>
            <w:r w:rsidRPr="007D5185">
              <w:t>P</w:t>
            </w:r>
            <w:r w:rsidRPr="007D5185">
              <w:rPr>
                <w:rFonts w:hint="eastAsia"/>
              </w:rPr>
              <w:t>计）</w:t>
            </w:r>
          </w:p>
        </w:tc>
        <w:tc>
          <w:tcPr>
            <w:tcW w:w="3623" w:type="dxa"/>
          </w:tcPr>
          <w:p w14:paraId="3A1E074A" w14:textId="77777777" w:rsidR="00545CC1" w:rsidRPr="007D5185" w:rsidRDefault="00545CC1" w:rsidP="0082527C">
            <w:pPr>
              <w:pStyle w:val="ac"/>
            </w:pPr>
            <w:r w:rsidRPr="007D5185">
              <w:t>0.5</w:t>
            </w:r>
          </w:p>
        </w:tc>
      </w:tr>
      <w:tr w:rsidR="00545CC1" w:rsidRPr="007D5185" w14:paraId="4157863C" w14:textId="77777777" w:rsidTr="0082527C">
        <w:trPr>
          <w:jc w:val="center"/>
        </w:trPr>
        <w:tc>
          <w:tcPr>
            <w:tcW w:w="1129" w:type="dxa"/>
          </w:tcPr>
          <w:p w14:paraId="04423084" w14:textId="77777777" w:rsidR="00545CC1" w:rsidRPr="007D5185" w:rsidRDefault="00545CC1" w:rsidP="0082527C">
            <w:pPr>
              <w:pStyle w:val="ac"/>
            </w:pPr>
            <w:r w:rsidRPr="007D5185">
              <w:lastRenderedPageBreak/>
              <w:t>7</w:t>
            </w:r>
          </w:p>
        </w:tc>
        <w:tc>
          <w:tcPr>
            <w:tcW w:w="3544" w:type="dxa"/>
          </w:tcPr>
          <w:p w14:paraId="7A4BE342" w14:textId="77777777" w:rsidR="00545CC1" w:rsidRPr="007D5185" w:rsidRDefault="00545CC1" w:rsidP="0082527C">
            <w:pPr>
              <w:pStyle w:val="ac"/>
            </w:pPr>
            <w:r w:rsidRPr="007D5185">
              <w:t>pH</w:t>
            </w:r>
          </w:p>
        </w:tc>
        <w:tc>
          <w:tcPr>
            <w:tcW w:w="3623" w:type="dxa"/>
          </w:tcPr>
          <w:p w14:paraId="4C5A5ABB" w14:textId="77777777" w:rsidR="00545CC1" w:rsidRPr="007D5185" w:rsidRDefault="00545CC1" w:rsidP="0082527C">
            <w:pPr>
              <w:pStyle w:val="ac"/>
            </w:pPr>
            <w:r w:rsidRPr="007D5185">
              <w:t>6-9</w:t>
            </w:r>
          </w:p>
        </w:tc>
      </w:tr>
      <w:tr w:rsidR="00545CC1" w:rsidRPr="007D5185" w14:paraId="63776C85" w14:textId="77777777" w:rsidTr="0082527C">
        <w:trPr>
          <w:jc w:val="center"/>
        </w:trPr>
        <w:tc>
          <w:tcPr>
            <w:tcW w:w="1129" w:type="dxa"/>
          </w:tcPr>
          <w:p w14:paraId="55C57E84" w14:textId="77777777" w:rsidR="00545CC1" w:rsidRPr="007D5185" w:rsidRDefault="00545CC1" w:rsidP="0082527C">
            <w:pPr>
              <w:pStyle w:val="ac"/>
            </w:pPr>
            <w:r w:rsidRPr="007D5185">
              <w:t>8</w:t>
            </w:r>
          </w:p>
        </w:tc>
        <w:tc>
          <w:tcPr>
            <w:tcW w:w="3544" w:type="dxa"/>
          </w:tcPr>
          <w:p w14:paraId="14937C2D" w14:textId="77777777" w:rsidR="00545CC1" w:rsidRPr="007D5185" w:rsidRDefault="00545CC1" w:rsidP="0082527C">
            <w:pPr>
              <w:pStyle w:val="ac"/>
            </w:pPr>
            <w:r w:rsidRPr="007D5185">
              <w:rPr>
                <w:rFonts w:hint="eastAsia"/>
              </w:rPr>
              <w:t>色度</w:t>
            </w:r>
          </w:p>
        </w:tc>
        <w:tc>
          <w:tcPr>
            <w:tcW w:w="3623" w:type="dxa"/>
          </w:tcPr>
          <w:p w14:paraId="790F853D" w14:textId="77777777" w:rsidR="00545CC1" w:rsidRPr="007D5185" w:rsidRDefault="00545CC1" w:rsidP="0082527C">
            <w:pPr>
              <w:pStyle w:val="ac"/>
            </w:pPr>
            <w:r w:rsidRPr="007D5185">
              <w:t>30</w:t>
            </w:r>
          </w:p>
        </w:tc>
      </w:tr>
      <w:tr w:rsidR="00545CC1" w:rsidRPr="007D5185" w14:paraId="6C5C9548" w14:textId="77777777" w:rsidTr="0082527C">
        <w:trPr>
          <w:jc w:val="center"/>
        </w:trPr>
        <w:tc>
          <w:tcPr>
            <w:tcW w:w="1129" w:type="dxa"/>
          </w:tcPr>
          <w:p w14:paraId="778B11CA" w14:textId="77777777" w:rsidR="00545CC1" w:rsidRPr="007D5185" w:rsidRDefault="00545CC1" w:rsidP="0082527C">
            <w:pPr>
              <w:pStyle w:val="ac"/>
            </w:pPr>
            <w:r w:rsidRPr="007D5185">
              <w:t>9</w:t>
            </w:r>
          </w:p>
        </w:tc>
        <w:tc>
          <w:tcPr>
            <w:tcW w:w="3544" w:type="dxa"/>
          </w:tcPr>
          <w:p w14:paraId="2D366CAB" w14:textId="77777777" w:rsidR="00545CC1" w:rsidRPr="007D5185" w:rsidRDefault="00545CC1" w:rsidP="0082527C">
            <w:pPr>
              <w:pStyle w:val="ac"/>
            </w:pPr>
            <w:r w:rsidRPr="007D5185">
              <w:rPr>
                <w:rFonts w:hint="eastAsia"/>
              </w:rPr>
              <w:t>二氧化氯</w:t>
            </w:r>
          </w:p>
        </w:tc>
        <w:tc>
          <w:tcPr>
            <w:tcW w:w="3623" w:type="dxa"/>
          </w:tcPr>
          <w:p w14:paraId="1BF3A062" w14:textId="77777777" w:rsidR="00545CC1" w:rsidRPr="007D5185" w:rsidRDefault="00545CC1" w:rsidP="0082527C">
            <w:pPr>
              <w:pStyle w:val="ac"/>
            </w:pPr>
            <w:r w:rsidRPr="007D5185">
              <w:t>0.5</w:t>
            </w:r>
          </w:p>
        </w:tc>
      </w:tr>
      <w:tr w:rsidR="00545CC1" w:rsidRPr="007D5185" w14:paraId="560B3695" w14:textId="77777777" w:rsidTr="0082527C">
        <w:trPr>
          <w:jc w:val="center"/>
        </w:trPr>
        <w:tc>
          <w:tcPr>
            <w:tcW w:w="1129" w:type="dxa"/>
          </w:tcPr>
          <w:p w14:paraId="36D7E883" w14:textId="77777777" w:rsidR="00545CC1" w:rsidRPr="007D5185" w:rsidRDefault="00545CC1" w:rsidP="0082527C">
            <w:pPr>
              <w:pStyle w:val="ac"/>
            </w:pPr>
            <w:r w:rsidRPr="007D5185">
              <w:t>10</w:t>
            </w:r>
          </w:p>
        </w:tc>
        <w:tc>
          <w:tcPr>
            <w:tcW w:w="3544" w:type="dxa"/>
          </w:tcPr>
          <w:p w14:paraId="13FFBF16" w14:textId="77777777" w:rsidR="00545CC1" w:rsidRPr="007D5185" w:rsidRDefault="00545CC1" w:rsidP="0082527C">
            <w:pPr>
              <w:pStyle w:val="ac"/>
            </w:pPr>
            <w:r w:rsidRPr="007D5185">
              <w:rPr>
                <w:rFonts w:hint="eastAsia"/>
              </w:rPr>
              <w:t>可吸附有机卤素（</w:t>
            </w:r>
            <w:r w:rsidRPr="007D5185">
              <w:t>AOX</w:t>
            </w:r>
            <w:r w:rsidRPr="007D5185">
              <w:rPr>
                <w:rFonts w:hint="eastAsia"/>
              </w:rPr>
              <w:t>）</w:t>
            </w:r>
          </w:p>
        </w:tc>
        <w:tc>
          <w:tcPr>
            <w:tcW w:w="3623" w:type="dxa"/>
          </w:tcPr>
          <w:p w14:paraId="55526C22" w14:textId="77777777" w:rsidR="00545CC1" w:rsidRPr="007D5185" w:rsidRDefault="00545CC1" w:rsidP="0082527C">
            <w:pPr>
              <w:pStyle w:val="ac"/>
            </w:pPr>
            <w:r w:rsidRPr="007D5185">
              <w:t>12</w:t>
            </w:r>
          </w:p>
        </w:tc>
      </w:tr>
      <w:tr w:rsidR="00545CC1" w:rsidRPr="007D5185" w14:paraId="3C08F508" w14:textId="77777777" w:rsidTr="0082527C">
        <w:trPr>
          <w:jc w:val="center"/>
        </w:trPr>
        <w:tc>
          <w:tcPr>
            <w:tcW w:w="1129" w:type="dxa"/>
          </w:tcPr>
          <w:p w14:paraId="0739D0FE" w14:textId="77777777" w:rsidR="00545CC1" w:rsidRPr="007D5185" w:rsidRDefault="00545CC1" w:rsidP="0082527C">
            <w:pPr>
              <w:pStyle w:val="ac"/>
            </w:pPr>
            <w:r w:rsidRPr="007D5185">
              <w:t>11</w:t>
            </w:r>
          </w:p>
        </w:tc>
        <w:tc>
          <w:tcPr>
            <w:tcW w:w="3544" w:type="dxa"/>
          </w:tcPr>
          <w:p w14:paraId="5013521A" w14:textId="77777777" w:rsidR="00545CC1" w:rsidRPr="007D5185" w:rsidRDefault="00545CC1" w:rsidP="0082527C">
            <w:pPr>
              <w:pStyle w:val="ac"/>
            </w:pPr>
            <w:r w:rsidRPr="007D5185">
              <w:rPr>
                <w:rFonts w:hint="eastAsia"/>
              </w:rPr>
              <w:t>硫化物</w:t>
            </w:r>
          </w:p>
        </w:tc>
        <w:tc>
          <w:tcPr>
            <w:tcW w:w="3623" w:type="dxa"/>
          </w:tcPr>
          <w:p w14:paraId="10418145" w14:textId="77777777" w:rsidR="00545CC1" w:rsidRPr="007D5185" w:rsidRDefault="00545CC1" w:rsidP="0082527C">
            <w:pPr>
              <w:pStyle w:val="ac"/>
            </w:pPr>
            <w:r w:rsidRPr="007D5185">
              <w:t>0.5</w:t>
            </w:r>
          </w:p>
        </w:tc>
      </w:tr>
      <w:tr w:rsidR="00545CC1" w:rsidRPr="007D5185" w14:paraId="20B9B29A" w14:textId="77777777" w:rsidTr="0082527C">
        <w:trPr>
          <w:jc w:val="center"/>
        </w:trPr>
        <w:tc>
          <w:tcPr>
            <w:tcW w:w="1129" w:type="dxa"/>
          </w:tcPr>
          <w:p w14:paraId="3EACF9E4" w14:textId="77777777" w:rsidR="00545CC1" w:rsidRPr="007D5185" w:rsidRDefault="00545CC1" w:rsidP="0082527C">
            <w:pPr>
              <w:pStyle w:val="ac"/>
            </w:pPr>
            <w:r w:rsidRPr="007D5185">
              <w:t>12</w:t>
            </w:r>
          </w:p>
        </w:tc>
        <w:tc>
          <w:tcPr>
            <w:tcW w:w="3544" w:type="dxa"/>
          </w:tcPr>
          <w:p w14:paraId="0CFB6C55" w14:textId="77777777" w:rsidR="00545CC1" w:rsidRPr="007D5185" w:rsidRDefault="00545CC1" w:rsidP="0082527C">
            <w:pPr>
              <w:pStyle w:val="ac"/>
            </w:pPr>
            <w:r w:rsidRPr="007D5185">
              <w:rPr>
                <w:rFonts w:hint="eastAsia"/>
              </w:rPr>
              <w:t>苯胺类</w:t>
            </w:r>
          </w:p>
        </w:tc>
        <w:tc>
          <w:tcPr>
            <w:tcW w:w="3623" w:type="dxa"/>
          </w:tcPr>
          <w:p w14:paraId="2477BDD1" w14:textId="77777777" w:rsidR="00545CC1" w:rsidRPr="007D5185" w:rsidRDefault="00545CC1" w:rsidP="0082527C">
            <w:pPr>
              <w:pStyle w:val="ac"/>
            </w:pPr>
            <w:r w:rsidRPr="007D5185">
              <w:t>1.0</w:t>
            </w:r>
          </w:p>
        </w:tc>
      </w:tr>
      <w:tr w:rsidR="00545CC1" w:rsidRPr="007D5185" w14:paraId="28A63E74" w14:textId="77777777" w:rsidTr="0082527C">
        <w:trPr>
          <w:jc w:val="center"/>
        </w:trPr>
        <w:tc>
          <w:tcPr>
            <w:tcW w:w="1129" w:type="dxa"/>
          </w:tcPr>
          <w:p w14:paraId="0F056FDA" w14:textId="77777777" w:rsidR="00545CC1" w:rsidRPr="007D5185" w:rsidRDefault="00545CC1" w:rsidP="0082527C">
            <w:pPr>
              <w:pStyle w:val="ac"/>
            </w:pPr>
            <w:r w:rsidRPr="007D5185">
              <w:t>13</w:t>
            </w:r>
          </w:p>
        </w:tc>
        <w:tc>
          <w:tcPr>
            <w:tcW w:w="3544" w:type="dxa"/>
          </w:tcPr>
          <w:p w14:paraId="5EA0B09F" w14:textId="77777777" w:rsidR="00545CC1" w:rsidRPr="007D5185" w:rsidRDefault="00545CC1" w:rsidP="0082527C">
            <w:pPr>
              <w:pStyle w:val="ac"/>
            </w:pPr>
            <w:r w:rsidRPr="007D5185">
              <w:rPr>
                <w:rFonts w:hint="eastAsia"/>
              </w:rPr>
              <w:t>六价铬</w:t>
            </w:r>
          </w:p>
        </w:tc>
        <w:tc>
          <w:tcPr>
            <w:tcW w:w="3623" w:type="dxa"/>
          </w:tcPr>
          <w:p w14:paraId="55A4A6F7" w14:textId="77777777" w:rsidR="00545CC1" w:rsidRPr="007D5185" w:rsidRDefault="00545CC1" w:rsidP="0082527C">
            <w:pPr>
              <w:pStyle w:val="ac"/>
            </w:pPr>
            <w:r w:rsidRPr="007D5185">
              <w:t>0.5</w:t>
            </w:r>
          </w:p>
        </w:tc>
      </w:tr>
      <w:tr w:rsidR="00545CC1" w:rsidRPr="007D5185" w14:paraId="1D199FE2" w14:textId="77777777" w:rsidTr="0082527C">
        <w:trPr>
          <w:jc w:val="center"/>
        </w:trPr>
        <w:tc>
          <w:tcPr>
            <w:tcW w:w="1129" w:type="dxa"/>
          </w:tcPr>
          <w:p w14:paraId="0CB6B120" w14:textId="77777777" w:rsidR="00545CC1" w:rsidRPr="007D5185" w:rsidRDefault="00545CC1" w:rsidP="0082527C">
            <w:pPr>
              <w:pStyle w:val="ac"/>
            </w:pPr>
            <w:r w:rsidRPr="007D5185">
              <w:t>14</w:t>
            </w:r>
          </w:p>
        </w:tc>
        <w:tc>
          <w:tcPr>
            <w:tcW w:w="3544" w:type="dxa"/>
          </w:tcPr>
          <w:p w14:paraId="57B5C8F4" w14:textId="77777777" w:rsidR="00545CC1" w:rsidRPr="007D5185" w:rsidRDefault="00545CC1" w:rsidP="0082527C">
            <w:pPr>
              <w:pStyle w:val="ac"/>
            </w:pPr>
            <w:r w:rsidRPr="007D5185">
              <w:rPr>
                <w:rFonts w:hint="eastAsia"/>
              </w:rPr>
              <w:t>总锑</w:t>
            </w:r>
          </w:p>
        </w:tc>
        <w:tc>
          <w:tcPr>
            <w:tcW w:w="3623" w:type="dxa"/>
          </w:tcPr>
          <w:p w14:paraId="73EB188C" w14:textId="77777777" w:rsidR="00545CC1" w:rsidRPr="007D5185" w:rsidRDefault="00545CC1" w:rsidP="0082527C">
            <w:pPr>
              <w:pStyle w:val="ac"/>
            </w:pPr>
            <w:r w:rsidRPr="007D5185">
              <w:t>0.1</w:t>
            </w:r>
          </w:p>
        </w:tc>
      </w:tr>
    </w:tbl>
    <w:p w14:paraId="7B175FAA" w14:textId="77777777" w:rsidR="00545CC1" w:rsidRPr="00F76B9B" w:rsidRDefault="00545CC1" w:rsidP="00545CC1">
      <w:pPr>
        <w:ind w:firstLine="480"/>
        <w:rPr>
          <w:rFonts w:ascii="宋体" w:hAnsi="宋体"/>
        </w:rPr>
      </w:pPr>
      <w:r w:rsidRPr="00F76B9B">
        <w:rPr>
          <w:rFonts w:ascii="宋体" w:hAnsi="宋体" w:hint="eastAsia"/>
        </w:rPr>
        <w:t>回用水水质指标除硬度外，应执行</w:t>
      </w:r>
      <w:r w:rsidRPr="003F379F">
        <w:rPr>
          <w:rFonts w:ascii="宋体" w:hAnsi="宋体" w:hint="eastAsia"/>
        </w:rPr>
        <w:t>《纺织染整工业废水治理工程技术》（HJ</w:t>
      </w:r>
      <w:r w:rsidRPr="003F379F">
        <w:rPr>
          <w:rFonts w:ascii="宋体" w:hAnsi="宋体"/>
        </w:rPr>
        <w:t>471</w:t>
      </w:r>
      <w:r w:rsidRPr="003F379F">
        <w:rPr>
          <w:rFonts w:ascii="宋体" w:hAnsi="宋体" w:hint="eastAsia"/>
        </w:rPr>
        <w:t>-</w:t>
      </w:r>
      <w:r w:rsidRPr="003F379F">
        <w:rPr>
          <w:rFonts w:ascii="宋体" w:hAnsi="宋体"/>
        </w:rPr>
        <w:t>2020</w:t>
      </w:r>
      <w:r w:rsidRPr="003F379F">
        <w:rPr>
          <w:rFonts w:ascii="宋体" w:hAnsi="宋体" w:hint="eastAsia"/>
        </w:rPr>
        <w:t>）按附录C.</w:t>
      </w:r>
      <w:r w:rsidRPr="003F379F">
        <w:rPr>
          <w:rFonts w:ascii="宋体" w:hAnsi="宋体"/>
        </w:rPr>
        <w:t>2染色</w:t>
      </w:r>
      <w:r w:rsidRPr="003F379F">
        <w:rPr>
          <w:rFonts w:ascii="宋体" w:hAnsi="宋体" w:hint="eastAsia"/>
        </w:rPr>
        <w:t>/</w:t>
      </w:r>
      <w:r w:rsidRPr="003F379F">
        <w:rPr>
          <w:rFonts w:ascii="宋体" w:hAnsi="宋体"/>
        </w:rPr>
        <w:t>印花</w:t>
      </w:r>
      <w:r w:rsidRPr="003F379F">
        <w:rPr>
          <w:rFonts w:ascii="宋体" w:hAnsi="宋体" w:hint="eastAsia"/>
        </w:rPr>
        <w:t>用水水质</w:t>
      </w:r>
      <w:r>
        <w:rPr>
          <w:rFonts w:ascii="宋体" w:hAnsi="宋体" w:hint="eastAsia"/>
        </w:rPr>
        <w:t>（除硬度、铁、锰）</w:t>
      </w:r>
      <w:r w:rsidRPr="00F76B9B">
        <w:rPr>
          <w:rFonts w:ascii="宋体" w:hAnsi="宋体"/>
        </w:rPr>
        <w:t>。</w:t>
      </w:r>
      <w:r w:rsidRPr="00F76B9B">
        <w:rPr>
          <w:rFonts w:ascii="宋体" w:hAnsi="宋体" w:hint="eastAsia"/>
        </w:rPr>
        <w:t>企业如对硬度有需要，自行在终端加装软水处理设备。回用水水质标准见下表所示。</w:t>
      </w:r>
    </w:p>
    <w:p w14:paraId="4ABDF04C" w14:textId="77777777" w:rsidR="00545CC1" w:rsidRPr="00F76B9B" w:rsidRDefault="00545CC1" w:rsidP="00545CC1">
      <w:pPr>
        <w:pStyle w:val="af0"/>
        <w:ind w:firstLine="420"/>
        <w:rPr>
          <w:sz w:val="21"/>
        </w:rPr>
      </w:pPr>
      <w:bookmarkStart w:id="23" w:name="_Ref93265551"/>
      <w:r w:rsidRPr="00F76B9B">
        <w:rPr>
          <w:rFonts w:hint="eastAsia"/>
          <w:sz w:val="21"/>
        </w:rPr>
        <w:t>表</w:t>
      </w:r>
      <w:r w:rsidRPr="00F76B9B">
        <w:rPr>
          <w:rFonts w:hint="eastAsia"/>
          <w:sz w:val="21"/>
        </w:rPr>
        <w:t xml:space="preserve"> </w:t>
      </w:r>
      <w:r w:rsidRPr="00F76B9B">
        <w:rPr>
          <w:sz w:val="21"/>
        </w:rPr>
        <w:t>3.5</w:t>
      </w:r>
      <w:r w:rsidRPr="00F76B9B">
        <w:rPr>
          <w:sz w:val="21"/>
        </w:rPr>
        <w:noBreakHyphen/>
        <w:t>2</w:t>
      </w:r>
      <w:bookmarkEnd w:id="23"/>
      <w:r w:rsidRPr="00F76B9B">
        <w:rPr>
          <w:rFonts w:hint="eastAsia"/>
          <w:sz w:val="21"/>
        </w:rPr>
        <w:t>回用水水质标准（单位：</w:t>
      </w:r>
      <w:r w:rsidRPr="00F76B9B">
        <w:rPr>
          <w:rFonts w:hint="eastAsia"/>
          <w:sz w:val="21"/>
        </w:rPr>
        <w:t>m</w:t>
      </w:r>
      <w:r w:rsidRPr="00F76B9B">
        <w:rPr>
          <w:sz w:val="21"/>
        </w:rPr>
        <w:t>g/L</w:t>
      </w:r>
      <w:r w:rsidRPr="00F76B9B">
        <w:rPr>
          <w:rFonts w:hint="eastAsia"/>
          <w:sz w:val="21"/>
        </w:rPr>
        <w:t>，</w:t>
      </w:r>
      <w:r w:rsidRPr="00F76B9B">
        <w:rPr>
          <w:rFonts w:hint="eastAsia"/>
          <w:sz w:val="21"/>
        </w:rPr>
        <w:t>pH</w:t>
      </w:r>
      <w:r w:rsidRPr="00F76B9B">
        <w:rPr>
          <w:rFonts w:hint="eastAsia"/>
          <w:sz w:val="21"/>
        </w:rPr>
        <w:t>、色度、透明度、电导率除外）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3546"/>
        <w:gridCol w:w="3622"/>
      </w:tblGrid>
      <w:tr w:rsidR="00545CC1" w:rsidRPr="00F76B9B" w14:paraId="66670052" w14:textId="77777777" w:rsidTr="0082527C">
        <w:trPr>
          <w:trHeight w:val="482"/>
        </w:trPr>
        <w:tc>
          <w:tcPr>
            <w:tcW w:w="680" w:type="pct"/>
            <w:vAlign w:val="center"/>
          </w:tcPr>
          <w:p w14:paraId="73B8710B" w14:textId="77777777" w:rsidR="00545CC1" w:rsidRPr="00F76B9B" w:rsidRDefault="00545CC1" w:rsidP="0082527C">
            <w:pPr>
              <w:pStyle w:val="ac"/>
              <w:spacing w:line="360" w:lineRule="auto"/>
            </w:pPr>
            <w:r w:rsidRPr="00F76B9B">
              <w:t>序号</w:t>
            </w:r>
          </w:p>
        </w:tc>
        <w:tc>
          <w:tcPr>
            <w:tcW w:w="2137" w:type="pct"/>
            <w:shd w:val="clear" w:color="auto" w:fill="auto"/>
            <w:vAlign w:val="center"/>
            <w:hideMark/>
          </w:tcPr>
          <w:p w14:paraId="05D5A03F" w14:textId="77777777" w:rsidR="00545CC1" w:rsidRPr="00F76B9B" w:rsidRDefault="00545CC1" w:rsidP="0082527C">
            <w:pPr>
              <w:pStyle w:val="ac"/>
              <w:spacing w:line="360" w:lineRule="auto"/>
            </w:pPr>
            <w:r w:rsidRPr="00F76B9B">
              <w:t>指标</w:t>
            </w:r>
          </w:p>
        </w:tc>
        <w:tc>
          <w:tcPr>
            <w:tcW w:w="2183" w:type="pct"/>
            <w:shd w:val="clear" w:color="auto" w:fill="auto"/>
            <w:vAlign w:val="center"/>
            <w:hideMark/>
          </w:tcPr>
          <w:p w14:paraId="6F713E11" w14:textId="77777777" w:rsidR="00545CC1" w:rsidRPr="00F76B9B" w:rsidRDefault="00545CC1" w:rsidP="0082527C">
            <w:pPr>
              <w:pStyle w:val="ac"/>
              <w:spacing w:line="360" w:lineRule="auto"/>
            </w:pPr>
            <w:r w:rsidRPr="00F76B9B">
              <w:rPr>
                <w:rFonts w:hint="eastAsia"/>
              </w:rPr>
              <w:t>回用水出水</w:t>
            </w:r>
            <w:r w:rsidRPr="00F76B9B">
              <w:t>指标</w:t>
            </w:r>
          </w:p>
        </w:tc>
      </w:tr>
      <w:tr w:rsidR="00545CC1" w:rsidRPr="00F76B9B" w14:paraId="10AD375F" w14:textId="77777777" w:rsidTr="0082527C">
        <w:trPr>
          <w:trHeight w:val="336"/>
        </w:trPr>
        <w:tc>
          <w:tcPr>
            <w:tcW w:w="680" w:type="pct"/>
            <w:vAlign w:val="center"/>
          </w:tcPr>
          <w:p w14:paraId="1884243B" w14:textId="77777777" w:rsidR="00545CC1" w:rsidRPr="00F76B9B" w:rsidRDefault="00545CC1" w:rsidP="0082527C">
            <w:pPr>
              <w:pStyle w:val="ac"/>
              <w:spacing w:line="360" w:lineRule="auto"/>
            </w:pPr>
            <w:r w:rsidRPr="00F76B9B">
              <w:t>1</w:t>
            </w:r>
          </w:p>
        </w:tc>
        <w:tc>
          <w:tcPr>
            <w:tcW w:w="2137" w:type="pct"/>
            <w:shd w:val="clear" w:color="auto" w:fill="auto"/>
            <w:vAlign w:val="center"/>
            <w:hideMark/>
          </w:tcPr>
          <w:p w14:paraId="206EA821" w14:textId="77777777" w:rsidR="00545CC1" w:rsidRPr="00F76B9B" w:rsidRDefault="00545CC1" w:rsidP="0082527C">
            <w:pPr>
              <w:pStyle w:val="ac"/>
              <w:spacing w:line="360" w:lineRule="auto"/>
            </w:pPr>
            <w:r w:rsidRPr="00F76B9B">
              <w:t>色度（</w:t>
            </w:r>
            <w:proofErr w:type="gramStart"/>
            <w:r w:rsidRPr="00F76B9B">
              <w:t>倍</w:t>
            </w:r>
            <w:proofErr w:type="gramEnd"/>
            <w:r w:rsidRPr="00F76B9B">
              <w:t>）</w:t>
            </w:r>
          </w:p>
        </w:tc>
        <w:tc>
          <w:tcPr>
            <w:tcW w:w="2183" w:type="pct"/>
            <w:shd w:val="clear" w:color="auto" w:fill="auto"/>
            <w:vAlign w:val="center"/>
            <w:hideMark/>
          </w:tcPr>
          <w:p w14:paraId="5034B269" w14:textId="77777777" w:rsidR="00545CC1" w:rsidRPr="00F76B9B" w:rsidRDefault="00545CC1" w:rsidP="0082527C">
            <w:pPr>
              <w:pStyle w:val="ac"/>
              <w:spacing w:line="360" w:lineRule="auto"/>
              <w:rPr>
                <w:rFonts w:eastAsia="等线"/>
              </w:rPr>
            </w:pPr>
            <w:r w:rsidRPr="00F76B9B">
              <w:rPr>
                <w:rFonts w:eastAsia="等线"/>
              </w:rPr>
              <w:t>≤</w:t>
            </w:r>
            <w:r>
              <w:rPr>
                <w:rFonts w:eastAsia="等线"/>
              </w:rPr>
              <w:t>10</w:t>
            </w:r>
          </w:p>
        </w:tc>
      </w:tr>
      <w:tr w:rsidR="00545CC1" w:rsidRPr="00F76B9B" w14:paraId="15C33013" w14:textId="77777777" w:rsidTr="0082527C">
        <w:trPr>
          <w:trHeight w:val="336"/>
        </w:trPr>
        <w:tc>
          <w:tcPr>
            <w:tcW w:w="680" w:type="pct"/>
            <w:vAlign w:val="center"/>
          </w:tcPr>
          <w:p w14:paraId="6031E717" w14:textId="77777777" w:rsidR="00545CC1" w:rsidRPr="00F76B9B" w:rsidRDefault="00545CC1" w:rsidP="0082527C">
            <w:pPr>
              <w:pStyle w:val="ac"/>
              <w:spacing w:line="360" w:lineRule="auto"/>
            </w:pPr>
            <w:r w:rsidRPr="00F76B9B">
              <w:t>2</w:t>
            </w:r>
          </w:p>
        </w:tc>
        <w:tc>
          <w:tcPr>
            <w:tcW w:w="2137" w:type="pct"/>
            <w:shd w:val="clear" w:color="auto" w:fill="auto"/>
            <w:vAlign w:val="center"/>
            <w:hideMark/>
          </w:tcPr>
          <w:p w14:paraId="757B444E" w14:textId="77777777" w:rsidR="00545CC1" w:rsidRPr="00F76B9B" w:rsidRDefault="00545CC1" w:rsidP="0082527C">
            <w:pPr>
              <w:pStyle w:val="ac"/>
              <w:spacing w:line="360" w:lineRule="auto"/>
            </w:pPr>
            <w:r w:rsidRPr="00F76B9B">
              <w:t>总硬度</w:t>
            </w:r>
          </w:p>
        </w:tc>
        <w:tc>
          <w:tcPr>
            <w:tcW w:w="2183" w:type="pct"/>
            <w:shd w:val="clear" w:color="auto" w:fill="auto"/>
            <w:vAlign w:val="center"/>
            <w:hideMark/>
          </w:tcPr>
          <w:p w14:paraId="14F85435" w14:textId="77777777" w:rsidR="00545CC1" w:rsidRPr="00F76B9B" w:rsidRDefault="00545CC1" w:rsidP="0082527C">
            <w:pPr>
              <w:pStyle w:val="ac"/>
              <w:spacing w:line="360" w:lineRule="auto"/>
              <w:rPr>
                <w:rFonts w:eastAsia="等线"/>
              </w:rPr>
            </w:pPr>
            <w:r w:rsidRPr="00F76B9B">
              <w:rPr>
                <w:rFonts w:eastAsia="等线"/>
              </w:rPr>
              <w:t>≤450</w:t>
            </w:r>
          </w:p>
        </w:tc>
      </w:tr>
      <w:tr w:rsidR="00545CC1" w:rsidRPr="00F76B9B" w14:paraId="70811E65" w14:textId="77777777" w:rsidTr="0082527C">
        <w:trPr>
          <w:trHeight w:val="336"/>
        </w:trPr>
        <w:tc>
          <w:tcPr>
            <w:tcW w:w="680" w:type="pct"/>
            <w:vAlign w:val="center"/>
          </w:tcPr>
          <w:p w14:paraId="7C1812EE" w14:textId="77777777" w:rsidR="00545CC1" w:rsidRPr="00F76B9B" w:rsidRDefault="00545CC1" w:rsidP="0082527C">
            <w:pPr>
              <w:pStyle w:val="ac"/>
              <w:spacing w:line="360" w:lineRule="auto"/>
              <w:rPr>
                <w:rFonts w:eastAsia="等线"/>
              </w:rPr>
            </w:pPr>
            <w:r w:rsidRPr="00F76B9B">
              <w:rPr>
                <w:rFonts w:eastAsia="等线"/>
              </w:rPr>
              <w:t>3</w:t>
            </w:r>
          </w:p>
        </w:tc>
        <w:tc>
          <w:tcPr>
            <w:tcW w:w="2137" w:type="pct"/>
            <w:shd w:val="clear" w:color="auto" w:fill="auto"/>
            <w:vAlign w:val="center"/>
            <w:hideMark/>
          </w:tcPr>
          <w:p w14:paraId="429B1FFC" w14:textId="77777777" w:rsidR="00545CC1" w:rsidRPr="00F76B9B" w:rsidRDefault="00545CC1" w:rsidP="0082527C">
            <w:pPr>
              <w:pStyle w:val="ac"/>
              <w:spacing w:line="360" w:lineRule="auto"/>
              <w:rPr>
                <w:rFonts w:eastAsia="等线"/>
              </w:rPr>
            </w:pPr>
            <w:r w:rsidRPr="00F76B9B">
              <w:rPr>
                <w:rFonts w:eastAsia="等线"/>
              </w:rPr>
              <w:t>pH</w:t>
            </w:r>
            <w:r w:rsidRPr="00F76B9B">
              <w:t>值</w:t>
            </w:r>
          </w:p>
        </w:tc>
        <w:tc>
          <w:tcPr>
            <w:tcW w:w="2183" w:type="pct"/>
            <w:shd w:val="clear" w:color="auto" w:fill="auto"/>
            <w:vAlign w:val="center"/>
            <w:hideMark/>
          </w:tcPr>
          <w:p w14:paraId="5426D333" w14:textId="77777777" w:rsidR="00545CC1" w:rsidRPr="00F76B9B" w:rsidRDefault="00545CC1" w:rsidP="0082527C">
            <w:pPr>
              <w:pStyle w:val="ac"/>
              <w:spacing w:line="360" w:lineRule="auto"/>
              <w:rPr>
                <w:rFonts w:eastAsia="等线"/>
              </w:rPr>
            </w:pPr>
            <w:r>
              <w:rPr>
                <w:rFonts w:eastAsia="等线"/>
              </w:rPr>
              <w:t>6.5</w:t>
            </w:r>
            <w:r>
              <w:rPr>
                <w:rFonts w:eastAsia="等线" w:hint="eastAsia"/>
              </w:rPr>
              <w:t>~</w:t>
            </w:r>
            <w:r>
              <w:rPr>
                <w:rFonts w:eastAsia="等线"/>
              </w:rPr>
              <w:t>8.5</w:t>
            </w:r>
          </w:p>
        </w:tc>
      </w:tr>
      <w:tr w:rsidR="00545CC1" w:rsidRPr="00F76B9B" w14:paraId="2064CF04" w14:textId="77777777" w:rsidTr="0082527C">
        <w:trPr>
          <w:trHeight w:val="336"/>
        </w:trPr>
        <w:tc>
          <w:tcPr>
            <w:tcW w:w="680" w:type="pct"/>
            <w:vAlign w:val="center"/>
          </w:tcPr>
          <w:p w14:paraId="247804D9" w14:textId="77777777" w:rsidR="00545CC1" w:rsidRPr="00F76B9B" w:rsidRDefault="00545CC1" w:rsidP="0082527C">
            <w:pPr>
              <w:pStyle w:val="ac"/>
              <w:spacing w:line="360" w:lineRule="auto"/>
            </w:pPr>
            <w:r>
              <w:t>4</w:t>
            </w:r>
          </w:p>
        </w:tc>
        <w:tc>
          <w:tcPr>
            <w:tcW w:w="2137" w:type="pct"/>
            <w:shd w:val="clear" w:color="auto" w:fill="auto"/>
            <w:vAlign w:val="center"/>
            <w:hideMark/>
          </w:tcPr>
          <w:p w14:paraId="2B5ED1EC" w14:textId="77777777" w:rsidR="00545CC1" w:rsidRPr="00F76B9B" w:rsidRDefault="00545CC1" w:rsidP="0082527C">
            <w:pPr>
              <w:pStyle w:val="ac"/>
              <w:spacing w:line="360" w:lineRule="auto"/>
            </w:pPr>
            <w:r w:rsidRPr="00F76B9B">
              <w:t>透明度（</w:t>
            </w:r>
            <w:r>
              <w:rPr>
                <w:rFonts w:hint="eastAsia"/>
              </w:rPr>
              <w:t>cm</w:t>
            </w:r>
            <w:r w:rsidRPr="00F76B9B">
              <w:t>）</w:t>
            </w:r>
          </w:p>
        </w:tc>
        <w:tc>
          <w:tcPr>
            <w:tcW w:w="2183" w:type="pct"/>
            <w:shd w:val="clear" w:color="auto" w:fill="auto"/>
            <w:vAlign w:val="center"/>
            <w:hideMark/>
          </w:tcPr>
          <w:p w14:paraId="6FA82372" w14:textId="77777777" w:rsidR="00545CC1" w:rsidRPr="00F76B9B" w:rsidRDefault="00545CC1" w:rsidP="0082527C">
            <w:pPr>
              <w:pStyle w:val="ac"/>
              <w:spacing w:line="360" w:lineRule="auto"/>
              <w:rPr>
                <w:rFonts w:eastAsia="等线"/>
              </w:rPr>
            </w:pPr>
            <w:r>
              <w:rPr>
                <w:rFonts w:eastAsia="等线" w:hint="eastAsia"/>
              </w:rPr>
              <w:t>≥</w:t>
            </w:r>
            <w:r w:rsidRPr="00F76B9B">
              <w:rPr>
                <w:rFonts w:eastAsia="等线"/>
              </w:rPr>
              <w:t>30</w:t>
            </w:r>
          </w:p>
        </w:tc>
      </w:tr>
      <w:tr w:rsidR="00545CC1" w:rsidRPr="00F76B9B" w14:paraId="2B1A29B4" w14:textId="77777777" w:rsidTr="0082527C">
        <w:trPr>
          <w:trHeight w:val="324"/>
        </w:trPr>
        <w:tc>
          <w:tcPr>
            <w:tcW w:w="680" w:type="pct"/>
            <w:vAlign w:val="center"/>
          </w:tcPr>
          <w:p w14:paraId="56669701" w14:textId="77777777" w:rsidR="00545CC1" w:rsidRPr="00F76B9B" w:rsidRDefault="00545CC1" w:rsidP="0082527C">
            <w:pPr>
              <w:pStyle w:val="ac"/>
              <w:spacing w:line="360" w:lineRule="auto"/>
              <w:rPr>
                <w:rFonts w:eastAsia="等线"/>
              </w:rPr>
            </w:pPr>
            <w:r>
              <w:rPr>
                <w:rFonts w:eastAsia="等线"/>
              </w:rPr>
              <w:t>5</w:t>
            </w:r>
          </w:p>
        </w:tc>
        <w:tc>
          <w:tcPr>
            <w:tcW w:w="2137" w:type="pct"/>
            <w:shd w:val="clear" w:color="auto" w:fill="auto"/>
            <w:vAlign w:val="center"/>
            <w:hideMark/>
          </w:tcPr>
          <w:p w14:paraId="38BBF74D" w14:textId="77777777" w:rsidR="00545CC1" w:rsidRPr="00F76B9B" w:rsidRDefault="00545CC1" w:rsidP="0082527C">
            <w:pPr>
              <w:pStyle w:val="ac"/>
              <w:spacing w:line="360" w:lineRule="auto"/>
              <w:rPr>
                <w:rFonts w:eastAsia="等线"/>
              </w:rPr>
            </w:pPr>
            <w:r>
              <w:rPr>
                <w:rFonts w:eastAsia="等线" w:hint="eastAsia"/>
              </w:rPr>
              <w:t>悬浮物（</w:t>
            </w:r>
            <w:r>
              <w:rPr>
                <w:rFonts w:eastAsia="等线" w:hint="eastAsia"/>
              </w:rPr>
              <w:t>mg/L</w:t>
            </w:r>
            <w:r>
              <w:rPr>
                <w:rFonts w:eastAsia="等线" w:hint="eastAsia"/>
              </w:rPr>
              <w:t>）</w:t>
            </w:r>
          </w:p>
        </w:tc>
        <w:tc>
          <w:tcPr>
            <w:tcW w:w="2183" w:type="pct"/>
            <w:shd w:val="clear" w:color="auto" w:fill="auto"/>
            <w:vAlign w:val="center"/>
            <w:hideMark/>
          </w:tcPr>
          <w:p w14:paraId="1E0B1B11" w14:textId="77777777" w:rsidR="00545CC1" w:rsidRPr="00F76B9B" w:rsidRDefault="00545CC1" w:rsidP="0082527C">
            <w:pPr>
              <w:pStyle w:val="ac"/>
              <w:spacing w:line="360" w:lineRule="auto"/>
              <w:rPr>
                <w:rFonts w:eastAsia="等线"/>
              </w:rPr>
            </w:pPr>
            <w:r w:rsidRPr="00F76B9B">
              <w:rPr>
                <w:rFonts w:eastAsia="等线"/>
              </w:rPr>
              <w:t>≤</w:t>
            </w:r>
            <w:r>
              <w:rPr>
                <w:rFonts w:eastAsia="等线"/>
              </w:rPr>
              <w:t>1</w:t>
            </w:r>
            <w:r w:rsidRPr="00F76B9B">
              <w:rPr>
                <w:rFonts w:eastAsia="等线"/>
              </w:rPr>
              <w:t>0</w:t>
            </w:r>
          </w:p>
        </w:tc>
      </w:tr>
    </w:tbl>
    <w:p w14:paraId="25BE9FA8" w14:textId="77777777" w:rsidR="00545CC1" w:rsidRPr="00F76B9B" w:rsidRDefault="00545CC1" w:rsidP="00545CC1">
      <w:pPr>
        <w:adjustRightInd w:val="0"/>
        <w:snapToGrid w:val="0"/>
        <w:spacing w:before="240"/>
        <w:ind w:firstLine="482"/>
        <w:rPr>
          <w:rFonts w:ascii="宋体" w:hAnsi="宋体"/>
          <w:b/>
        </w:rPr>
      </w:pPr>
      <w:r w:rsidRPr="00F76B9B">
        <w:rPr>
          <w:rFonts w:ascii="宋体" w:hAnsi="宋体"/>
          <w:b/>
        </w:rPr>
        <w:t>3.6</w:t>
      </w:r>
      <w:r w:rsidRPr="00F76B9B">
        <w:rPr>
          <w:rFonts w:ascii="宋体" w:hAnsi="宋体" w:hint="eastAsia"/>
          <w:b/>
        </w:rPr>
        <w:t xml:space="preserve"> 总体工艺路线及工艺流程</w:t>
      </w:r>
    </w:p>
    <w:p w14:paraId="1CFFAB87" w14:textId="77777777" w:rsidR="00545CC1" w:rsidRPr="00F76B9B" w:rsidRDefault="00545CC1" w:rsidP="00545CC1">
      <w:pPr>
        <w:adjustRightInd w:val="0"/>
        <w:snapToGrid w:val="0"/>
        <w:ind w:firstLine="482"/>
        <w:rPr>
          <w:rFonts w:ascii="宋体" w:hAnsi="宋体"/>
          <w:b/>
        </w:rPr>
      </w:pPr>
      <w:r w:rsidRPr="00F76B9B">
        <w:rPr>
          <w:rFonts w:ascii="宋体" w:hAnsi="宋体" w:hint="eastAsia"/>
          <w:b/>
        </w:rPr>
        <w:t>3.</w:t>
      </w:r>
      <w:r w:rsidRPr="00F76B9B">
        <w:rPr>
          <w:rFonts w:ascii="宋体" w:hAnsi="宋体"/>
          <w:b/>
        </w:rPr>
        <w:t>6</w:t>
      </w:r>
      <w:r w:rsidRPr="00F76B9B">
        <w:rPr>
          <w:rFonts w:ascii="宋体" w:hAnsi="宋体" w:hint="eastAsia"/>
          <w:b/>
        </w:rPr>
        <w:t>.</w:t>
      </w:r>
      <w:r w:rsidRPr="00F76B9B">
        <w:rPr>
          <w:rFonts w:ascii="宋体" w:hAnsi="宋体"/>
          <w:b/>
        </w:rPr>
        <w:t xml:space="preserve">1 </w:t>
      </w:r>
      <w:r w:rsidRPr="00F76B9B">
        <w:rPr>
          <w:rFonts w:ascii="宋体" w:hAnsi="宋体" w:hint="eastAsia"/>
          <w:b/>
        </w:rPr>
        <w:t>总体工艺路线</w:t>
      </w:r>
    </w:p>
    <w:p w14:paraId="17641610" w14:textId="3CCB5048" w:rsidR="00545CC1" w:rsidRDefault="00545CC1" w:rsidP="00545CC1">
      <w:pPr>
        <w:ind w:firstLine="480"/>
        <w:rPr>
          <w:rFonts w:ascii="宋体" w:hAnsi="宋体"/>
        </w:rPr>
      </w:pPr>
      <w:r w:rsidRPr="00F76B9B">
        <w:rPr>
          <w:rFonts w:ascii="宋体" w:hAnsi="宋体" w:hint="eastAsia"/>
        </w:rPr>
        <w:t>本项目根据废水的性质及排放标准，本工程</w:t>
      </w:r>
      <w:r>
        <w:rPr>
          <w:rFonts w:ascii="宋体" w:hAnsi="宋体" w:hint="eastAsia"/>
        </w:rPr>
        <w:t>推荐</w:t>
      </w:r>
      <w:r w:rsidRPr="00F76B9B">
        <w:rPr>
          <w:rFonts w:ascii="宋体" w:hAnsi="宋体" w:hint="eastAsia"/>
        </w:rPr>
        <w:t>采用“物化+生化+物化”的组合处理工艺路线。将进水进行预处理后再进行厌氧和好氧生化处理，接着采用物化处理和臭氧BAF方式进行深度处理，</w:t>
      </w:r>
      <w:proofErr w:type="gramStart"/>
      <w:r w:rsidRPr="00211B81">
        <w:rPr>
          <w:rFonts w:ascii="宋体" w:hAnsi="宋体" w:hint="eastAsia"/>
        </w:rPr>
        <w:t>最后经紫外</w:t>
      </w:r>
      <w:proofErr w:type="gramEnd"/>
      <w:r w:rsidRPr="00211B81">
        <w:rPr>
          <w:rFonts w:ascii="宋体" w:hAnsi="宋体" w:hint="eastAsia"/>
        </w:rPr>
        <w:t>消毒后外排</w:t>
      </w:r>
      <w:r w:rsidR="005C41C3">
        <w:rPr>
          <w:rFonts w:ascii="宋体" w:hAnsi="宋体" w:hint="eastAsia"/>
        </w:rPr>
        <w:t>。</w:t>
      </w:r>
      <w:r w:rsidRPr="00F76B9B">
        <w:rPr>
          <w:rFonts w:ascii="宋体" w:hAnsi="宋体" w:hint="eastAsia"/>
        </w:rPr>
        <w:t>回用水则采用</w:t>
      </w:r>
      <w:r>
        <w:rPr>
          <w:rFonts w:ascii="宋体" w:hAnsi="宋体" w:hint="eastAsia"/>
        </w:rPr>
        <w:t>“超滤-纳滤”</w:t>
      </w:r>
      <w:r w:rsidRPr="00F76B9B">
        <w:rPr>
          <w:rFonts w:ascii="宋体" w:hAnsi="宋体" w:hint="eastAsia"/>
        </w:rPr>
        <w:t>膜过滤方式进行处理，回用水的浓</w:t>
      </w:r>
      <w:r>
        <w:rPr>
          <w:rFonts w:ascii="宋体" w:hAnsi="宋体" w:hint="eastAsia"/>
        </w:rPr>
        <w:t>水</w:t>
      </w:r>
      <w:r w:rsidRPr="00F76B9B">
        <w:rPr>
          <w:rFonts w:ascii="宋体" w:hAnsi="宋体" w:hint="eastAsia"/>
        </w:rPr>
        <w:t>再采用高级氧化方式进行处理，淡水则回用到园区各企业。</w:t>
      </w:r>
      <w:r w:rsidR="002D62B9">
        <w:rPr>
          <w:rFonts w:hint="eastAsia"/>
          <w:szCs w:val="21"/>
        </w:rPr>
        <w:t>污泥处理：采用高压板框脱水工艺，脱水污泥交内部热电厂协同处置。</w:t>
      </w:r>
    </w:p>
    <w:p w14:paraId="75AF2A3E" w14:textId="77777777" w:rsidR="00545CC1" w:rsidRPr="00F76B9B" w:rsidRDefault="00545CC1" w:rsidP="00545CC1">
      <w:pPr>
        <w:ind w:firstLine="480"/>
      </w:pPr>
      <w:r w:rsidRPr="00F76B9B">
        <w:rPr>
          <w:rFonts w:ascii="宋体" w:hAnsi="宋体" w:hint="eastAsia"/>
        </w:rPr>
        <w:t>总体工艺路线如下图所示：</w:t>
      </w:r>
    </w:p>
    <w:p w14:paraId="5BF482D5" w14:textId="77777777" w:rsidR="00545CC1" w:rsidRPr="00F76B9B" w:rsidRDefault="00545CC1" w:rsidP="00545CC1">
      <w:pPr>
        <w:ind w:firstLineChars="0" w:firstLine="0"/>
        <w:jc w:val="center"/>
        <w:rPr>
          <w:rFonts w:eastAsiaTheme="minorEastAsia"/>
          <w:szCs w:val="28"/>
        </w:rPr>
      </w:pPr>
      <w:r w:rsidRPr="00F76B9B">
        <w:rPr>
          <w:rFonts w:eastAsia="PMingLiU"/>
          <w:szCs w:val="28"/>
        </w:rPr>
        <w:object w:dxaOrig="12072" w:dyaOrig="12720" w14:anchorId="494BF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482.2pt" o:ole="">
            <v:imagedata r:id="rId15" o:title="" croptop="-2766f" cropbottom="1780f" cropleft="3479f" cropright="4431f"/>
          </v:shape>
          <o:OLEObject Type="Embed" ProgID="Visio.Drawing.11" ShapeID="_x0000_i1025" DrawAspect="Content" ObjectID="_1709453413" r:id="rId16"/>
        </w:object>
      </w:r>
    </w:p>
    <w:p w14:paraId="4E4C1E63" w14:textId="77777777" w:rsidR="00545CC1" w:rsidRDefault="00545CC1" w:rsidP="00545CC1">
      <w:pPr>
        <w:ind w:firstLine="480"/>
        <w:jc w:val="center"/>
        <w:rPr>
          <w:szCs w:val="21"/>
        </w:rPr>
      </w:pPr>
      <w:r>
        <w:rPr>
          <w:rFonts w:hint="eastAsia"/>
          <w:szCs w:val="21"/>
        </w:rPr>
        <w:t xml:space="preserve"> </w:t>
      </w:r>
      <w:r>
        <w:rPr>
          <w:szCs w:val="21"/>
        </w:rPr>
        <w:t xml:space="preserve">      </w:t>
      </w:r>
      <w:r w:rsidRPr="00F76B9B">
        <w:rPr>
          <w:rFonts w:hint="eastAsia"/>
          <w:szCs w:val="21"/>
        </w:rPr>
        <w:t>图</w:t>
      </w:r>
      <w:r w:rsidRPr="00F76B9B">
        <w:rPr>
          <w:rFonts w:hint="eastAsia"/>
          <w:szCs w:val="21"/>
        </w:rPr>
        <w:t>3</w:t>
      </w:r>
      <w:r w:rsidRPr="00F76B9B">
        <w:rPr>
          <w:szCs w:val="21"/>
        </w:rPr>
        <w:t xml:space="preserve">.6-1 </w:t>
      </w:r>
      <w:r w:rsidRPr="00F76B9B">
        <w:rPr>
          <w:rFonts w:hint="eastAsia"/>
          <w:szCs w:val="21"/>
        </w:rPr>
        <w:t>总体工艺路线图</w:t>
      </w:r>
    </w:p>
    <w:p w14:paraId="5936A337" w14:textId="77777777" w:rsidR="00545CC1" w:rsidRPr="00F76B9B" w:rsidRDefault="00545CC1" w:rsidP="00545CC1">
      <w:pPr>
        <w:ind w:firstLine="480"/>
        <w:jc w:val="center"/>
        <w:rPr>
          <w:szCs w:val="21"/>
        </w:rPr>
      </w:pPr>
    </w:p>
    <w:p w14:paraId="20205A5C" w14:textId="77777777" w:rsidR="00545CC1" w:rsidRPr="00F76B9B" w:rsidRDefault="00545CC1" w:rsidP="00545CC1">
      <w:pPr>
        <w:adjustRightInd w:val="0"/>
        <w:snapToGrid w:val="0"/>
        <w:ind w:firstLine="482"/>
        <w:rPr>
          <w:rFonts w:ascii="宋体" w:hAnsi="宋体"/>
          <w:b/>
        </w:rPr>
      </w:pPr>
      <w:r w:rsidRPr="00F76B9B">
        <w:rPr>
          <w:rFonts w:ascii="宋体" w:hAnsi="宋体" w:hint="eastAsia"/>
          <w:b/>
        </w:rPr>
        <w:t>3</w:t>
      </w:r>
      <w:r w:rsidRPr="00F76B9B">
        <w:rPr>
          <w:rFonts w:ascii="宋体" w:hAnsi="宋体"/>
          <w:b/>
        </w:rPr>
        <w:t>.6.2</w:t>
      </w:r>
      <w:r>
        <w:rPr>
          <w:rFonts w:ascii="宋体" w:hAnsi="宋体" w:hint="eastAsia"/>
          <w:b/>
        </w:rPr>
        <w:t>参考</w:t>
      </w:r>
      <w:r w:rsidRPr="00F76B9B">
        <w:rPr>
          <w:rFonts w:ascii="宋体" w:hAnsi="宋体" w:hint="eastAsia"/>
          <w:b/>
        </w:rPr>
        <w:t>工艺流程图</w:t>
      </w:r>
    </w:p>
    <w:p w14:paraId="14374C0C" w14:textId="77777777" w:rsidR="00545CC1" w:rsidRPr="00F76B9B" w:rsidRDefault="00545CC1" w:rsidP="00545CC1">
      <w:pPr>
        <w:ind w:firstLine="480"/>
        <w:rPr>
          <w:rFonts w:eastAsia="PMingLiU"/>
          <w:szCs w:val="28"/>
        </w:rPr>
      </w:pPr>
      <w:r w:rsidRPr="00F76B9B">
        <w:rPr>
          <w:rFonts w:ascii="宋体" w:hAnsi="宋体" w:hint="eastAsia"/>
        </w:rPr>
        <w:t>该项目设计规模为</w:t>
      </w:r>
      <w:r>
        <w:rPr>
          <w:rFonts w:ascii="宋体" w:hAnsi="宋体"/>
        </w:rPr>
        <w:t>20.0</w:t>
      </w:r>
      <w:r w:rsidRPr="00F76B9B">
        <w:rPr>
          <w:rFonts w:ascii="宋体" w:hAnsi="宋体" w:hint="eastAsia"/>
        </w:rPr>
        <w:t>万m</w:t>
      </w:r>
      <w:r w:rsidRPr="00F76B9B">
        <w:rPr>
          <w:rFonts w:ascii="宋体" w:hAnsi="宋体" w:hint="eastAsia"/>
          <w:vertAlign w:val="superscript"/>
        </w:rPr>
        <w:t>3</w:t>
      </w:r>
      <w:r w:rsidRPr="00F76B9B">
        <w:rPr>
          <w:rFonts w:ascii="宋体" w:hAnsi="宋体" w:hint="eastAsia"/>
        </w:rPr>
        <w:t>/d，回用率5</w:t>
      </w:r>
      <w:r w:rsidRPr="00F76B9B">
        <w:rPr>
          <w:rFonts w:ascii="宋体" w:hAnsi="宋体"/>
        </w:rPr>
        <w:t>0</w:t>
      </w:r>
      <w:r w:rsidRPr="00F76B9B">
        <w:rPr>
          <w:rFonts w:ascii="宋体" w:hAnsi="宋体" w:hint="eastAsia"/>
        </w:rPr>
        <w:t>%，</w:t>
      </w:r>
      <w:r>
        <w:rPr>
          <w:rFonts w:ascii="宋体" w:hAnsi="宋体" w:hint="eastAsia"/>
        </w:rPr>
        <w:t>一期</w:t>
      </w:r>
      <w:r w:rsidRPr="00F76B9B">
        <w:rPr>
          <w:rFonts w:ascii="宋体" w:hAnsi="宋体" w:hint="eastAsia"/>
        </w:rPr>
        <w:t>1</w:t>
      </w:r>
      <w:r>
        <w:rPr>
          <w:rFonts w:ascii="宋体" w:hAnsi="宋体"/>
        </w:rPr>
        <w:t>4</w:t>
      </w:r>
      <w:r w:rsidRPr="00F76B9B">
        <w:rPr>
          <w:rFonts w:ascii="宋体" w:hAnsi="宋体" w:hint="eastAsia"/>
        </w:rPr>
        <w:t>万m</w:t>
      </w:r>
      <w:r w:rsidRPr="00F76B9B">
        <w:rPr>
          <w:rFonts w:ascii="宋体" w:hAnsi="宋体" w:hint="eastAsia"/>
          <w:vertAlign w:val="superscript"/>
        </w:rPr>
        <w:t>3</w:t>
      </w:r>
      <w:r w:rsidRPr="00F76B9B">
        <w:rPr>
          <w:rFonts w:ascii="宋体" w:hAnsi="宋体" w:hint="eastAsia"/>
        </w:rPr>
        <w:t>/d</w:t>
      </w:r>
      <w:r>
        <w:rPr>
          <w:rFonts w:ascii="宋体" w:hAnsi="宋体" w:hint="eastAsia"/>
        </w:rPr>
        <w:t>，二期6</w:t>
      </w:r>
      <w:r>
        <w:rPr>
          <w:rFonts w:ascii="宋体" w:hAnsi="宋体"/>
        </w:rPr>
        <w:t>.0</w:t>
      </w:r>
      <w:r w:rsidRPr="00F76B9B">
        <w:rPr>
          <w:rFonts w:ascii="宋体" w:hAnsi="宋体" w:hint="eastAsia"/>
        </w:rPr>
        <w:t>万m</w:t>
      </w:r>
      <w:r w:rsidRPr="00F76B9B">
        <w:rPr>
          <w:rFonts w:ascii="宋体" w:hAnsi="宋体" w:hint="eastAsia"/>
          <w:vertAlign w:val="superscript"/>
        </w:rPr>
        <w:t>3</w:t>
      </w:r>
      <w:r w:rsidRPr="00F76B9B">
        <w:rPr>
          <w:rFonts w:ascii="宋体" w:hAnsi="宋体" w:hint="eastAsia"/>
        </w:rPr>
        <w:t>/d</w:t>
      </w:r>
      <w:r>
        <w:rPr>
          <w:rFonts w:ascii="宋体" w:hAnsi="宋体" w:hint="eastAsia"/>
        </w:rPr>
        <w:t>，</w:t>
      </w:r>
      <w:r w:rsidRPr="00F76B9B">
        <w:rPr>
          <w:rFonts w:ascii="宋体" w:hAnsi="宋体" w:hint="eastAsia"/>
        </w:rPr>
        <w:t>其中</w:t>
      </w:r>
      <w:r>
        <w:rPr>
          <w:rFonts w:ascii="宋体" w:hAnsi="宋体" w:hint="eastAsia"/>
        </w:rPr>
        <w:t>：原有</w:t>
      </w:r>
      <w:r>
        <w:rPr>
          <w:rFonts w:ascii="宋体" w:hAnsi="宋体"/>
        </w:rPr>
        <w:t>4.0</w:t>
      </w:r>
      <w:r w:rsidRPr="00F76B9B">
        <w:rPr>
          <w:rFonts w:ascii="宋体" w:hAnsi="宋体" w:hint="eastAsia"/>
        </w:rPr>
        <w:t>万m</w:t>
      </w:r>
      <w:r w:rsidRPr="00F76B9B">
        <w:rPr>
          <w:rFonts w:ascii="宋体" w:hAnsi="宋体" w:hint="eastAsia"/>
          <w:vertAlign w:val="superscript"/>
        </w:rPr>
        <w:t>3</w:t>
      </w:r>
      <w:r w:rsidRPr="00F76B9B">
        <w:rPr>
          <w:rFonts w:ascii="宋体" w:hAnsi="宋体" w:hint="eastAsia"/>
        </w:rPr>
        <w:t>/d采用</w:t>
      </w:r>
      <w:r>
        <w:rPr>
          <w:rFonts w:ascii="宋体" w:hAnsi="宋体" w:hint="eastAsia"/>
        </w:rPr>
        <w:t>水解酸化-接触氧化-</w:t>
      </w:r>
      <w:r w:rsidRPr="00F76B9B">
        <w:rPr>
          <w:rFonts w:ascii="宋体" w:hAnsi="宋体" w:hint="eastAsia"/>
        </w:rPr>
        <w:t>智滤池/直滤池工艺</w:t>
      </w:r>
      <w:r>
        <w:rPr>
          <w:rFonts w:ascii="宋体" w:hAnsi="宋体" w:hint="eastAsia"/>
        </w:rPr>
        <w:t>，新建1</w:t>
      </w:r>
      <w:r>
        <w:rPr>
          <w:rFonts w:ascii="宋体" w:hAnsi="宋体"/>
        </w:rPr>
        <w:t>6</w:t>
      </w:r>
      <w:r w:rsidRPr="00F76B9B">
        <w:rPr>
          <w:rFonts w:ascii="宋体" w:hAnsi="宋体" w:hint="eastAsia"/>
        </w:rPr>
        <w:t>万m</w:t>
      </w:r>
      <w:r w:rsidRPr="00F76B9B">
        <w:rPr>
          <w:rFonts w:ascii="宋体" w:hAnsi="宋体" w:hint="eastAsia"/>
          <w:vertAlign w:val="superscript"/>
        </w:rPr>
        <w:t>3</w:t>
      </w:r>
      <w:r w:rsidRPr="00F76B9B">
        <w:rPr>
          <w:rFonts w:ascii="宋体" w:hAnsi="宋体" w:hint="eastAsia"/>
        </w:rPr>
        <w:t>/d采用</w:t>
      </w:r>
      <w:r>
        <w:rPr>
          <w:rFonts w:ascii="宋体" w:hAnsi="宋体" w:hint="eastAsia"/>
        </w:rPr>
        <w:t>目前成熟的</w:t>
      </w:r>
      <w:r w:rsidRPr="00F76B9B">
        <w:rPr>
          <w:rFonts w:ascii="宋体" w:hAnsi="宋体" w:hint="eastAsia"/>
        </w:rPr>
        <w:t>流程处理工艺，处理工艺流程图如下图所示：</w:t>
      </w:r>
    </w:p>
    <w:p w14:paraId="286D2CEC" w14:textId="77777777" w:rsidR="00545CC1" w:rsidRPr="00F76B9B" w:rsidRDefault="00545CC1" w:rsidP="00545CC1">
      <w:pPr>
        <w:ind w:firstLineChars="0" w:firstLine="0"/>
        <w:jc w:val="center"/>
        <w:rPr>
          <w:rFonts w:eastAsia="PMingLiU"/>
          <w:szCs w:val="28"/>
        </w:rPr>
      </w:pPr>
      <w:r>
        <w:object w:dxaOrig="13105" w:dyaOrig="16452" w14:anchorId="03589D27">
          <v:shape id="_x0000_i1026" type="#_x0000_t75" style="width:414.55pt;height:520.9pt" o:ole="">
            <v:imagedata r:id="rId17" o:title=""/>
          </v:shape>
          <o:OLEObject Type="Embed" ProgID="Visio.Drawing.15" ShapeID="_x0000_i1026" DrawAspect="Content" ObjectID="_1709453414" r:id="rId18"/>
        </w:object>
      </w:r>
    </w:p>
    <w:p w14:paraId="7F6114ED" w14:textId="77777777" w:rsidR="00545CC1" w:rsidRDefault="00545CC1" w:rsidP="00545CC1">
      <w:pPr>
        <w:ind w:firstLine="480"/>
        <w:jc w:val="center"/>
        <w:rPr>
          <w:szCs w:val="21"/>
        </w:rPr>
      </w:pPr>
      <w:r w:rsidRPr="00F76B9B">
        <w:rPr>
          <w:rFonts w:hint="eastAsia"/>
          <w:szCs w:val="21"/>
        </w:rPr>
        <w:t>图</w:t>
      </w:r>
      <w:r w:rsidRPr="00F76B9B">
        <w:rPr>
          <w:szCs w:val="21"/>
        </w:rPr>
        <w:t xml:space="preserve">3.6-2 </w:t>
      </w:r>
      <w:r w:rsidRPr="00F76B9B">
        <w:rPr>
          <w:rFonts w:hint="eastAsia"/>
          <w:szCs w:val="21"/>
        </w:rPr>
        <w:t>工艺流程图</w:t>
      </w:r>
    </w:p>
    <w:p w14:paraId="4A6CB4F8" w14:textId="77777777" w:rsidR="00545CC1" w:rsidRDefault="00545CC1" w:rsidP="00545CC1">
      <w:pPr>
        <w:ind w:firstLine="480"/>
        <w:jc w:val="center"/>
        <w:rPr>
          <w:szCs w:val="21"/>
        </w:rPr>
      </w:pPr>
    </w:p>
    <w:p w14:paraId="47676516" w14:textId="59C6CBD9" w:rsidR="00545CC1" w:rsidRDefault="00545CC1" w:rsidP="00545CC1">
      <w:pPr>
        <w:adjustRightInd w:val="0"/>
        <w:snapToGrid w:val="0"/>
        <w:spacing w:line="312" w:lineRule="auto"/>
        <w:ind w:firstLine="480"/>
        <w:rPr>
          <w:rFonts w:ascii="宋体" w:hAnsi="宋体"/>
        </w:rPr>
      </w:pPr>
      <w:r w:rsidRPr="00F76B9B">
        <w:rPr>
          <w:rFonts w:ascii="宋体" w:hAnsi="宋体" w:hint="eastAsia"/>
        </w:rPr>
        <w:t>投标单位</w:t>
      </w:r>
      <w:r w:rsidR="005C41C3">
        <w:rPr>
          <w:rFonts w:ascii="宋体" w:hAnsi="宋体" w:hint="eastAsia"/>
        </w:rPr>
        <w:t>应</w:t>
      </w:r>
      <w:r w:rsidRPr="00F76B9B">
        <w:rPr>
          <w:rFonts w:ascii="宋体" w:hAnsi="宋体" w:hint="eastAsia"/>
        </w:rPr>
        <w:t>根据现场勘查情况</w:t>
      </w:r>
      <w:r w:rsidR="005C41C3">
        <w:rPr>
          <w:rFonts w:ascii="宋体" w:hAnsi="宋体" w:hint="eastAsia"/>
        </w:rPr>
        <w:t>，</w:t>
      </w:r>
      <w:r>
        <w:rPr>
          <w:rFonts w:ascii="宋体" w:hAnsi="宋体" w:hint="eastAsia"/>
        </w:rPr>
        <w:t>优化</w:t>
      </w:r>
      <w:r w:rsidRPr="00F76B9B">
        <w:rPr>
          <w:rFonts w:ascii="宋体" w:hAnsi="宋体" w:hint="eastAsia"/>
        </w:rPr>
        <w:t>工艺路线，并进行深化设计</w:t>
      </w:r>
      <w:r>
        <w:rPr>
          <w:rFonts w:ascii="宋体" w:hAnsi="宋体" w:hint="eastAsia"/>
        </w:rPr>
        <w:t>。</w:t>
      </w:r>
    </w:p>
    <w:p w14:paraId="649DD269" w14:textId="77777777" w:rsidR="00545CC1" w:rsidRPr="009C6C97" w:rsidRDefault="00545CC1" w:rsidP="00545CC1">
      <w:pPr>
        <w:adjustRightInd w:val="0"/>
        <w:snapToGrid w:val="0"/>
        <w:spacing w:line="312" w:lineRule="auto"/>
        <w:ind w:firstLine="480"/>
        <w:rPr>
          <w:rFonts w:ascii="宋体" w:hAnsi="宋体"/>
        </w:rPr>
        <w:sectPr w:rsidR="00545CC1" w:rsidRPr="009C6C97" w:rsidSect="00CB5079">
          <w:pgSz w:w="11906" w:h="16838"/>
          <w:pgMar w:top="1440" w:right="1800" w:bottom="1440" w:left="1800" w:header="851" w:footer="992" w:gutter="0"/>
          <w:pgNumType w:start="1"/>
          <w:cols w:space="425"/>
          <w:docGrid w:type="lines" w:linePitch="312"/>
        </w:sectPr>
      </w:pPr>
    </w:p>
    <w:p w14:paraId="159DE2AF" w14:textId="0B148D4A" w:rsidR="00545CC1" w:rsidRDefault="00545CC1" w:rsidP="00545CC1">
      <w:pPr>
        <w:adjustRightInd w:val="0"/>
        <w:snapToGrid w:val="0"/>
        <w:spacing w:line="312" w:lineRule="auto"/>
        <w:ind w:firstLineChars="0" w:firstLine="0"/>
        <w:jc w:val="center"/>
        <w:rPr>
          <w:rFonts w:ascii="宋体" w:hAnsi="宋体"/>
        </w:rPr>
      </w:pPr>
      <w:r>
        <w:rPr>
          <w:rFonts w:ascii="宋体" w:hAnsi="宋体"/>
          <w:noProof/>
        </w:rPr>
        <w:lastRenderedPageBreak/>
        <w:drawing>
          <wp:inline distT="0" distB="0" distL="0" distR="0" wp14:anchorId="79919BE9" wp14:editId="38AACA02">
            <wp:extent cx="3657600" cy="8229600"/>
            <wp:effectExtent l="0" t="0" r="0" b="0"/>
            <wp:docPr id="3" name="图片 3" descr="大成园区新驻项目2000(20220221) Mod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大成园区新驻项目2000(20220221) Model (1)"/>
                    <pic:cNvPicPr>
                      <a:picLocks noChangeAspect="1" noChangeArrowheads="1"/>
                    </pic:cNvPicPr>
                  </pic:nvPicPr>
                  <pic:blipFill>
                    <a:blip r:embed="rId19" cstate="print">
                      <a:extLst>
                        <a:ext uri="{28A0092B-C50C-407E-A947-70E740481C1C}">
                          <a14:useLocalDpi xmlns:a14="http://schemas.microsoft.com/office/drawing/2010/main" val="0"/>
                        </a:ext>
                      </a:extLst>
                    </a:blip>
                    <a:srcRect l="20245" t="3619" r="21017" b="2435"/>
                    <a:stretch>
                      <a:fillRect/>
                    </a:stretch>
                  </pic:blipFill>
                  <pic:spPr bwMode="auto">
                    <a:xfrm>
                      <a:off x="0" y="0"/>
                      <a:ext cx="3657600" cy="8229600"/>
                    </a:xfrm>
                    <a:prstGeom prst="rect">
                      <a:avLst/>
                    </a:prstGeom>
                    <a:noFill/>
                    <a:ln>
                      <a:noFill/>
                    </a:ln>
                  </pic:spPr>
                </pic:pic>
              </a:graphicData>
            </a:graphic>
          </wp:inline>
        </w:drawing>
      </w:r>
    </w:p>
    <w:p w14:paraId="650E1390" w14:textId="77777777" w:rsidR="00545CC1" w:rsidRPr="0070268C" w:rsidRDefault="00545CC1" w:rsidP="00545CC1">
      <w:pPr>
        <w:ind w:firstLineChars="0" w:firstLine="0"/>
        <w:jc w:val="center"/>
        <w:rPr>
          <w:rFonts w:ascii="宋体" w:hAnsi="宋体"/>
        </w:rPr>
        <w:sectPr w:rsidR="00545CC1" w:rsidRPr="0070268C" w:rsidSect="00A42FA4">
          <w:pgSz w:w="11906" w:h="16838" w:code="9"/>
          <w:pgMar w:top="1440" w:right="1800" w:bottom="1440" w:left="1800" w:header="851" w:footer="992" w:gutter="0"/>
          <w:cols w:space="425"/>
          <w:docGrid w:type="lines" w:linePitch="435"/>
        </w:sectPr>
      </w:pPr>
      <w:r>
        <w:rPr>
          <w:rFonts w:hint="eastAsia"/>
        </w:rPr>
        <w:t>图</w:t>
      </w:r>
      <w:r>
        <w:rPr>
          <w:rFonts w:hint="eastAsia"/>
        </w:rPr>
        <w:t>3</w:t>
      </w:r>
      <w:r>
        <w:t xml:space="preserve">.6-3 </w:t>
      </w:r>
      <w:r>
        <w:rPr>
          <w:rFonts w:hint="eastAsia"/>
        </w:rPr>
        <w:t>项目用地红线图</w:t>
      </w:r>
    </w:p>
    <w:p w14:paraId="2F31577D" w14:textId="37D3006B" w:rsidR="002F2623" w:rsidRPr="00D61269" w:rsidRDefault="00545CC1" w:rsidP="00D61269">
      <w:pPr>
        <w:pStyle w:val="1"/>
        <w:ind w:firstLineChars="0" w:firstLine="0"/>
      </w:pPr>
      <w:bookmarkStart w:id="24" w:name="_Toc98840635"/>
      <w:r>
        <w:rPr>
          <w:rFonts w:hint="eastAsia"/>
        </w:rPr>
        <w:lastRenderedPageBreak/>
        <w:t>第四</w:t>
      </w:r>
      <w:r w:rsidR="00EA541D" w:rsidRPr="00D61269">
        <w:rPr>
          <w:rFonts w:hint="eastAsia"/>
        </w:rPr>
        <w:t>章</w:t>
      </w:r>
      <w:r w:rsidR="00EA541D" w:rsidRPr="00D61269">
        <w:rPr>
          <w:rFonts w:hint="eastAsia"/>
        </w:rPr>
        <w:t xml:space="preserve"> </w:t>
      </w:r>
      <w:r w:rsidR="00EA541D" w:rsidRPr="00D61269">
        <w:rPr>
          <w:rFonts w:hint="eastAsia"/>
        </w:rPr>
        <w:t>合同条款及格式</w:t>
      </w:r>
      <w:bookmarkEnd w:id="24"/>
    </w:p>
    <w:p w14:paraId="49225DA4" w14:textId="77777777" w:rsidR="00EA541D" w:rsidRDefault="00EA541D" w:rsidP="00D61269">
      <w:pPr>
        <w:spacing w:afterLines="150" w:after="360"/>
        <w:ind w:firstLineChars="0" w:firstLine="0"/>
        <w:jc w:val="center"/>
        <w:rPr>
          <w:rFonts w:ascii="宋体" w:hAnsi="宋体"/>
          <w:b/>
          <w:sz w:val="28"/>
        </w:rPr>
      </w:pPr>
      <w:bookmarkStart w:id="25" w:name="_Toc24918550"/>
      <w:r>
        <w:rPr>
          <w:rFonts w:ascii="宋体" w:hAnsi="宋体" w:hint="eastAsia"/>
          <w:b/>
          <w:sz w:val="28"/>
        </w:rPr>
        <w:t>第一节</w:t>
      </w:r>
      <w:r>
        <w:rPr>
          <w:rFonts w:ascii="宋体" w:hAnsi="宋体"/>
          <w:b/>
          <w:sz w:val="28"/>
        </w:rPr>
        <w:t xml:space="preserve"> </w:t>
      </w:r>
      <w:r>
        <w:rPr>
          <w:rFonts w:ascii="宋体" w:hAnsi="宋体" w:hint="eastAsia"/>
          <w:b/>
          <w:sz w:val="28"/>
        </w:rPr>
        <w:t>通用合同条款</w:t>
      </w:r>
      <w:bookmarkEnd w:id="25"/>
    </w:p>
    <w:p w14:paraId="466F3751" w14:textId="77777777" w:rsidR="00EA541D" w:rsidRDefault="00EA541D" w:rsidP="00EA541D">
      <w:pPr>
        <w:ind w:firstLine="482"/>
        <w:rPr>
          <w:rFonts w:ascii="宋体" w:hAnsi="宋体"/>
          <w:b/>
          <w:szCs w:val="24"/>
        </w:rPr>
      </w:pPr>
      <w:r>
        <w:rPr>
          <w:rFonts w:ascii="宋体" w:hAnsi="宋体"/>
          <w:b/>
          <w:szCs w:val="24"/>
        </w:rPr>
        <w:t>1</w:t>
      </w:r>
      <w:r>
        <w:rPr>
          <w:rFonts w:ascii="宋体" w:hAnsi="宋体" w:hint="eastAsia"/>
          <w:b/>
          <w:szCs w:val="24"/>
        </w:rPr>
        <w:t>．定义和解释</w:t>
      </w:r>
    </w:p>
    <w:p w14:paraId="33A9F6FE" w14:textId="77777777" w:rsidR="00EA541D" w:rsidRDefault="00EA541D" w:rsidP="00EA541D">
      <w:pPr>
        <w:ind w:firstLine="480"/>
        <w:rPr>
          <w:rFonts w:ascii="宋体" w:hAnsi="宋体"/>
          <w:szCs w:val="24"/>
        </w:rPr>
      </w:pPr>
      <w:r>
        <w:rPr>
          <w:rFonts w:ascii="宋体" w:hAnsi="宋体" w:hint="eastAsia"/>
          <w:szCs w:val="24"/>
        </w:rPr>
        <w:t>通用合同条款、专用合同条款中的下列词语应具有本条所赋予的含义。</w:t>
      </w:r>
    </w:p>
    <w:p w14:paraId="1A753C93" w14:textId="77777777" w:rsidR="00EA541D" w:rsidRDefault="00EA541D" w:rsidP="00EA541D">
      <w:pPr>
        <w:ind w:firstLine="480"/>
        <w:rPr>
          <w:rFonts w:ascii="宋体" w:hAnsi="宋体"/>
          <w:szCs w:val="24"/>
        </w:rPr>
      </w:pPr>
      <w:r>
        <w:rPr>
          <w:rFonts w:ascii="宋体" w:hAnsi="宋体"/>
          <w:szCs w:val="24"/>
        </w:rPr>
        <w:t>1.1</w:t>
      </w:r>
      <w:r>
        <w:rPr>
          <w:rFonts w:ascii="宋体" w:hAnsi="宋体" w:hint="eastAsia"/>
          <w:szCs w:val="24"/>
        </w:rPr>
        <w:t>本项目：指专用合同条款中指明进行的设计招标的项目。</w:t>
      </w:r>
    </w:p>
    <w:p w14:paraId="1EA1A620" w14:textId="77777777" w:rsidR="00EA541D" w:rsidRDefault="00EA541D" w:rsidP="00EA541D">
      <w:pPr>
        <w:ind w:firstLine="480"/>
        <w:rPr>
          <w:rFonts w:ascii="宋体" w:hAnsi="宋体"/>
          <w:szCs w:val="24"/>
        </w:rPr>
      </w:pPr>
      <w:r>
        <w:rPr>
          <w:rFonts w:ascii="宋体" w:hAnsi="宋体"/>
          <w:szCs w:val="24"/>
        </w:rPr>
        <w:t>1.2</w:t>
      </w:r>
      <w:r>
        <w:rPr>
          <w:rFonts w:ascii="宋体" w:hAnsi="宋体" w:hint="eastAsia"/>
          <w:szCs w:val="24"/>
        </w:rPr>
        <w:t>发包人：即合同协议书中的发包人，指专用合同条款中指明的执行建设项目投资计划的单位，或其指定的负责管理建设项目的代表机构，以及取得该当事人资格的合同继承人。本合同的发包人在合同专用条款中指明。</w:t>
      </w:r>
    </w:p>
    <w:p w14:paraId="3A6EE17B" w14:textId="77777777" w:rsidR="00EA541D" w:rsidRDefault="00EA541D" w:rsidP="00EA541D">
      <w:pPr>
        <w:ind w:firstLine="480"/>
        <w:rPr>
          <w:rFonts w:ascii="宋体" w:hAnsi="宋体"/>
          <w:szCs w:val="24"/>
        </w:rPr>
      </w:pPr>
      <w:r>
        <w:rPr>
          <w:rFonts w:ascii="宋体" w:hAnsi="宋体"/>
          <w:szCs w:val="24"/>
        </w:rPr>
        <w:t>1.3</w:t>
      </w:r>
      <w:r>
        <w:rPr>
          <w:rFonts w:ascii="宋体" w:hAnsi="宋体" w:hint="eastAsia"/>
          <w:szCs w:val="24"/>
        </w:rPr>
        <w:t>设计人：即合同协议书中的设计人，指其投标文件已为发包人所接受，并与发包人签订了合同协议书承担本项目设计的设计机构，以及取得该当事机构资格的合法继承人。若投标人为联合体，则设计人包括联合体所有成员单位。</w:t>
      </w:r>
    </w:p>
    <w:p w14:paraId="4ACD0CF1" w14:textId="77777777" w:rsidR="00EA541D" w:rsidRDefault="00EA541D" w:rsidP="00EA541D">
      <w:pPr>
        <w:ind w:firstLine="480"/>
        <w:rPr>
          <w:rFonts w:ascii="宋体" w:hAnsi="宋体"/>
          <w:szCs w:val="24"/>
        </w:rPr>
      </w:pPr>
      <w:r>
        <w:rPr>
          <w:rFonts w:ascii="宋体" w:hAnsi="宋体"/>
          <w:szCs w:val="24"/>
        </w:rPr>
        <w:t>1.4</w:t>
      </w:r>
      <w:r>
        <w:rPr>
          <w:rFonts w:ascii="宋体" w:hAnsi="宋体" w:hint="eastAsia"/>
          <w:szCs w:val="24"/>
        </w:rPr>
        <w:t>分包人：指从设计人处分包合同中某一部分项目，并与其签订分包合同的单位。</w:t>
      </w:r>
    </w:p>
    <w:p w14:paraId="37764A8D" w14:textId="77777777" w:rsidR="00EA541D" w:rsidRDefault="00EA541D" w:rsidP="00EA541D">
      <w:pPr>
        <w:ind w:firstLine="480"/>
        <w:rPr>
          <w:rFonts w:ascii="宋体" w:hAnsi="宋体"/>
          <w:szCs w:val="24"/>
        </w:rPr>
      </w:pPr>
      <w:r>
        <w:rPr>
          <w:rFonts w:ascii="宋体" w:hAnsi="宋体"/>
          <w:szCs w:val="24"/>
        </w:rPr>
        <w:t>1.5</w:t>
      </w:r>
      <w:r>
        <w:rPr>
          <w:rFonts w:ascii="宋体" w:hAnsi="宋体" w:hint="eastAsia"/>
          <w:szCs w:val="24"/>
        </w:rPr>
        <w:t>咨询单位：指受发包人委托对本项目设计文件进行审查或提供咨询意见的咨询机构。</w:t>
      </w:r>
    </w:p>
    <w:p w14:paraId="5016C442" w14:textId="77777777" w:rsidR="00EA541D" w:rsidRDefault="00EA541D" w:rsidP="00EA541D">
      <w:pPr>
        <w:ind w:firstLine="480"/>
        <w:rPr>
          <w:rFonts w:ascii="宋体" w:hAnsi="宋体"/>
          <w:szCs w:val="24"/>
        </w:rPr>
      </w:pPr>
      <w:r>
        <w:rPr>
          <w:rFonts w:ascii="宋体" w:hAnsi="宋体"/>
          <w:szCs w:val="24"/>
        </w:rPr>
        <w:t>1.6</w:t>
      </w:r>
      <w:r>
        <w:rPr>
          <w:rFonts w:ascii="宋体" w:hAnsi="宋体" w:hint="eastAsia"/>
          <w:szCs w:val="24"/>
        </w:rPr>
        <w:t>项目负责人：指由设计人书面委任的负责本项目设计的组织管理者。</w:t>
      </w:r>
    </w:p>
    <w:p w14:paraId="14740B4B" w14:textId="77777777" w:rsidR="00EA541D" w:rsidRDefault="00EA541D" w:rsidP="00EA541D">
      <w:pPr>
        <w:ind w:firstLine="480"/>
        <w:rPr>
          <w:rFonts w:ascii="宋体" w:hAnsi="宋体"/>
          <w:szCs w:val="24"/>
        </w:rPr>
      </w:pPr>
      <w:r>
        <w:rPr>
          <w:rFonts w:ascii="宋体" w:hAnsi="宋体"/>
          <w:szCs w:val="24"/>
        </w:rPr>
        <w:t>1.7</w:t>
      </w:r>
      <w:r>
        <w:rPr>
          <w:rFonts w:ascii="宋体" w:hAnsi="宋体" w:hint="eastAsia"/>
          <w:szCs w:val="24"/>
        </w:rPr>
        <w:t>分项负责人：指由设计人批准的、并经发包人认可的各专业设计负责人。</w:t>
      </w:r>
    </w:p>
    <w:p w14:paraId="42E204A1" w14:textId="77777777" w:rsidR="00EA541D" w:rsidRDefault="00EA541D" w:rsidP="00EA541D">
      <w:pPr>
        <w:ind w:firstLine="480"/>
        <w:rPr>
          <w:rFonts w:ascii="宋体" w:hAnsi="宋体"/>
          <w:szCs w:val="24"/>
        </w:rPr>
      </w:pPr>
      <w:r>
        <w:rPr>
          <w:rFonts w:ascii="宋体" w:hAnsi="宋体"/>
          <w:szCs w:val="24"/>
        </w:rPr>
        <w:t>1.8</w:t>
      </w:r>
      <w:r>
        <w:rPr>
          <w:rFonts w:ascii="宋体" w:hAnsi="宋体" w:hint="eastAsia"/>
          <w:szCs w:val="24"/>
        </w:rPr>
        <w:t>设计合同：指合同协议书、中标通知书、投标函、专用合同条款、通用合同条款、设计技术要求、设计工作量及报价清单，以及构成合同组成部分的其他文件。</w:t>
      </w:r>
    </w:p>
    <w:p w14:paraId="73D859CB" w14:textId="77777777" w:rsidR="00EA541D" w:rsidRDefault="00EA541D" w:rsidP="00EA541D">
      <w:pPr>
        <w:ind w:firstLine="480"/>
        <w:rPr>
          <w:rFonts w:ascii="宋体" w:hAnsi="宋体"/>
          <w:szCs w:val="24"/>
        </w:rPr>
      </w:pPr>
      <w:r>
        <w:rPr>
          <w:rFonts w:ascii="宋体" w:hAnsi="宋体"/>
          <w:szCs w:val="24"/>
        </w:rPr>
        <w:t>1.9</w:t>
      </w:r>
      <w:r>
        <w:rPr>
          <w:rFonts w:ascii="宋体" w:hAnsi="宋体" w:hint="eastAsia"/>
          <w:szCs w:val="24"/>
        </w:rPr>
        <w:t>设计技术要求：是设计工作的依据，指国家和交通运输部相关标准以及发包人有关设计的其他书面要求。</w:t>
      </w:r>
    </w:p>
    <w:p w14:paraId="4DF9C19F" w14:textId="77777777" w:rsidR="00EA541D" w:rsidRDefault="00EA541D" w:rsidP="00EA541D">
      <w:pPr>
        <w:ind w:firstLine="480"/>
        <w:rPr>
          <w:rFonts w:ascii="宋体" w:hAnsi="宋体"/>
          <w:szCs w:val="24"/>
        </w:rPr>
      </w:pPr>
      <w:r>
        <w:rPr>
          <w:rFonts w:ascii="宋体" w:hAnsi="宋体"/>
          <w:szCs w:val="24"/>
        </w:rPr>
        <w:t>1.10</w:t>
      </w:r>
      <w:r>
        <w:rPr>
          <w:rFonts w:ascii="宋体" w:hAnsi="宋体" w:hint="eastAsia"/>
          <w:szCs w:val="24"/>
        </w:rPr>
        <w:t>设计：指设计人按合同的规定进行的有工程设计工作。本合同包括的具体设计内容在专用合同条款中约定。</w:t>
      </w:r>
    </w:p>
    <w:p w14:paraId="0185DACA" w14:textId="004D1B15" w:rsidR="00EA541D" w:rsidRDefault="00EA541D" w:rsidP="00EA541D">
      <w:pPr>
        <w:ind w:firstLine="480"/>
        <w:rPr>
          <w:rFonts w:ascii="宋体" w:hAnsi="宋体"/>
          <w:szCs w:val="24"/>
        </w:rPr>
      </w:pPr>
      <w:r>
        <w:rPr>
          <w:rFonts w:ascii="宋体" w:hAnsi="宋体"/>
          <w:szCs w:val="24"/>
        </w:rPr>
        <w:t>1.1</w:t>
      </w:r>
      <w:r>
        <w:rPr>
          <w:rFonts w:ascii="宋体" w:hAnsi="宋体" w:hint="eastAsia"/>
          <w:szCs w:val="24"/>
        </w:rPr>
        <w:t>1设计文件：指设计人按国家和</w:t>
      </w:r>
      <w:r w:rsidR="00F14625">
        <w:rPr>
          <w:rFonts w:ascii="宋体" w:hAnsi="宋体" w:hint="eastAsia"/>
          <w:szCs w:val="24"/>
        </w:rPr>
        <w:t>住房和城乡建设部</w:t>
      </w:r>
      <w:r>
        <w:rPr>
          <w:rFonts w:ascii="宋体" w:hAnsi="宋体" w:hint="eastAsia"/>
          <w:szCs w:val="24"/>
        </w:rPr>
        <w:t>相关标准提交的设计成果。本合同包括的具体设计文件内容在专用合同条款中约定。</w:t>
      </w:r>
    </w:p>
    <w:p w14:paraId="07272BB0" w14:textId="77777777" w:rsidR="00EA541D" w:rsidRDefault="00EA541D" w:rsidP="00EA541D">
      <w:pPr>
        <w:ind w:firstLine="480"/>
        <w:rPr>
          <w:rFonts w:ascii="宋体" w:hAnsi="宋体"/>
          <w:szCs w:val="24"/>
        </w:rPr>
      </w:pPr>
      <w:r>
        <w:rPr>
          <w:rFonts w:ascii="宋体" w:hAnsi="宋体"/>
          <w:szCs w:val="24"/>
        </w:rPr>
        <w:t>1.1</w:t>
      </w:r>
      <w:r>
        <w:rPr>
          <w:rFonts w:ascii="宋体" w:hAnsi="宋体" w:hint="eastAsia"/>
          <w:szCs w:val="24"/>
        </w:rPr>
        <w:t>2合同价格：指设计人按合同约定完成所要求的设计工作，发包人应付</w:t>
      </w:r>
      <w:r>
        <w:rPr>
          <w:rFonts w:ascii="宋体" w:hAnsi="宋体" w:hint="eastAsia"/>
          <w:szCs w:val="24"/>
        </w:rPr>
        <w:lastRenderedPageBreak/>
        <w:t>给设计人报酬的金额。</w:t>
      </w:r>
    </w:p>
    <w:p w14:paraId="04C3AA2D" w14:textId="77777777" w:rsidR="00EA541D" w:rsidRDefault="00EA541D" w:rsidP="00EA541D">
      <w:pPr>
        <w:ind w:firstLine="480"/>
        <w:rPr>
          <w:rFonts w:ascii="宋体" w:hAnsi="宋体"/>
          <w:szCs w:val="24"/>
        </w:rPr>
      </w:pPr>
      <w:r>
        <w:rPr>
          <w:rFonts w:ascii="宋体" w:hAnsi="宋体"/>
          <w:szCs w:val="24"/>
        </w:rPr>
        <w:t>1.1</w:t>
      </w:r>
      <w:r w:rsidRPr="006F3AEE">
        <w:rPr>
          <w:rFonts w:ascii="宋体" w:hAnsi="宋体"/>
          <w:szCs w:val="24"/>
        </w:rPr>
        <w:t>4</w:t>
      </w:r>
      <w:r w:rsidRPr="006F3AEE">
        <w:rPr>
          <w:rFonts w:ascii="宋体" w:hAnsi="宋体" w:hint="eastAsia"/>
          <w:szCs w:val="24"/>
        </w:rPr>
        <w:t>暂列金额：</w:t>
      </w:r>
      <w:r>
        <w:rPr>
          <w:rFonts w:ascii="宋体" w:hAnsi="宋体" w:hint="eastAsia"/>
          <w:szCs w:val="24"/>
        </w:rPr>
        <w:t>指暂时未定的，包含在合同中，并在报价中以此名称表明的金额，用于进行本项目可能发生的额外设计工作或作为不可预见费用。</w:t>
      </w:r>
    </w:p>
    <w:p w14:paraId="616437E8" w14:textId="77777777" w:rsidR="00EA541D" w:rsidRDefault="00EA541D" w:rsidP="00EA541D">
      <w:pPr>
        <w:ind w:firstLine="480"/>
        <w:rPr>
          <w:rFonts w:ascii="宋体" w:hAnsi="宋体"/>
          <w:szCs w:val="24"/>
        </w:rPr>
      </w:pPr>
      <w:r>
        <w:rPr>
          <w:rFonts w:ascii="宋体" w:hAnsi="宋体"/>
          <w:szCs w:val="24"/>
        </w:rPr>
        <w:t>1.15</w:t>
      </w:r>
      <w:r>
        <w:rPr>
          <w:rFonts w:ascii="宋体" w:hAnsi="宋体" w:hint="eastAsia"/>
          <w:szCs w:val="24"/>
        </w:rPr>
        <w:t>设计质量事故：指由于设计人的责任过失使工程在施工过程中和设计使用年限内遭受损毁或产生不可弥补的本质缺陷，而需要对工程或设施、设备进行更新、补强、返工修复的事故。</w:t>
      </w:r>
    </w:p>
    <w:p w14:paraId="5CC1A046" w14:textId="77777777" w:rsidR="00EA541D" w:rsidRDefault="00EA541D" w:rsidP="00EA541D">
      <w:pPr>
        <w:ind w:firstLine="480"/>
        <w:rPr>
          <w:rFonts w:ascii="宋体" w:hAnsi="宋体"/>
          <w:szCs w:val="24"/>
        </w:rPr>
      </w:pPr>
      <w:r>
        <w:rPr>
          <w:rFonts w:ascii="宋体" w:hAnsi="宋体"/>
          <w:szCs w:val="24"/>
        </w:rPr>
        <w:t>1.16</w:t>
      </w:r>
      <w:r>
        <w:rPr>
          <w:rFonts w:ascii="宋体" w:hAnsi="宋体" w:hint="eastAsia"/>
          <w:szCs w:val="24"/>
        </w:rPr>
        <w:t>不可抗力：指发包人与设计人不能预见、或不能采取措施避免并不能克服的自然灾害或社会政治因素等。</w:t>
      </w:r>
    </w:p>
    <w:p w14:paraId="0B2E8FA0" w14:textId="77777777" w:rsidR="00EA541D" w:rsidRDefault="00EA541D" w:rsidP="00EA541D">
      <w:pPr>
        <w:ind w:firstLine="480"/>
        <w:rPr>
          <w:rFonts w:ascii="宋体" w:hAnsi="宋体"/>
          <w:szCs w:val="24"/>
        </w:rPr>
      </w:pPr>
      <w:r>
        <w:rPr>
          <w:rFonts w:ascii="宋体" w:hAnsi="宋体"/>
          <w:szCs w:val="24"/>
        </w:rPr>
        <w:t>1.17</w:t>
      </w:r>
      <w:r>
        <w:rPr>
          <w:rFonts w:ascii="宋体" w:hAnsi="宋体" w:hint="eastAsia"/>
          <w:szCs w:val="24"/>
        </w:rPr>
        <w:t>天或日：除特别指明外，指日历天。</w:t>
      </w:r>
    </w:p>
    <w:p w14:paraId="144899B6" w14:textId="77777777" w:rsidR="00EA541D" w:rsidRDefault="00EA541D" w:rsidP="00EA541D">
      <w:pPr>
        <w:ind w:firstLine="482"/>
        <w:rPr>
          <w:rFonts w:ascii="宋体" w:hAnsi="宋体"/>
          <w:b/>
          <w:szCs w:val="24"/>
        </w:rPr>
      </w:pPr>
      <w:r>
        <w:rPr>
          <w:rFonts w:ascii="宋体" w:hAnsi="宋体"/>
          <w:b/>
          <w:szCs w:val="24"/>
        </w:rPr>
        <w:t>2.</w:t>
      </w:r>
      <w:r>
        <w:rPr>
          <w:rFonts w:ascii="宋体" w:hAnsi="宋体" w:hint="eastAsia"/>
          <w:b/>
          <w:szCs w:val="24"/>
        </w:rPr>
        <w:t>发包人的责任与义务</w:t>
      </w:r>
    </w:p>
    <w:p w14:paraId="403D9184" w14:textId="77777777" w:rsidR="00EA541D" w:rsidRDefault="00EA541D" w:rsidP="00EA541D">
      <w:pPr>
        <w:ind w:firstLine="480"/>
        <w:rPr>
          <w:rFonts w:ascii="宋体" w:hAnsi="宋体"/>
          <w:szCs w:val="24"/>
        </w:rPr>
      </w:pPr>
      <w:r>
        <w:rPr>
          <w:rFonts w:ascii="宋体" w:hAnsi="宋体"/>
          <w:szCs w:val="24"/>
        </w:rPr>
        <w:t>2.1</w:t>
      </w:r>
      <w:r>
        <w:rPr>
          <w:rFonts w:ascii="宋体" w:hAnsi="宋体" w:hint="eastAsia"/>
          <w:szCs w:val="24"/>
        </w:rPr>
        <w:t>发包人应根据本项目的具体情况和技术要求，确定合理的设计工作量及合理的设计周期，并按本合同有关规定及时支付设计费。发包人不应随意压缩合同规定的设计周期。</w:t>
      </w:r>
    </w:p>
    <w:p w14:paraId="150449DA" w14:textId="77777777" w:rsidR="00EA541D" w:rsidRDefault="00EA541D" w:rsidP="00EA541D">
      <w:pPr>
        <w:ind w:firstLine="480"/>
        <w:rPr>
          <w:rFonts w:ascii="宋体" w:hAnsi="宋体"/>
          <w:szCs w:val="24"/>
        </w:rPr>
      </w:pPr>
      <w:r>
        <w:rPr>
          <w:rFonts w:ascii="宋体" w:hAnsi="宋体"/>
          <w:szCs w:val="24"/>
        </w:rPr>
        <w:t>2.2</w:t>
      </w:r>
      <w:r>
        <w:rPr>
          <w:rFonts w:ascii="宋体" w:hAnsi="宋体" w:hint="eastAsia"/>
          <w:szCs w:val="24"/>
        </w:rPr>
        <w:t>发包人应向设计人提供开展设计工作所需要的国家有关部门审查批复文件和基础资料等，并对其有效性、可靠性负责。</w:t>
      </w:r>
    </w:p>
    <w:p w14:paraId="6091DBF4" w14:textId="77777777" w:rsidR="00EA541D" w:rsidRDefault="00EA541D" w:rsidP="00EA541D">
      <w:pPr>
        <w:ind w:firstLine="480"/>
        <w:rPr>
          <w:rFonts w:ascii="宋体" w:hAnsi="宋体"/>
          <w:szCs w:val="24"/>
        </w:rPr>
      </w:pPr>
      <w:r>
        <w:rPr>
          <w:rFonts w:ascii="宋体" w:hAnsi="宋体"/>
          <w:szCs w:val="24"/>
        </w:rPr>
        <w:t>2.3</w:t>
      </w:r>
      <w:r>
        <w:rPr>
          <w:rFonts w:ascii="宋体" w:hAnsi="宋体" w:hint="eastAsia"/>
          <w:szCs w:val="24"/>
        </w:rPr>
        <w:t>发包人应为设计工作的开展提供必要条件，负责与政府部门的协调工作。</w:t>
      </w:r>
    </w:p>
    <w:p w14:paraId="56AFFC7A" w14:textId="77777777" w:rsidR="00EA541D" w:rsidRDefault="00EA541D" w:rsidP="00EA541D">
      <w:pPr>
        <w:ind w:firstLine="480"/>
        <w:rPr>
          <w:rFonts w:ascii="宋体" w:hAnsi="宋体"/>
          <w:szCs w:val="24"/>
        </w:rPr>
      </w:pPr>
      <w:r>
        <w:rPr>
          <w:rFonts w:ascii="宋体" w:hAnsi="宋体"/>
          <w:szCs w:val="24"/>
        </w:rPr>
        <w:t>2.4</w:t>
      </w:r>
      <w:r>
        <w:rPr>
          <w:rFonts w:ascii="宋体" w:hAnsi="宋体" w:hint="eastAsia"/>
          <w:szCs w:val="24"/>
        </w:rPr>
        <w:t>发包人负责组织专家或委托咨询单位对设计文件和为了满足设计需要而进行的各种研究试验成果进行审查，并负责设计文件的报审工作。</w:t>
      </w:r>
    </w:p>
    <w:p w14:paraId="3875B02F" w14:textId="77777777" w:rsidR="00EA541D" w:rsidRDefault="00EA541D" w:rsidP="00EA541D">
      <w:pPr>
        <w:ind w:firstLine="480"/>
        <w:rPr>
          <w:rFonts w:ascii="宋体" w:hAnsi="宋体"/>
          <w:szCs w:val="24"/>
        </w:rPr>
      </w:pPr>
      <w:r>
        <w:rPr>
          <w:rFonts w:ascii="宋体" w:hAnsi="宋体"/>
          <w:szCs w:val="24"/>
        </w:rPr>
        <w:t>2.5</w:t>
      </w:r>
      <w:r>
        <w:rPr>
          <w:rFonts w:ascii="宋体" w:hAnsi="宋体" w:hint="eastAsia"/>
          <w:szCs w:val="24"/>
        </w:rPr>
        <w:t>除合同另有规定外，发包人应保护设计人的投标函、设计方案、计算软件和专利技术。未经设计人同意，发包人对设计人交付的设计资料及文件不得擅自修改、复制或向第三人转让或用于本合同以外的项目。</w:t>
      </w:r>
    </w:p>
    <w:p w14:paraId="15F4C914" w14:textId="77777777" w:rsidR="00EA541D" w:rsidRDefault="00EA541D" w:rsidP="00EA541D">
      <w:pPr>
        <w:ind w:firstLine="480"/>
        <w:rPr>
          <w:rFonts w:ascii="宋体" w:hAnsi="宋体"/>
          <w:szCs w:val="24"/>
        </w:rPr>
      </w:pPr>
      <w:r>
        <w:rPr>
          <w:rFonts w:ascii="宋体" w:hAnsi="宋体"/>
          <w:szCs w:val="24"/>
        </w:rPr>
        <w:t>2.6</w:t>
      </w:r>
      <w:r>
        <w:rPr>
          <w:rFonts w:ascii="宋体" w:hAnsi="宋体" w:hint="eastAsia"/>
          <w:szCs w:val="24"/>
        </w:rPr>
        <w:t>发包人不应对设计人提出不符合国家有关法律、法规和工程建设强制性标准的有关要求。</w:t>
      </w:r>
    </w:p>
    <w:p w14:paraId="6AD2BB1C" w14:textId="77777777" w:rsidR="00EA541D" w:rsidRDefault="00EA541D" w:rsidP="00EA541D">
      <w:pPr>
        <w:ind w:firstLine="480"/>
        <w:rPr>
          <w:rFonts w:ascii="宋体" w:hAnsi="宋体"/>
          <w:szCs w:val="24"/>
        </w:rPr>
      </w:pPr>
      <w:r>
        <w:rPr>
          <w:rFonts w:ascii="宋体" w:hAnsi="宋体"/>
          <w:szCs w:val="24"/>
        </w:rPr>
        <w:t>2.7</w:t>
      </w:r>
      <w:r>
        <w:rPr>
          <w:rFonts w:ascii="宋体" w:hAnsi="宋体" w:hint="eastAsia"/>
          <w:szCs w:val="24"/>
        </w:rPr>
        <w:t>由于发包人原因造成本项目出现重大变更导致设计人返工时，发包人应按有关合同条款调整合同价格。</w:t>
      </w:r>
    </w:p>
    <w:p w14:paraId="31611FE0" w14:textId="77777777" w:rsidR="00EA541D" w:rsidRDefault="00EA541D" w:rsidP="00EA541D">
      <w:pPr>
        <w:ind w:firstLine="480"/>
        <w:rPr>
          <w:rFonts w:ascii="宋体" w:hAnsi="宋体"/>
          <w:szCs w:val="24"/>
        </w:rPr>
      </w:pPr>
      <w:r>
        <w:rPr>
          <w:rFonts w:ascii="宋体" w:hAnsi="宋体"/>
          <w:szCs w:val="24"/>
        </w:rPr>
        <w:t>2.8</w:t>
      </w:r>
      <w:r>
        <w:rPr>
          <w:rFonts w:ascii="宋体" w:hAnsi="宋体" w:hint="eastAsia"/>
          <w:szCs w:val="24"/>
        </w:rPr>
        <w:t>发包人应履行专用合同条款约定的其他责任。</w:t>
      </w:r>
    </w:p>
    <w:p w14:paraId="7610B435" w14:textId="77777777" w:rsidR="00EA541D" w:rsidRDefault="00EA541D" w:rsidP="00EA541D">
      <w:pPr>
        <w:ind w:firstLine="482"/>
        <w:rPr>
          <w:rFonts w:ascii="宋体" w:hAnsi="宋体"/>
          <w:b/>
          <w:szCs w:val="24"/>
        </w:rPr>
      </w:pPr>
      <w:r>
        <w:rPr>
          <w:rFonts w:ascii="宋体" w:hAnsi="宋体"/>
          <w:b/>
          <w:szCs w:val="24"/>
        </w:rPr>
        <w:t>3.</w:t>
      </w:r>
      <w:r>
        <w:rPr>
          <w:rFonts w:ascii="宋体" w:hAnsi="宋体" w:hint="eastAsia"/>
          <w:b/>
          <w:szCs w:val="24"/>
        </w:rPr>
        <w:t>设计人的责任和义务</w:t>
      </w:r>
    </w:p>
    <w:p w14:paraId="79DE3B4E" w14:textId="087C9ACB" w:rsidR="00EA541D" w:rsidRDefault="00EA541D" w:rsidP="00EA541D">
      <w:pPr>
        <w:ind w:firstLine="480"/>
        <w:rPr>
          <w:rFonts w:ascii="宋体" w:hAnsi="宋体"/>
          <w:szCs w:val="24"/>
        </w:rPr>
      </w:pPr>
      <w:r>
        <w:rPr>
          <w:rFonts w:ascii="宋体" w:hAnsi="宋体"/>
          <w:szCs w:val="24"/>
        </w:rPr>
        <w:t>3.1</w:t>
      </w:r>
      <w:r>
        <w:rPr>
          <w:rFonts w:ascii="宋体" w:hAnsi="宋体" w:hint="eastAsia"/>
          <w:szCs w:val="24"/>
        </w:rPr>
        <w:t>设计人应根据本项目的具体情况，按国家和</w:t>
      </w:r>
      <w:r w:rsidR="001C598C">
        <w:rPr>
          <w:rFonts w:ascii="宋体" w:hAnsi="宋体" w:hint="eastAsia"/>
          <w:szCs w:val="24"/>
        </w:rPr>
        <w:t>住房和城乡建设部</w:t>
      </w:r>
      <w:r>
        <w:rPr>
          <w:rFonts w:ascii="宋体" w:hAnsi="宋体" w:hint="eastAsia"/>
          <w:szCs w:val="24"/>
        </w:rPr>
        <w:t>相关标准的有关要求完成本项目的设计工作。</w:t>
      </w:r>
    </w:p>
    <w:p w14:paraId="5D960875" w14:textId="77777777" w:rsidR="00EA541D" w:rsidRDefault="00EA541D" w:rsidP="00EA541D">
      <w:pPr>
        <w:ind w:firstLine="480"/>
        <w:rPr>
          <w:rFonts w:ascii="宋体" w:hAnsi="宋体"/>
          <w:szCs w:val="24"/>
        </w:rPr>
      </w:pPr>
      <w:r>
        <w:rPr>
          <w:rFonts w:ascii="宋体" w:hAnsi="宋体"/>
          <w:szCs w:val="24"/>
        </w:rPr>
        <w:t>3.2</w:t>
      </w:r>
      <w:r>
        <w:rPr>
          <w:rFonts w:ascii="宋体" w:hAnsi="宋体" w:hint="eastAsia"/>
          <w:szCs w:val="24"/>
        </w:rPr>
        <w:t>设计人应做好设计的质量管理工作，建立健全设计质量保证体系，加强</w:t>
      </w:r>
      <w:r>
        <w:rPr>
          <w:rFonts w:ascii="宋体" w:hAnsi="宋体" w:hint="eastAsia"/>
          <w:szCs w:val="24"/>
        </w:rPr>
        <w:lastRenderedPageBreak/>
        <w:t>设计全过程的质量控制，建立完整的设计文件的设计、复核、审核、会签和批准制度，明确各阶段和责任人，并对本项目的设计质量负责。</w:t>
      </w:r>
    </w:p>
    <w:p w14:paraId="5FCF6AB6" w14:textId="77777777" w:rsidR="00EA541D" w:rsidRDefault="00EA541D" w:rsidP="00EA541D">
      <w:pPr>
        <w:ind w:firstLine="480"/>
        <w:rPr>
          <w:rFonts w:ascii="宋体" w:hAnsi="宋体"/>
          <w:szCs w:val="24"/>
        </w:rPr>
      </w:pPr>
      <w:r>
        <w:rPr>
          <w:rFonts w:ascii="宋体" w:hAnsi="宋体"/>
          <w:szCs w:val="24"/>
        </w:rPr>
        <w:t>3.3</w:t>
      </w:r>
      <w:r>
        <w:rPr>
          <w:rFonts w:ascii="宋体" w:hAnsi="宋体" w:hint="eastAsia"/>
          <w:szCs w:val="24"/>
        </w:rPr>
        <w:t>设计人在进行设计时，应采取相应的安全、保卫和环境保护措施，因设计人未能采取有效措施而发生的与设计活动有关的人身伤亡、罚款、索赔、损失赔偿、诉讼费用及其他一切责任应由设计人负责。</w:t>
      </w:r>
    </w:p>
    <w:p w14:paraId="333DABC6" w14:textId="77777777" w:rsidR="00EA541D" w:rsidRDefault="00EA541D" w:rsidP="00EA541D">
      <w:pPr>
        <w:ind w:firstLine="480"/>
        <w:rPr>
          <w:rFonts w:ascii="宋体" w:hAnsi="宋体"/>
          <w:szCs w:val="24"/>
        </w:rPr>
      </w:pPr>
      <w:r>
        <w:rPr>
          <w:rFonts w:ascii="宋体" w:hAnsi="宋体"/>
          <w:szCs w:val="24"/>
        </w:rPr>
        <w:t>3.4</w:t>
      </w:r>
      <w:r>
        <w:rPr>
          <w:rFonts w:ascii="宋体" w:hAnsi="宋体" w:hint="eastAsia"/>
          <w:szCs w:val="24"/>
        </w:rPr>
        <w:t>设计人在设计过程中，提供的设计文件不应侵犯任何第三方的专利权、版权、及其他知识产权，否则由此而引起索赔或诉讼，设计人应承担全部责任，并保障发包人免于承担由此造成的一切损害和损失。</w:t>
      </w:r>
    </w:p>
    <w:p w14:paraId="5FF394BC" w14:textId="77777777" w:rsidR="00EA541D" w:rsidRDefault="00EA541D" w:rsidP="00EA541D">
      <w:pPr>
        <w:ind w:firstLine="480"/>
        <w:rPr>
          <w:rFonts w:ascii="宋体" w:hAnsi="宋体"/>
          <w:szCs w:val="24"/>
        </w:rPr>
      </w:pPr>
      <w:r>
        <w:rPr>
          <w:rFonts w:ascii="宋体" w:hAnsi="宋体"/>
          <w:szCs w:val="24"/>
        </w:rPr>
        <w:t>3.5</w:t>
      </w:r>
      <w:r>
        <w:rPr>
          <w:rFonts w:ascii="宋体" w:hAnsi="宋体" w:hint="eastAsia"/>
          <w:szCs w:val="24"/>
        </w:rPr>
        <w:t>设计人提交的设计文件必须接受发包人委托的咨询审查单位及发包人上级主管部门的审查，并按照审查意见修改完善。</w:t>
      </w:r>
    </w:p>
    <w:p w14:paraId="1E9DC6EB" w14:textId="77777777" w:rsidR="00EA541D" w:rsidRDefault="00EA541D" w:rsidP="00EA541D">
      <w:pPr>
        <w:ind w:firstLine="480"/>
        <w:rPr>
          <w:rFonts w:ascii="宋体" w:hAnsi="宋体"/>
          <w:szCs w:val="24"/>
        </w:rPr>
      </w:pPr>
      <w:r>
        <w:rPr>
          <w:rFonts w:ascii="宋体" w:hAnsi="宋体"/>
          <w:szCs w:val="24"/>
        </w:rPr>
        <w:t>3.6</w:t>
      </w:r>
      <w:r>
        <w:rPr>
          <w:rFonts w:ascii="宋体" w:hAnsi="宋体" w:hint="eastAsia"/>
          <w:szCs w:val="24"/>
        </w:rPr>
        <w:t>设计人应派驻经验丰富的设计代表做好施工现场服务，并负责解决施工过程中出现的设计问题。</w:t>
      </w:r>
    </w:p>
    <w:p w14:paraId="25E4D7F3" w14:textId="77777777" w:rsidR="00EA541D" w:rsidRDefault="00EA541D" w:rsidP="00EA541D">
      <w:pPr>
        <w:ind w:firstLine="480"/>
        <w:rPr>
          <w:rFonts w:ascii="宋体" w:hAnsi="宋体"/>
          <w:szCs w:val="24"/>
        </w:rPr>
      </w:pPr>
      <w:r>
        <w:rPr>
          <w:rFonts w:ascii="宋体" w:hAnsi="宋体"/>
          <w:szCs w:val="24"/>
        </w:rPr>
        <w:t>3.8</w:t>
      </w:r>
      <w:r>
        <w:rPr>
          <w:rFonts w:ascii="宋体" w:hAnsi="宋体" w:hint="eastAsia"/>
          <w:szCs w:val="24"/>
        </w:rPr>
        <w:t>设计人不得将本合同规定的设计任务转包，不得将工程主体、关键性工作分包给第三方，如有分包计划，须经发包人批准。</w:t>
      </w:r>
    </w:p>
    <w:p w14:paraId="573D500E" w14:textId="77777777" w:rsidR="00EA541D" w:rsidRDefault="00EA541D" w:rsidP="00EA541D">
      <w:pPr>
        <w:ind w:firstLine="480"/>
        <w:rPr>
          <w:rFonts w:ascii="宋体" w:hAnsi="宋体"/>
          <w:szCs w:val="24"/>
        </w:rPr>
      </w:pPr>
      <w:r>
        <w:rPr>
          <w:rFonts w:ascii="宋体" w:hAnsi="宋体"/>
          <w:szCs w:val="24"/>
        </w:rPr>
        <w:t>3.9</w:t>
      </w:r>
      <w:r>
        <w:rPr>
          <w:rFonts w:ascii="宋体" w:hAnsi="宋体" w:hint="eastAsia"/>
          <w:szCs w:val="24"/>
        </w:rPr>
        <w:t>设计人应履行专用合同条款约定的其他责任。</w:t>
      </w:r>
    </w:p>
    <w:p w14:paraId="66350D90" w14:textId="77777777" w:rsidR="00EA541D" w:rsidRDefault="00EA541D" w:rsidP="00EA541D">
      <w:pPr>
        <w:ind w:firstLine="482"/>
        <w:rPr>
          <w:rFonts w:ascii="宋体" w:hAnsi="宋体"/>
          <w:b/>
          <w:szCs w:val="24"/>
        </w:rPr>
      </w:pPr>
      <w:r>
        <w:rPr>
          <w:rFonts w:ascii="宋体" w:hAnsi="宋体"/>
          <w:b/>
          <w:szCs w:val="24"/>
        </w:rPr>
        <w:t>4.</w:t>
      </w:r>
      <w:r>
        <w:rPr>
          <w:rFonts w:ascii="宋体" w:hAnsi="宋体" w:hint="eastAsia"/>
          <w:b/>
          <w:szCs w:val="24"/>
        </w:rPr>
        <w:t>设计周期及提交成果</w:t>
      </w:r>
    </w:p>
    <w:p w14:paraId="1C563D68" w14:textId="77777777" w:rsidR="00EA541D" w:rsidRDefault="00EA541D" w:rsidP="00EA541D">
      <w:pPr>
        <w:ind w:firstLine="480"/>
        <w:rPr>
          <w:rFonts w:ascii="宋体" w:hAnsi="宋体"/>
          <w:szCs w:val="24"/>
        </w:rPr>
      </w:pPr>
      <w:r>
        <w:rPr>
          <w:rFonts w:ascii="宋体" w:hAnsi="宋体"/>
          <w:szCs w:val="24"/>
        </w:rPr>
        <w:t>4.1</w:t>
      </w:r>
      <w:r>
        <w:rPr>
          <w:rFonts w:ascii="宋体" w:hAnsi="宋体" w:hint="eastAsia"/>
          <w:szCs w:val="24"/>
        </w:rPr>
        <w:t>设计人应根据合同约定分批、分阶段提供所需设计文件。本项目设计范围、设计内容与要求、主要技术标准、设计周期及需提交的设计成果在专用合同条款中约定。</w:t>
      </w:r>
    </w:p>
    <w:p w14:paraId="337E8E6E" w14:textId="77777777" w:rsidR="00EA541D" w:rsidRDefault="00EA541D" w:rsidP="00EA541D">
      <w:pPr>
        <w:ind w:firstLine="482"/>
        <w:rPr>
          <w:rFonts w:ascii="宋体" w:hAnsi="宋体"/>
          <w:b/>
          <w:szCs w:val="24"/>
        </w:rPr>
      </w:pPr>
      <w:r>
        <w:rPr>
          <w:rFonts w:ascii="宋体" w:hAnsi="宋体"/>
          <w:b/>
          <w:szCs w:val="24"/>
        </w:rPr>
        <w:t>5.</w:t>
      </w:r>
      <w:r>
        <w:rPr>
          <w:rFonts w:ascii="宋体" w:hAnsi="宋体" w:hint="eastAsia"/>
          <w:b/>
          <w:szCs w:val="24"/>
        </w:rPr>
        <w:t>违约与赔偿</w:t>
      </w:r>
    </w:p>
    <w:p w14:paraId="192AEF06" w14:textId="77777777" w:rsidR="00EA541D" w:rsidRDefault="00EA541D" w:rsidP="00EA541D">
      <w:pPr>
        <w:ind w:firstLine="480"/>
        <w:rPr>
          <w:rFonts w:ascii="宋体" w:hAnsi="宋体"/>
          <w:szCs w:val="24"/>
        </w:rPr>
      </w:pPr>
      <w:r>
        <w:rPr>
          <w:rFonts w:ascii="宋体" w:hAnsi="宋体"/>
          <w:szCs w:val="24"/>
        </w:rPr>
        <w:t>5.1</w:t>
      </w:r>
      <w:r>
        <w:rPr>
          <w:rFonts w:ascii="宋体" w:hAnsi="宋体" w:hint="eastAsia"/>
          <w:szCs w:val="24"/>
        </w:rPr>
        <w:t>发包人的违约与赔偿</w:t>
      </w:r>
    </w:p>
    <w:p w14:paraId="1F208396" w14:textId="77777777" w:rsidR="00EA541D" w:rsidRDefault="00EA541D" w:rsidP="00EA541D">
      <w:pPr>
        <w:ind w:firstLine="480"/>
        <w:rPr>
          <w:rFonts w:ascii="宋体" w:hAnsi="宋体"/>
          <w:szCs w:val="24"/>
        </w:rPr>
      </w:pPr>
      <w:r>
        <w:rPr>
          <w:rFonts w:ascii="宋体" w:hAnsi="宋体"/>
          <w:szCs w:val="24"/>
        </w:rPr>
        <w:t>5.1.1</w:t>
      </w:r>
      <w:r>
        <w:rPr>
          <w:rFonts w:ascii="宋体" w:hAnsi="宋体" w:hint="eastAsia"/>
          <w:szCs w:val="24"/>
        </w:rPr>
        <w:t>由于发包人变更设计项目、规模、条件、工期等，或未按合同规定提供设计必需的资料，而造成设计的返工、停工、窝工或修改设计，发包人应按设计人实际消耗的工程量增付费用；由于发包人要求提前完成设计工作而导致增加的人员和费用，应另行计列。</w:t>
      </w:r>
    </w:p>
    <w:p w14:paraId="3D64D321" w14:textId="77777777" w:rsidR="00EA541D" w:rsidRDefault="00EA541D" w:rsidP="00EA541D">
      <w:pPr>
        <w:ind w:firstLine="480"/>
        <w:rPr>
          <w:rFonts w:ascii="宋体" w:hAnsi="宋体"/>
          <w:szCs w:val="24"/>
        </w:rPr>
      </w:pPr>
      <w:r>
        <w:rPr>
          <w:rFonts w:ascii="宋体" w:hAnsi="宋体"/>
          <w:szCs w:val="24"/>
        </w:rPr>
        <w:t>5.1.2</w:t>
      </w:r>
      <w:r>
        <w:rPr>
          <w:rFonts w:ascii="宋体" w:hAnsi="宋体" w:hint="eastAsia"/>
          <w:szCs w:val="24"/>
        </w:rPr>
        <w:t>发包人超过合同规定的日期支付费用的，应偿付逾期的违约金。偿付办法与金额在合同专用条款中约定。</w:t>
      </w:r>
    </w:p>
    <w:p w14:paraId="60047752" w14:textId="77777777" w:rsidR="00EA541D" w:rsidRDefault="00EA541D" w:rsidP="00EA541D">
      <w:pPr>
        <w:ind w:firstLine="480"/>
        <w:rPr>
          <w:rFonts w:ascii="宋体" w:hAnsi="宋体"/>
          <w:szCs w:val="24"/>
        </w:rPr>
      </w:pPr>
      <w:r>
        <w:rPr>
          <w:rFonts w:ascii="宋体" w:hAnsi="宋体"/>
          <w:szCs w:val="24"/>
        </w:rPr>
        <w:t>5.1.3</w:t>
      </w:r>
      <w:r>
        <w:rPr>
          <w:rFonts w:ascii="宋体" w:hAnsi="宋体" w:hint="eastAsia"/>
          <w:szCs w:val="24"/>
        </w:rPr>
        <w:t>在合同生效后，发包人要求终止或解除合同的，应根据设计人已进行的实际工作量支付费用，不足一半时，按剩余合同价的</w:t>
      </w:r>
      <w:r>
        <w:rPr>
          <w:rFonts w:ascii="宋体" w:hAnsi="宋体"/>
          <w:szCs w:val="24"/>
        </w:rPr>
        <w:t>5%</w:t>
      </w:r>
      <w:r>
        <w:rPr>
          <w:rFonts w:ascii="宋体" w:hAnsi="宋体" w:hint="eastAsia"/>
          <w:szCs w:val="24"/>
        </w:rPr>
        <w:t>向设计人支付违约金；超过一半时，按剩余合同价的</w:t>
      </w:r>
      <w:r>
        <w:rPr>
          <w:rFonts w:ascii="宋体" w:hAnsi="宋体"/>
          <w:szCs w:val="24"/>
        </w:rPr>
        <w:t>10%</w:t>
      </w:r>
      <w:r>
        <w:rPr>
          <w:rFonts w:ascii="宋体" w:hAnsi="宋体" w:hint="eastAsia"/>
          <w:szCs w:val="24"/>
        </w:rPr>
        <w:t>向设计人支付违约金。</w:t>
      </w:r>
    </w:p>
    <w:p w14:paraId="266278EE" w14:textId="77777777" w:rsidR="00EA541D" w:rsidRDefault="00EA541D" w:rsidP="00EA541D">
      <w:pPr>
        <w:ind w:firstLine="480"/>
        <w:rPr>
          <w:rFonts w:ascii="宋体" w:hAnsi="宋体"/>
          <w:szCs w:val="24"/>
        </w:rPr>
      </w:pPr>
      <w:r>
        <w:rPr>
          <w:rFonts w:ascii="宋体" w:hAnsi="宋体"/>
          <w:szCs w:val="24"/>
        </w:rPr>
        <w:lastRenderedPageBreak/>
        <w:t>5.1.4</w:t>
      </w:r>
      <w:r>
        <w:rPr>
          <w:rFonts w:ascii="宋体" w:hAnsi="宋体" w:hint="eastAsia"/>
          <w:szCs w:val="24"/>
        </w:rPr>
        <w:t>专用合同条款中约定的发包人其他违约与赔偿责任。</w:t>
      </w:r>
    </w:p>
    <w:p w14:paraId="2AC60AC5" w14:textId="77777777" w:rsidR="00EA541D" w:rsidRDefault="00EA541D" w:rsidP="00EA541D">
      <w:pPr>
        <w:ind w:firstLine="480"/>
        <w:rPr>
          <w:rFonts w:ascii="宋体" w:hAnsi="宋体"/>
          <w:szCs w:val="24"/>
        </w:rPr>
      </w:pPr>
      <w:r>
        <w:rPr>
          <w:rFonts w:ascii="宋体" w:hAnsi="宋体"/>
          <w:szCs w:val="24"/>
        </w:rPr>
        <w:t>5.2</w:t>
      </w:r>
      <w:r>
        <w:rPr>
          <w:rFonts w:ascii="宋体" w:hAnsi="宋体" w:hint="eastAsia"/>
          <w:szCs w:val="24"/>
        </w:rPr>
        <w:t>设计人的违约与赔偿</w:t>
      </w:r>
    </w:p>
    <w:p w14:paraId="0A97E5E9" w14:textId="77777777" w:rsidR="00EA541D" w:rsidRDefault="00EA541D" w:rsidP="00EA541D">
      <w:pPr>
        <w:ind w:firstLine="480"/>
        <w:rPr>
          <w:rFonts w:ascii="宋体" w:hAnsi="宋体"/>
          <w:szCs w:val="24"/>
        </w:rPr>
      </w:pPr>
      <w:r>
        <w:rPr>
          <w:rFonts w:ascii="宋体" w:hAnsi="宋体"/>
          <w:szCs w:val="24"/>
        </w:rPr>
        <w:t>5.2.1</w:t>
      </w:r>
      <w:r>
        <w:rPr>
          <w:rFonts w:ascii="宋体" w:hAnsi="宋体" w:hint="eastAsia"/>
          <w:szCs w:val="24"/>
        </w:rPr>
        <w:t>在合同履行过程中发生下列任何一种情况，均属设计人违约，赔偿责任在专用条款中约定：</w:t>
      </w:r>
    </w:p>
    <w:p w14:paraId="005BD3EB" w14:textId="77777777" w:rsidR="00EA541D" w:rsidRDefault="00EA541D" w:rsidP="00EA541D">
      <w:pPr>
        <w:ind w:firstLine="480"/>
        <w:rPr>
          <w:rFonts w:ascii="宋体" w:hAnsi="宋体"/>
          <w:szCs w:val="24"/>
        </w:rPr>
      </w:pPr>
      <w:r>
        <w:rPr>
          <w:rFonts w:ascii="宋体" w:hAnsi="宋体" w:hint="eastAsia"/>
          <w:szCs w:val="24"/>
        </w:rPr>
        <w:t>（</w:t>
      </w:r>
      <w:r>
        <w:rPr>
          <w:rFonts w:ascii="宋体" w:hAnsi="宋体"/>
          <w:szCs w:val="24"/>
        </w:rPr>
        <w:t>1</w:t>
      </w:r>
      <w:r>
        <w:rPr>
          <w:rFonts w:ascii="宋体" w:hAnsi="宋体" w:hint="eastAsia"/>
          <w:szCs w:val="24"/>
        </w:rPr>
        <w:t>）设计人将设计任务转包，或未经发包人同意私自分包的；</w:t>
      </w:r>
    </w:p>
    <w:p w14:paraId="5DDDA1A8" w14:textId="77777777" w:rsidR="00EA541D" w:rsidRDefault="00EA541D" w:rsidP="00EA541D">
      <w:pPr>
        <w:ind w:firstLine="480"/>
        <w:rPr>
          <w:rFonts w:ascii="宋体" w:hAnsi="宋体"/>
          <w:szCs w:val="24"/>
        </w:rPr>
      </w:pPr>
      <w:r>
        <w:rPr>
          <w:rFonts w:ascii="宋体" w:hAnsi="宋体" w:hint="eastAsia"/>
          <w:szCs w:val="24"/>
        </w:rPr>
        <w:t>（</w:t>
      </w:r>
      <w:r>
        <w:rPr>
          <w:rFonts w:ascii="宋体" w:hAnsi="宋体"/>
          <w:szCs w:val="24"/>
        </w:rPr>
        <w:t>2</w:t>
      </w:r>
      <w:r>
        <w:rPr>
          <w:rFonts w:ascii="宋体" w:hAnsi="宋体" w:hint="eastAsia"/>
          <w:szCs w:val="24"/>
        </w:rPr>
        <w:t>）设计人未按照本合同规定的强制性技术标准进行设计的；</w:t>
      </w:r>
    </w:p>
    <w:p w14:paraId="1A8F8838" w14:textId="77777777" w:rsidR="00EA541D" w:rsidRDefault="00EA541D" w:rsidP="00EA541D">
      <w:pPr>
        <w:ind w:firstLine="480"/>
        <w:rPr>
          <w:rFonts w:ascii="宋体" w:hAnsi="宋体"/>
          <w:szCs w:val="24"/>
        </w:rPr>
      </w:pPr>
      <w:r>
        <w:rPr>
          <w:rFonts w:ascii="宋体" w:hAnsi="宋体" w:hint="eastAsia"/>
          <w:szCs w:val="24"/>
        </w:rPr>
        <w:t>（3）设计人在设计文件中指定或变相指定材料或设备生产厂、供应商的；</w:t>
      </w:r>
    </w:p>
    <w:p w14:paraId="0F699A92" w14:textId="204FA3EB" w:rsidR="00EA541D" w:rsidRDefault="00EA541D" w:rsidP="00EA541D">
      <w:pPr>
        <w:ind w:firstLine="480"/>
        <w:rPr>
          <w:rFonts w:ascii="宋体" w:hAnsi="宋体"/>
          <w:szCs w:val="24"/>
        </w:rPr>
      </w:pPr>
      <w:r>
        <w:rPr>
          <w:rFonts w:ascii="宋体" w:hAnsi="宋体" w:hint="eastAsia"/>
          <w:szCs w:val="24"/>
        </w:rPr>
        <w:t>（4）设计人由于自身原因，未能按期提交设计文件的（发包人同意延长期限的除外）；</w:t>
      </w:r>
    </w:p>
    <w:p w14:paraId="615B9ECA" w14:textId="2A50290B" w:rsidR="00EA541D" w:rsidRDefault="00EA541D" w:rsidP="00EA541D">
      <w:pPr>
        <w:ind w:firstLine="480"/>
        <w:rPr>
          <w:rFonts w:ascii="宋体" w:hAnsi="宋体"/>
          <w:szCs w:val="24"/>
        </w:rPr>
      </w:pPr>
      <w:r>
        <w:rPr>
          <w:rFonts w:ascii="宋体" w:hAnsi="宋体" w:hint="eastAsia"/>
          <w:szCs w:val="24"/>
        </w:rPr>
        <w:t>（5）在收到发包人、咨询单位或上级主管部门提出的审查意见后，设计人未在专用合同条款规定的期限内完成对设计文件修改的；</w:t>
      </w:r>
    </w:p>
    <w:p w14:paraId="12E79DBA" w14:textId="77777777" w:rsidR="00EA541D" w:rsidRDefault="00EA541D" w:rsidP="00EA541D">
      <w:pPr>
        <w:ind w:firstLine="480"/>
        <w:rPr>
          <w:rFonts w:ascii="宋体" w:hAnsi="宋体"/>
          <w:szCs w:val="24"/>
        </w:rPr>
      </w:pPr>
      <w:r>
        <w:rPr>
          <w:rFonts w:ascii="宋体" w:hAnsi="宋体" w:hint="eastAsia"/>
          <w:szCs w:val="24"/>
        </w:rPr>
        <w:t>（6）由于设计人的过失或责任引起本项目发生重大设计变更或设计错误，导致施工工期拖延或给发包人造成经济损失，设计人除负责采取补救措施外，应免收受</w:t>
      </w:r>
      <w:proofErr w:type="gramStart"/>
      <w:r>
        <w:rPr>
          <w:rFonts w:ascii="宋体" w:hAnsi="宋体" w:hint="eastAsia"/>
          <w:szCs w:val="24"/>
        </w:rPr>
        <w:t>损失部</w:t>
      </w:r>
      <w:proofErr w:type="gramEnd"/>
      <w:r>
        <w:rPr>
          <w:rFonts w:ascii="宋体" w:hAnsi="宋体" w:hint="eastAsia"/>
          <w:szCs w:val="24"/>
        </w:rPr>
        <w:t>分设计费，并根据损失程度向发包人支付赔偿金；</w:t>
      </w:r>
    </w:p>
    <w:p w14:paraId="5A9AA317" w14:textId="77777777" w:rsidR="00EA541D" w:rsidRDefault="00EA541D" w:rsidP="00EA541D">
      <w:pPr>
        <w:ind w:firstLine="480"/>
        <w:rPr>
          <w:rFonts w:ascii="宋体" w:hAnsi="宋体"/>
          <w:szCs w:val="24"/>
        </w:rPr>
      </w:pPr>
      <w:r>
        <w:rPr>
          <w:rFonts w:ascii="宋体" w:hAnsi="宋体" w:hint="eastAsia"/>
          <w:szCs w:val="24"/>
        </w:rPr>
        <w:t>（7）设计人在投标文件中承诺投入本项目的主要设计人员未经发包人同意更换的（但因不可抗力引起的人员变动除外）。</w:t>
      </w:r>
    </w:p>
    <w:p w14:paraId="796F7DDF" w14:textId="77777777" w:rsidR="00EA541D" w:rsidRDefault="00EA541D" w:rsidP="00EA541D">
      <w:pPr>
        <w:ind w:firstLine="480"/>
        <w:rPr>
          <w:rFonts w:ascii="宋体" w:hAnsi="宋体"/>
          <w:szCs w:val="24"/>
        </w:rPr>
      </w:pPr>
      <w:r>
        <w:rPr>
          <w:rFonts w:ascii="宋体" w:hAnsi="宋体"/>
          <w:szCs w:val="24"/>
        </w:rPr>
        <w:t>5.2.2</w:t>
      </w:r>
      <w:r>
        <w:rPr>
          <w:rFonts w:ascii="宋体" w:hAnsi="宋体" w:hint="eastAsia"/>
          <w:szCs w:val="24"/>
        </w:rPr>
        <w:t>专用合同条款约定的设计人其他违约与赔偿责任。</w:t>
      </w:r>
    </w:p>
    <w:p w14:paraId="453CD005" w14:textId="77777777" w:rsidR="00EA541D" w:rsidRDefault="00EA541D" w:rsidP="00EA541D">
      <w:pPr>
        <w:ind w:firstLine="482"/>
        <w:rPr>
          <w:rFonts w:ascii="宋体" w:hAnsi="宋体"/>
          <w:b/>
          <w:szCs w:val="24"/>
        </w:rPr>
      </w:pPr>
      <w:r>
        <w:rPr>
          <w:rFonts w:ascii="宋体" w:hAnsi="宋体"/>
          <w:b/>
          <w:szCs w:val="24"/>
        </w:rPr>
        <w:t>6.</w:t>
      </w:r>
      <w:r>
        <w:rPr>
          <w:rFonts w:ascii="宋体" w:hAnsi="宋体" w:hint="eastAsia"/>
          <w:b/>
          <w:szCs w:val="24"/>
        </w:rPr>
        <w:t>合同生效与终止</w:t>
      </w:r>
    </w:p>
    <w:p w14:paraId="49051AF8" w14:textId="77777777" w:rsidR="00EA541D" w:rsidRDefault="00EA541D" w:rsidP="00EA541D">
      <w:pPr>
        <w:ind w:firstLine="480"/>
        <w:rPr>
          <w:rFonts w:ascii="宋体" w:hAnsi="宋体"/>
          <w:szCs w:val="24"/>
        </w:rPr>
      </w:pPr>
      <w:r>
        <w:rPr>
          <w:rFonts w:ascii="宋体" w:hAnsi="宋体"/>
          <w:szCs w:val="24"/>
        </w:rPr>
        <w:t>6.1</w:t>
      </w:r>
      <w:r>
        <w:rPr>
          <w:rFonts w:ascii="宋体" w:hAnsi="宋体" w:hint="eastAsia"/>
          <w:szCs w:val="24"/>
        </w:rPr>
        <w:t>合同的生效</w:t>
      </w:r>
    </w:p>
    <w:p w14:paraId="63E87D0D" w14:textId="77777777" w:rsidR="00EA541D" w:rsidRDefault="00EA541D" w:rsidP="00EA541D">
      <w:pPr>
        <w:ind w:firstLine="480"/>
        <w:rPr>
          <w:rFonts w:ascii="宋体" w:hAnsi="宋体"/>
          <w:szCs w:val="24"/>
        </w:rPr>
      </w:pPr>
      <w:r>
        <w:rPr>
          <w:rFonts w:ascii="宋体" w:hAnsi="宋体" w:hint="eastAsia"/>
          <w:szCs w:val="24"/>
        </w:rPr>
        <w:t>合同文件自双方在合同协议书上签字盖单位章后生效。设计人工作的开始和完成时间应按合同文件的规定执行。</w:t>
      </w:r>
    </w:p>
    <w:p w14:paraId="69123735" w14:textId="77777777" w:rsidR="00EA541D" w:rsidRDefault="00EA541D" w:rsidP="00EA541D">
      <w:pPr>
        <w:ind w:firstLine="480"/>
        <w:rPr>
          <w:rFonts w:ascii="宋体" w:hAnsi="宋体"/>
          <w:szCs w:val="24"/>
        </w:rPr>
      </w:pPr>
      <w:r>
        <w:rPr>
          <w:rFonts w:ascii="宋体" w:hAnsi="宋体"/>
          <w:szCs w:val="24"/>
        </w:rPr>
        <w:t>6.2</w:t>
      </w:r>
      <w:r>
        <w:rPr>
          <w:rFonts w:ascii="宋体" w:hAnsi="宋体" w:hint="eastAsia"/>
          <w:szCs w:val="24"/>
        </w:rPr>
        <w:t>合同的终止</w:t>
      </w:r>
    </w:p>
    <w:p w14:paraId="7ADCE423" w14:textId="77777777" w:rsidR="00EA541D" w:rsidRDefault="00EA541D" w:rsidP="00EA541D">
      <w:pPr>
        <w:ind w:firstLine="480"/>
        <w:rPr>
          <w:rFonts w:ascii="宋体" w:hAnsi="宋体"/>
          <w:szCs w:val="24"/>
        </w:rPr>
      </w:pPr>
      <w:r>
        <w:rPr>
          <w:rFonts w:ascii="宋体" w:hAnsi="宋体" w:hint="eastAsia"/>
          <w:szCs w:val="24"/>
        </w:rPr>
        <w:t>合同双方履行</w:t>
      </w:r>
      <w:proofErr w:type="gramStart"/>
      <w:r>
        <w:rPr>
          <w:rFonts w:ascii="宋体" w:hAnsi="宋体" w:hint="eastAsia"/>
          <w:szCs w:val="24"/>
        </w:rPr>
        <w:t>完合同</w:t>
      </w:r>
      <w:proofErr w:type="gramEnd"/>
      <w:r>
        <w:rPr>
          <w:rFonts w:ascii="宋体" w:hAnsi="宋体" w:hint="eastAsia"/>
          <w:szCs w:val="24"/>
        </w:rPr>
        <w:t>规定的义务后，本合同即行终止。</w:t>
      </w:r>
    </w:p>
    <w:p w14:paraId="07290489" w14:textId="77777777" w:rsidR="00EA541D" w:rsidRDefault="00EA541D" w:rsidP="00EA541D">
      <w:pPr>
        <w:ind w:firstLine="480"/>
        <w:rPr>
          <w:rFonts w:ascii="宋体" w:hAnsi="宋体"/>
          <w:szCs w:val="24"/>
        </w:rPr>
      </w:pPr>
      <w:r>
        <w:rPr>
          <w:rFonts w:ascii="宋体" w:hAnsi="宋体"/>
          <w:szCs w:val="24"/>
        </w:rPr>
        <w:t>6.3</w:t>
      </w:r>
      <w:r>
        <w:rPr>
          <w:rFonts w:ascii="宋体" w:hAnsi="宋体" w:hint="eastAsia"/>
          <w:szCs w:val="24"/>
        </w:rPr>
        <w:t>由于不可抗力因素致使合同无法履行时，双方应协商解决，不论何种原因，本合同的终止不应损害和影响各方应有的权利、索赔要求和应负的责任。</w:t>
      </w:r>
    </w:p>
    <w:p w14:paraId="4B9FABF3" w14:textId="77777777" w:rsidR="00EA541D" w:rsidRDefault="00EA541D" w:rsidP="00EA541D">
      <w:pPr>
        <w:ind w:firstLine="482"/>
        <w:rPr>
          <w:rFonts w:ascii="宋体" w:hAnsi="宋体"/>
          <w:b/>
          <w:szCs w:val="24"/>
        </w:rPr>
      </w:pPr>
      <w:r>
        <w:rPr>
          <w:rFonts w:ascii="宋体" w:hAnsi="宋体"/>
          <w:b/>
          <w:szCs w:val="24"/>
        </w:rPr>
        <w:t>7.</w:t>
      </w:r>
      <w:r>
        <w:rPr>
          <w:rFonts w:ascii="宋体" w:hAnsi="宋体" w:hint="eastAsia"/>
          <w:b/>
          <w:szCs w:val="24"/>
        </w:rPr>
        <w:t>费用与支付</w:t>
      </w:r>
    </w:p>
    <w:p w14:paraId="47945B40" w14:textId="77777777" w:rsidR="00EA541D" w:rsidRDefault="00EA541D" w:rsidP="00EA541D">
      <w:pPr>
        <w:ind w:firstLine="480"/>
        <w:rPr>
          <w:rFonts w:ascii="宋体" w:hAnsi="宋体"/>
          <w:szCs w:val="24"/>
        </w:rPr>
      </w:pPr>
      <w:r>
        <w:rPr>
          <w:rFonts w:ascii="宋体" w:hAnsi="宋体"/>
          <w:szCs w:val="24"/>
        </w:rPr>
        <w:t>7.1</w:t>
      </w:r>
      <w:r>
        <w:rPr>
          <w:rFonts w:ascii="宋体" w:hAnsi="宋体" w:hint="eastAsia"/>
          <w:szCs w:val="24"/>
        </w:rPr>
        <w:t>设计费用</w:t>
      </w:r>
    </w:p>
    <w:p w14:paraId="217D7527" w14:textId="60434716" w:rsidR="00EA541D" w:rsidRDefault="00EA541D" w:rsidP="00EA541D">
      <w:pPr>
        <w:ind w:firstLine="480"/>
        <w:rPr>
          <w:rFonts w:ascii="宋体" w:hAnsi="宋体"/>
          <w:szCs w:val="24"/>
        </w:rPr>
      </w:pPr>
      <w:r>
        <w:rPr>
          <w:rFonts w:ascii="宋体" w:hAnsi="宋体"/>
          <w:szCs w:val="24"/>
        </w:rPr>
        <w:t>7.1.1</w:t>
      </w:r>
      <w:r>
        <w:rPr>
          <w:rFonts w:ascii="宋体" w:hAnsi="宋体" w:hint="eastAsia"/>
          <w:szCs w:val="24"/>
        </w:rPr>
        <w:t>发包人应按合同规定按时向设计人支付设计费用及设计人额外服务的费用。</w:t>
      </w:r>
    </w:p>
    <w:p w14:paraId="650416E8" w14:textId="77777777" w:rsidR="00EA541D" w:rsidRDefault="00EA541D" w:rsidP="00EA541D">
      <w:pPr>
        <w:ind w:firstLine="480"/>
        <w:rPr>
          <w:rFonts w:ascii="宋体" w:hAnsi="宋体"/>
          <w:szCs w:val="24"/>
        </w:rPr>
      </w:pPr>
      <w:r>
        <w:rPr>
          <w:rFonts w:ascii="宋体" w:hAnsi="宋体"/>
          <w:szCs w:val="24"/>
        </w:rPr>
        <w:t>7.1.2</w:t>
      </w:r>
      <w:r>
        <w:rPr>
          <w:rFonts w:ascii="宋体" w:hAnsi="宋体" w:hint="eastAsia"/>
          <w:szCs w:val="24"/>
        </w:rPr>
        <w:t>设计人为联合体时，则发包人应根据设计工作进展分批向联合体牵头</w:t>
      </w:r>
      <w:r>
        <w:rPr>
          <w:rFonts w:ascii="宋体" w:hAnsi="宋体" w:hint="eastAsia"/>
          <w:szCs w:val="24"/>
        </w:rPr>
        <w:lastRenderedPageBreak/>
        <w:t>人支付设计费用。联合体牵头人提出书面申请时，发包人可分别向联合体各成员支付合同款。</w:t>
      </w:r>
    </w:p>
    <w:p w14:paraId="68EFB5E5" w14:textId="77777777" w:rsidR="00EA541D" w:rsidRDefault="00EA541D" w:rsidP="00EA541D">
      <w:pPr>
        <w:ind w:firstLine="480"/>
        <w:rPr>
          <w:rFonts w:ascii="宋体" w:hAnsi="宋体"/>
          <w:szCs w:val="24"/>
        </w:rPr>
      </w:pPr>
      <w:r>
        <w:rPr>
          <w:rFonts w:ascii="宋体" w:hAnsi="宋体"/>
          <w:szCs w:val="24"/>
        </w:rPr>
        <w:t>7.2</w:t>
      </w:r>
      <w:r>
        <w:rPr>
          <w:rFonts w:ascii="宋体" w:hAnsi="宋体" w:hint="eastAsia"/>
          <w:szCs w:val="24"/>
        </w:rPr>
        <w:t>设计合同价格是完成合同所规定责任的总费用，由设计人包干使用，发包人按进度分期支付，本合同的合同价和支付办法在专用条款中约定。</w:t>
      </w:r>
    </w:p>
    <w:p w14:paraId="4F21F672" w14:textId="77777777" w:rsidR="00EA541D" w:rsidRDefault="00EA541D" w:rsidP="00EA541D">
      <w:pPr>
        <w:ind w:firstLine="480"/>
        <w:rPr>
          <w:rFonts w:ascii="宋体" w:hAnsi="宋体"/>
          <w:szCs w:val="24"/>
        </w:rPr>
      </w:pPr>
      <w:r>
        <w:rPr>
          <w:rFonts w:ascii="宋体" w:hAnsi="宋体"/>
          <w:szCs w:val="24"/>
        </w:rPr>
        <w:t>7.3</w:t>
      </w:r>
      <w:r>
        <w:rPr>
          <w:rFonts w:ascii="宋体" w:hAnsi="宋体" w:hint="eastAsia"/>
          <w:szCs w:val="24"/>
        </w:rPr>
        <w:t>暂列金额</w:t>
      </w:r>
    </w:p>
    <w:p w14:paraId="64F84E9A" w14:textId="77777777" w:rsidR="00EA541D" w:rsidRDefault="00EA541D" w:rsidP="00EA541D">
      <w:pPr>
        <w:ind w:firstLine="480"/>
        <w:rPr>
          <w:rFonts w:ascii="宋体" w:hAnsi="宋体"/>
          <w:szCs w:val="24"/>
        </w:rPr>
      </w:pPr>
      <w:r>
        <w:rPr>
          <w:rFonts w:ascii="宋体" w:hAnsi="宋体" w:hint="eastAsia"/>
          <w:szCs w:val="24"/>
        </w:rPr>
        <w:t>本合同的暂列金额在专用合同条款中约定。暂列金额应按发包人的书面指示使用。</w:t>
      </w:r>
    </w:p>
    <w:p w14:paraId="24EC45F6" w14:textId="77777777" w:rsidR="00EA541D" w:rsidRDefault="00EA541D" w:rsidP="00EA541D">
      <w:pPr>
        <w:ind w:firstLine="480"/>
        <w:rPr>
          <w:rFonts w:ascii="宋体" w:hAnsi="宋体"/>
          <w:szCs w:val="24"/>
        </w:rPr>
      </w:pPr>
      <w:r>
        <w:rPr>
          <w:rFonts w:ascii="宋体" w:hAnsi="宋体"/>
          <w:szCs w:val="24"/>
        </w:rPr>
        <w:t>7.4</w:t>
      </w:r>
      <w:r>
        <w:rPr>
          <w:rFonts w:ascii="宋体" w:hAnsi="宋体" w:hint="eastAsia"/>
          <w:szCs w:val="24"/>
        </w:rPr>
        <w:t>设计费用的调整</w:t>
      </w:r>
    </w:p>
    <w:p w14:paraId="1744A3F2" w14:textId="77777777" w:rsidR="00EA541D" w:rsidRDefault="00EA541D" w:rsidP="00EA541D">
      <w:pPr>
        <w:ind w:firstLine="480"/>
        <w:rPr>
          <w:rFonts w:ascii="宋体" w:hAnsi="宋体"/>
          <w:szCs w:val="24"/>
        </w:rPr>
      </w:pPr>
      <w:r>
        <w:rPr>
          <w:rFonts w:ascii="宋体" w:hAnsi="宋体" w:hint="eastAsia"/>
          <w:szCs w:val="24"/>
        </w:rPr>
        <w:t>在合同实施期间，由于国家政策调整或新颁法律、法规、标准，或市场因素变化导致本项目设计费用的变化，按专用合同条款中相应规定执行。</w:t>
      </w:r>
    </w:p>
    <w:p w14:paraId="3F522985" w14:textId="77777777" w:rsidR="00EA541D" w:rsidRDefault="00EA541D" w:rsidP="00EA541D">
      <w:pPr>
        <w:ind w:firstLine="480"/>
        <w:rPr>
          <w:rFonts w:ascii="宋体" w:hAnsi="宋体"/>
          <w:szCs w:val="24"/>
        </w:rPr>
      </w:pPr>
      <w:r>
        <w:rPr>
          <w:rFonts w:ascii="宋体" w:hAnsi="宋体"/>
          <w:szCs w:val="24"/>
        </w:rPr>
        <w:t>7.5</w:t>
      </w:r>
      <w:r>
        <w:rPr>
          <w:rFonts w:ascii="宋体" w:hAnsi="宋体" w:hint="eastAsia"/>
          <w:szCs w:val="24"/>
        </w:rPr>
        <w:t>如专用合同条款要求设计人提交履约担保的，在签订合同前，设计人应按专用合同条款中规定的金额和形式向发包人提交履约担保，担保期满后，发包人应及时退还。</w:t>
      </w:r>
    </w:p>
    <w:p w14:paraId="4E0FAC68" w14:textId="77777777" w:rsidR="00EA541D" w:rsidRDefault="00EA541D" w:rsidP="00EA541D">
      <w:pPr>
        <w:ind w:firstLine="480"/>
        <w:rPr>
          <w:rFonts w:ascii="宋体" w:hAnsi="宋体"/>
          <w:szCs w:val="24"/>
        </w:rPr>
      </w:pPr>
      <w:r>
        <w:rPr>
          <w:rFonts w:ascii="宋体" w:hAnsi="宋体"/>
          <w:szCs w:val="24"/>
        </w:rPr>
        <w:t>7.6</w:t>
      </w:r>
      <w:r>
        <w:rPr>
          <w:rFonts w:ascii="宋体" w:hAnsi="宋体" w:hint="eastAsia"/>
          <w:szCs w:val="24"/>
        </w:rPr>
        <w:t>税费</w:t>
      </w:r>
    </w:p>
    <w:p w14:paraId="4A55EA7F" w14:textId="77777777" w:rsidR="00EA541D" w:rsidRDefault="00EA541D" w:rsidP="00EA541D">
      <w:pPr>
        <w:ind w:firstLine="480"/>
        <w:rPr>
          <w:rFonts w:ascii="宋体" w:hAnsi="宋体"/>
          <w:szCs w:val="24"/>
        </w:rPr>
      </w:pPr>
      <w:r>
        <w:rPr>
          <w:rFonts w:ascii="宋体" w:hAnsi="宋体" w:hint="eastAsia"/>
          <w:szCs w:val="24"/>
        </w:rPr>
        <w:t>设计人应自行承担完成本项目设计工作需缴纳的一切税费，并包括在报价清单各项目报价之内，发包人</w:t>
      </w:r>
      <w:proofErr w:type="gramStart"/>
      <w:r>
        <w:rPr>
          <w:rFonts w:ascii="宋体" w:hAnsi="宋体" w:hint="eastAsia"/>
          <w:szCs w:val="24"/>
        </w:rPr>
        <w:t>不</w:t>
      </w:r>
      <w:proofErr w:type="gramEnd"/>
      <w:r>
        <w:rPr>
          <w:rFonts w:ascii="宋体" w:hAnsi="宋体" w:hint="eastAsia"/>
          <w:szCs w:val="24"/>
        </w:rPr>
        <w:t>另行支付。</w:t>
      </w:r>
    </w:p>
    <w:p w14:paraId="5D11E65F" w14:textId="77777777" w:rsidR="00EA541D" w:rsidRDefault="00EA541D" w:rsidP="00EA541D">
      <w:pPr>
        <w:ind w:firstLine="482"/>
        <w:rPr>
          <w:rFonts w:ascii="宋体" w:hAnsi="宋体"/>
          <w:b/>
          <w:szCs w:val="24"/>
        </w:rPr>
      </w:pPr>
      <w:r>
        <w:rPr>
          <w:rFonts w:ascii="宋体" w:hAnsi="宋体"/>
          <w:b/>
          <w:szCs w:val="24"/>
        </w:rPr>
        <w:t>8.</w:t>
      </w:r>
      <w:r>
        <w:rPr>
          <w:rFonts w:ascii="宋体" w:hAnsi="宋体" w:hint="eastAsia"/>
          <w:b/>
          <w:szCs w:val="24"/>
        </w:rPr>
        <w:t>其他</w:t>
      </w:r>
    </w:p>
    <w:p w14:paraId="12BFBB5B" w14:textId="77777777" w:rsidR="00EA541D" w:rsidRDefault="00EA541D" w:rsidP="00EA541D">
      <w:pPr>
        <w:ind w:firstLine="480"/>
        <w:rPr>
          <w:rFonts w:ascii="宋体" w:hAnsi="宋体"/>
          <w:szCs w:val="24"/>
        </w:rPr>
      </w:pPr>
      <w:r>
        <w:rPr>
          <w:rFonts w:ascii="宋体" w:hAnsi="宋体"/>
          <w:szCs w:val="24"/>
        </w:rPr>
        <w:t>8.1</w:t>
      </w:r>
      <w:r>
        <w:rPr>
          <w:rFonts w:ascii="宋体" w:hAnsi="宋体" w:hint="eastAsia"/>
          <w:szCs w:val="24"/>
        </w:rPr>
        <w:t>法律和法规</w:t>
      </w:r>
    </w:p>
    <w:p w14:paraId="60835AAA" w14:textId="77777777" w:rsidR="00EA541D" w:rsidRDefault="00EA541D" w:rsidP="00EA541D">
      <w:pPr>
        <w:ind w:firstLine="480"/>
        <w:rPr>
          <w:rFonts w:ascii="宋体" w:hAnsi="宋体"/>
          <w:szCs w:val="24"/>
        </w:rPr>
      </w:pPr>
      <w:r>
        <w:rPr>
          <w:rFonts w:ascii="宋体" w:hAnsi="宋体" w:hint="eastAsia"/>
          <w:szCs w:val="24"/>
        </w:rPr>
        <w:t>本合同必须服从中华人民共和国现行法律、法规，对合同的解释应以中华人民共和国的现行法律、法规为准。</w:t>
      </w:r>
    </w:p>
    <w:p w14:paraId="2A3A05F9" w14:textId="77777777" w:rsidR="00EA541D" w:rsidRDefault="00EA541D" w:rsidP="00EA541D">
      <w:pPr>
        <w:ind w:firstLine="480"/>
        <w:rPr>
          <w:rFonts w:ascii="宋体" w:hAnsi="宋体"/>
          <w:szCs w:val="24"/>
        </w:rPr>
      </w:pPr>
      <w:r>
        <w:rPr>
          <w:rFonts w:ascii="宋体" w:hAnsi="宋体"/>
          <w:szCs w:val="24"/>
        </w:rPr>
        <w:t>8.2</w:t>
      </w:r>
      <w:r>
        <w:rPr>
          <w:rFonts w:ascii="宋体" w:hAnsi="宋体" w:hint="eastAsia"/>
          <w:szCs w:val="24"/>
        </w:rPr>
        <w:t>知识产权</w:t>
      </w:r>
    </w:p>
    <w:p w14:paraId="0F03EF9C" w14:textId="77777777" w:rsidR="00EA541D" w:rsidRDefault="00EA541D" w:rsidP="00EA541D">
      <w:pPr>
        <w:ind w:firstLine="480"/>
        <w:rPr>
          <w:rFonts w:ascii="宋体" w:hAnsi="宋体"/>
          <w:szCs w:val="24"/>
        </w:rPr>
      </w:pPr>
      <w:r>
        <w:rPr>
          <w:rFonts w:ascii="宋体" w:hAnsi="宋体" w:hint="eastAsia"/>
          <w:szCs w:val="24"/>
        </w:rPr>
        <w:t>发包人就本项目设计及专题研究工作而向设计人提供的成果为发包人所拥有。设计人因受发包人委托进行的本项目设计及专题研究而产生的成果为双方所共同享有。</w:t>
      </w:r>
    </w:p>
    <w:p w14:paraId="250BF875" w14:textId="77777777" w:rsidR="00EA541D" w:rsidRDefault="00EA541D" w:rsidP="00EA541D">
      <w:pPr>
        <w:ind w:firstLine="480"/>
        <w:rPr>
          <w:rFonts w:ascii="宋体" w:hAnsi="宋体"/>
          <w:szCs w:val="24"/>
        </w:rPr>
      </w:pPr>
      <w:r>
        <w:rPr>
          <w:rFonts w:ascii="宋体" w:hAnsi="宋体"/>
          <w:szCs w:val="24"/>
        </w:rPr>
        <w:t>8.3</w:t>
      </w:r>
      <w:r>
        <w:rPr>
          <w:rFonts w:ascii="宋体" w:hAnsi="宋体" w:hint="eastAsia"/>
          <w:szCs w:val="24"/>
        </w:rPr>
        <w:t>争议的解决</w:t>
      </w:r>
    </w:p>
    <w:p w14:paraId="5747709A" w14:textId="77777777" w:rsidR="00EA541D" w:rsidRDefault="00EA541D" w:rsidP="00EA541D">
      <w:pPr>
        <w:ind w:firstLine="480"/>
        <w:rPr>
          <w:rFonts w:ascii="宋体" w:hAnsi="宋体"/>
          <w:szCs w:val="24"/>
        </w:rPr>
      </w:pPr>
      <w:r>
        <w:rPr>
          <w:rFonts w:ascii="宋体" w:hAnsi="宋体" w:hint="eastAsia"/>
          <w:szCs w:val="24"/>
        </w:rPr>
        <w:t>本合同在执行过程中，如发生争议，双方协商解决；协商不成按下列中的一种方式解决：</w:t>
      </w:r>
    </w:p>
    <w:p w14:paraId="6AB7A473" w14:textId="77777777" w:rsidR="00EA541D" w:rsidRDefault="00EA541D" w:rsidP="00D61269">
      <w:pPr>
        <w:numPr>
          <w:ilvl w:val="0"/>
          <w:numId w:val="1"/>
        </w:numPr>
        <w:ind w:left="0" w:firstLine="480"/>
        <w:rPr>
          <w:rFonts w:ascii="宋体" w:hAnsi="宋体"/>
          <w:szCs w:val="24"/>
        </w:rPr>
      </w:pPr>
      <w:r>
        <w:rPr>
          <w:rFonts w:ascii="宋体" w:hAnsi="宋体" w:hint="eastAsia"/>
          <w:szCs w:val="24"/>
        </w:rPr>
        <w:t>向约定的仲裁委员会申请仲裁；</w:t>
      </w:r>
    </w:p>
    <w:p w14:paraId="222CCE2F" w14:textId="77777777" w:rsidR="00EA541D" w:rsidRDefault="00EA541D" w:rsidP="00D61269">
      <w:pPr>
        <w:numPr>
          <w:ilvl w:val="0"/>
          <w:numId w:val="1"/>
        </w:numPr>
        <w:ind w:left="0" w:firstLine="480"/>
        <w:rPr>
          <w:rFonts w:ascii="宋体" w:hAnsi="宋体"/>
          <w:szCs w:val="24"/>
        </w:rPr>
      </w:pPr>
      <w:r>
        <w:rPr>
          <w:rFonts w:ascii="宋体" w:hAnsi="宋体" w:hint="eastAsia"/>
          <w:szCs w:val="24"/>
        </w:rPr>
        <w:t>向约定的人民法院提起诉讼。</w:t>
      </w:r>
    </w:p>
    <w:p w14:paraId="2BEEA4F6" w14:textId="77777777" w:rsidR="00EA541D" w:rsidRDefault="00EA541D" w:rsidP="00EA541D">
      <w:pPr>
        <w:ind w:left="1200" w:firstLine="480"/>
        <w:rPr>
          <w:rFonts w:ascii="宋体" w:hAnsi="宋体"/>
          <w:szCs w:val="24"/>
        </w:rPr>
        <w:sectPr w:rsidR="00EA541D" w:rsidSect="00CB5079">
          <w:pgSz w:w="11907" w:h="16840"/>
          <w:pgMar w:top="1440" w:right="1800" w:bottom="1440" w:left="1800" w:header="720" w:footer="720" w:gutter="0"/>
          <w:cols w:space="720"/>
          <w:titlePg/>
          <w:docGrid w:linePitch="435"/>
        </w:sectPr>
      </w:pPr>
    </w:p>
    <w:p w14:paraId="7D3B3A92" w14:textId="77777777" w:rsidR="00EA541D" w:rsidRDefault="00EA541D" w:rsidP="00D61269">
      <w:pPr>
        <w:spacing w:beforeLines="100" w:before="240" w:afterLines="150" w:after="360"/>
        <w:ind w:firstLineChars="0" w:firstLine="0"/>
        <w:jc w:val="center"/>
        <w:rPr>
          <w:rFonts w:ascii="宋体" w:hAnsi="宋体"/>
          <w:b/>
          <w:sz w:val="28"/>
        </w:rPr>
      </w:pPr>
      <w:bookmarkStart w:id="26" w:name="_Toc24918551"/>
      <w:r>
        <w:rPr>
          <w:rFonts w:ascii="宋体" w:hAnsi="宋体" w:hint="eastAsia"/>
          <w:b/>
          <w:sz w:val="28"/>
        </w:rPr>
        <w:lastRenderedPageBreak/>
        <w:t>第二节</w:t>
      </w:r>
      <w:r>
        <w:rPr>
          <w:rFonts w:ascii="宋体" w:hAnsi="宋体"/>
          <w:b/>
          <w:sz w:val="28"/>
        </w:rPr>
        <w:t xml:space="preserve"> </w:t>
      </w:r>
      <w:r>
        <w:rPr>
          <w:rFonts w:ascii="宋体" w:hAnsi="宋体" w:hint="eastAsia"/>
          <w:b/>
          <w:sz w:val="28"/>
        </w:rPr>
        <w:t>专用合同条款</w:t>
      </w:r>
      <w:bookmarkEnd w:id="26"/>
    </w:p>
    <w:p w14:paraId="6442DEA2" w14:textId="77777777" w:rsidR="00EA541D" w:rsidRDefault="00EA541D" w:rsidP="00EA541D">
      <w:pPr>
        <w:ind w:firstLine="480"/>
        <w:rPr>
          <w:rFonts w:ascii="宋体" w:hAnsi="宋体"/>
          <w:szCs w:val="24"/>
        </w:rPr>
      </w:pPr>
      <w:r>
        <w:rPr>
          <w:rFonts w:ascii="宋体" w:hAnsi="宋体" w:hint="eastAsia"/>
          <w:szCs w:val="24"/>
        </w:rPr>
        <w:t>设计合同专用条款是根据本项目的具体情况和特点，对本章“通用合同条款”的内容进行补充、细化或修改，且不得违反国家有关法律、法规的规定，遵循平等、自愿、公平、诚信的原则。专用合同条款的编号应与通用合同条款的编号相一致，根据本项目的具体情况对“通用合同条款”的内容作如下补充、细化。</w:t>
      </w:r>
    </w:p>
    <w:p w14:paraId="7463E6C2" w14:textId="77777777" w:rsidR="00EA541D" w:rsidRPr="00807B69" w:rsidRDefault="00EA541D" w:rsidP="00807B69">
      <w:pPr>
        <w:ind w:firstLine="482"/>
        <w:rPr>
          <w:rFonts w:ascii="宋体" w:hAnsi="宋体"/>
          <w:b/>
          <w:szCs w:val="24"/>
        </w:rPr>
      </w:pPr>
      <w:bookmarkStart w:id="27" w:name="_Toc24918552"/>
      <w:r w:rsidRPr="00807B69">
        <w:rPr>
          <w:rFonts w:ascii="宋体" w:hAnsi="宋体"/>
          <w:b/>
          <w:szCs w:val="24"/>
        </w:rPr>
        <w:t>1</w:t>
      </w:r>
      <w:r w:rsidRPr="00807B69">
        <w:rPr>
          <w:rFonts w:ascii="宋体" w:hAnsi="宋体" w:hint="eastAsia"/>
          <w:b/>
          <w:szCs w:val="24"/>
        </w:rPr>
        <w:t>．定义和解释</w:t>
      </w:r>
      <w:bookmarkEnd w:id="27"/>
    </w:p>
    <w:p w14:paraId="37988E9F" w14:textId="77777777" w:rsidR="00EA541D" w:rsidRDefault="00EA541D" w:rsidP="00BF4EE1">
      <w:pPr>
        <w:ind w:firstLine="480"/>
        <w:rPr>
          <w:rFonts w:ascii="宋体" w:hAnsi="宋体"/>
          <w:szCs w:val="24"/>
        </w:rPr>
      </w:pPr>
      <w:r>
        <w:rPr>
          <w:rFonts w:ascii="宋体" w:hAnsi="宋体"/>
          <w:szCs w:val="24"/>
        </w:rPr>
        <w:t>1.1</w:t>
      </w:r>
      <w:r>
        <w:rPr>
          <w:rFonts w:ascii="宋体" w:hAnsi="宋体" w:hint="eastAsia"/>
          <w:szCs w:val="24"/>
        </w:rPr>
        <w:t>本项目的项目名称、建设规模、建设地点：</w:t>
      </w:r>
    </w:p>
    <w:p w14:paraId="72A44433" w14:textId="740B49BB" w:rsidR="00EA541D" w:rsidRPr="00BF4EE1" w:rsidRDefault="00EA541D" w:rsidP="00BF4EE1">
      <w:pPr>
        <w:ind w:firstLine="480"/>
        <w:rPr>
          <w:rFonts w:ascii="宋体" w:hAnsi="宋体"/>
          <w:u w:val="single"/>
        </w:rPr>
      </w:pPr>
      <w:bookmarkStart w:id="28" w:name="_Toc24918553"/>
      <w:r>
        <w:rPr>
          <w:rFonts w:ascii="宋体" w:hAnsi="宋体" w:hint="eastAsia"/>
        </w:rPr>
        <w:t>项目名称：</w:t>
      </w:r>
      <w:bookmarkEnd w:id="28"/>
      <w:r w:rsidR="00BF4EE1" w:rsidRPr="00BF4EE1">
        <w:rPr>
          <w:rFonts w:ascii="宋体" w:hAnsi="宋体" w:hint="eastAsia"/>
          <w:u w:val="single"/>
        </w:rPr>
        <w:t>广西世纺投资集团有限公司大成绿色生态园</w:t>
      </w:r>
      <w:r w:rsidR="00F76B9B">
        <w:rPr>
          <w:rFonts w:ascii="宋体" w:hAnsi="宋体" w:hint="eastAsia"/>
          <w:u w:val="single"/>
        </w:rPr>
        <w:t>废水</w:t>
      </w:r>
      <w:r w:rsidR="00BF4EE1" w:rsidRPr="00BF4EE1">
        <w:rPr>
          <w:rFonts w:ascii="宋体" w:hAnsi="宋体" w:hint="eastAsia"/>
          <w:u w:val="single"/>
        </w:rPr>
        <w:t>处理厂工程设计</w:t>
      </w:r>
      <w:r>
        <w:rPr>
          <w:rFonts w:ascii="宋体" w:hAnsi="宋体" w:hint="eastAsia"/>
          <w:u w:val="single"/>
        </w:rPr>
        <w:t>。</w:t>
      </w:r>
    </w:p>
    <w:p w14:paraId="22D93B96" w14:textId="4C57E001" w:rsidR="00EA541D" w:rsidRDefault="00EA541D" w:rsidP="00BF4EE1">
      <w:pPr>
        <w:ind w:firstLine="480"/>
        <w:rPr>
          <w:rFonts w:ascii="宋体" w:hAnsi="宋体"/>
        </w:rPr>
      </w:pPr>
      <w:bookmarkStart w:id="29" w:name="_Toc24918554"/>
      <w:r>
        <w:rPr>
          <w:rFonts w:ascii="宋体" w:hAnsi="宋体" w:hint="eastAsia"/>
        </w:rPr>
        <w:t>建设规模：</w:t>
      </w:r>
      <w:bookmarkEnd w:id="29"/>
      <w:r w:rsidR="00867309" w:rsidRPr="00867309">
        <w:rPr>
          <w:rFonts w:ascii="宋体" w:hAnsi="宋体" w:hint="eastAsia"/>
          <w:u w:val="single"/>
        </w:rPr>
        <w:t>整合原有</w:t>
      </w:r>
      <w:r w:rsidR="002F12D2">
        <w:rPr>
          <w:rFonts w:ascii="宋体" w:hAnsi="宋体"/>
          <w:u w:val="single"/>
        </w:rPr>
        <w:t>4</w:t>
      </w:r>
      <w:r w:rsidR="00867309" w:rsidRPr="00867309">
        <w:rPr>
          <w:rFonts w:ascii="宋体" w:hAnsi="宋体" w:hint="eastAsia"/>
          <w:u w:val="single"/>
        </w:rPr>
        <w:t>.0万m</w:t>
      </w:r>
      <w:r w:rsidR="00867309" w:rsidRPr="006F3AEE">
        <w:rPr>
          <w:rFonts w:ascii="宋体" w:hAnsi="宋体" w:hint="eastAsia"/>
          <w:u w:val="single"/>
          <w:vertAlign w:val="superscript"/>
        </w:rPr>
        <w:t>3</w:t>
      </w:r>
      <w:r w:rsidR="00867309" w:rsidRPr="00867309">
        <w:rPr>
          <w:rFonts w:ascii="宋体" w:hAnsi="宋体" w:hint="eastAsia"/>
          <w:u w:val="single"/>
        </w:rPr>
        <w:t>/d的广西世纺投资集团有限公司废水处理厂（一期），在规划红线范围内建设处理规模</w:t>
      </w:r>
      <w:r w:rsidR="00686E7F">
        <w:rPr>
          <w:rFonts w:ascii="宋体" w:hAnsi="宋体"/>
          <w:u w:val="single"/>
        </w:rPr>
        <w:t>20</w:t>
      </w:r>
      <w:r w:rsidR="00867309" w:rsidRPr="00867309">
        <w:rPr>
          <w:rFonts w:ascii="宋体" w:hAnsi="宋体" w:hint="eastAsia"/>
          <w:u w:val="single"/>
        </w:rPr>
        <w:t>.0万m</w:t>
      </w:r>
      <w:r w:rsidR="00867309" w:rsidRPr="006F3AEE">
        <w:rPr>
          <w:rFonts w:ascii="宋体" w:hAnsi="宋体" w:hint="eastAsia"/>
          <w:u w:val="single"/>
          <w:vertAlign w:val="superscript"/>
        </w:rPr>
        <w:t>3</w:t>
      </w:r>
      <w:r w:rsidR="00867309" w:rsidRPr="00867309">
        <w:rPr>
          <w:rFonts w:ascii="宋体" w:hAnsi="宋体" w:hint="eastAsia"/>
          <w:u w:val="single"/>
        </w:rPr>
        <w:t>/d（</w:t>
      </w:r>
      <w:r w:rsidR="00867309" w:rsidRPr="0010534F">
        <w:rPr>
          <w:rFonts w:ascii="宋体" w:hAnsi="宋体" w:hint="eastAsia"/>
          <w:u w:val="single"/>
        </w:rPr>
        <w:t>原</w:t>
      </w:r>
      <w:r w:rsidR="002F12D2" w:rsidRPr="0010534F">
        <w:rPr>
          <w:rFonts w:ascii="宋体" w:hAnsi="宋体"/>
          <w:u w:val="single"/>
        </w:rPr>
        <w:t>4</w:t>
      </w:r>
      <w:r w:rsidR="00867309" w:rsidRPr="0010534F">
        <w:rPr>
          <w:rFonts w:ascii="宋体" w:hAnsi="宋体" w:hint="eastAsia"/>
          <w:u w:val="single"/>
        </w:rPr>
        <w:t>.0万m</w:t>
      </w:r>
      <w:r w:rsidR="00867309" w:rsidRPr="0010534F">
        <w:rPr>
          <w:rFonts w:ascii="宋体" w:hAnsi="宋体" w:hint="eastAsia"/>
          <w:u w:val="single"/>
          <w:vertAlign w:val="superscript"/>
        </w:rPr>
        <w:t>3</w:t>
      </w:r>
      <w:r w:rsidR="00867309" w:rsidRPr="0010534F">
        <w:rPr>
          <w:rFonts w:ascii="宋体" w:hAnsi="宋体" w:hint="eastAsia"/>
          <w:u w:val="single"/>
        </w:rPr>
        <w:t>/d</w:t>
      </w:r>
      <w:r w:rsidR="00BB560E" w:rsidRPr="0010534F">
        <w:rPr>
          <w:rFonts w:ascii="宋体" w:hAnsi="宋体" w:hint="eastAsia"/>
          <w:u w:val="single"/>
        </w:rPr>
        <w:t>，</w:t>
      </w:r>
      <w:r w:rsidR="00BB560E" w:rsidRPr="0010534F">
        <w:rPr>
          <w:rFonts w:ascii="宋体" w:hAnsi="宋体" w:hint="eastAsia"/>
          <w:kern w:val="0"/>
          <w:u w:val="single"/>
        </w:rPr>
        <w:t>一期新建10万m</w:t>
      </w:r>
      <w:r w:rsidR="00BB560E" w:rsidRPr="0010534F">
        <w:rPr>
          <w:rFonts w:ascii="宋体" w:hAnsi="宋体" w:hint="eastAsia"/>
          <w:kern w:val="0"/>
          <w:u w:val="single"/>
          <w:vertAlign w:val="superscript"/>
        </w:rPr>
        <w:t>3</w:t>
      </w:r>
      <w:r w:rsidR="00BB560E" w:rsidRPr="0010534F">
        <w:rPr>
          <w:rFonts w:ascii="宋体" w:hAnsi="宋体" w:hint="eastAsia"/>
          <w:kern w:val="0"/>
          <w:u w:val="single"/>
        </w:rPr>
        <w:t>/d，二期新建6万m</w:t>
      </w:r>
      <w:r w:rsidR="00BB560E" w:rsidRPr="0010534F">
        <w:rPr>
          <w:rFonts w:ascii="宋体" w:hAnsi="宋体" w:hint="eastAsia"/>
          <w:kern w:val="0"/>
          <w:u w:val="single"/>
          <w:vertAlign w:val="superscript"/>
        </w:rPr>
        <w:t>3</w:t>
      </w:r>
      <w:r w:rsidR="00BB560E" w:rsidRPr="0010534F">
        <w:rPr>
          <w:rFonts w:ascii="宋体" w:hAnsi="宋体" w:hint="eastAsia"/>
          <w:kern w:val="0"/>
          <w:u w:val="single"/>
        </w:rPr>
        <w:t>/d</w:t>
      </w:r>
      <w:r w:rsidR="00867309" w:rsidRPr="0010534F">
        <w:rPr>
          <w:rFonts w:ascii="宋体" w:hAnsi="宋体" w:hint="eastAsia"/>
          <w:u w:val="single"/>
        </w:rPr>
        <w:t>）</w:t>
      </w:r>
      <w:r w:rsidR="00867309" w:rsidRPr="00867309">
        <w:rPr>
          <w:rFonts w:ascii="宋体" w:hAnsi="宋体" w:hint="eastAsia"/>
          <w:u w:val="single"/>
        </w:rPr>
        <w:t>，中水回用率为50%的纺织印染废水处理厂。出水稳定达到《城镇污水处理厂污染物排放标准》（GB18918-2002）及其修改单中一级A标准</w:t>
      </w:r>
      <w:r w:rsidR="00A71EA2">
        <w:rPr>
          <w:rFonts w:ascii="宋体" w:hAnsi="宋体" w:hint="eastAsia"/>
          <w:u w:val="single"/>
        </w:rPr>
        <w:t>，</w:t>
      </w:r>
      <w:r w:rsidR="00867309" w:rsidRPr="00867309">
        <w:rPr>
          <w:rFonts w:ascii="宋体" w:hAnsi="宋体" w:hint="eastAsia"/>
          <w:u w:val="single"/>
        </w:rPr>
        <w:t>其中硫化物、苯胺、可吸附有机卤素、六价铬、锑等印染废水特征污染物达到《纺织染整工业水污染物排放标准》（GB4287-2012）表2新建企业直接排放限值及2015年修改单要求</w:t>
      </w:r>
      <w:r w:rsidR="002F12D2">
        <w:rPr>
          <w:rFonts w:ascii="宋体" w:hAnsi="宋体" w:hint="eastAsia"/>
          <w:u w:val="single"/>
        </w:rPr>
        <w:t>；</w:t>
      </w:r>
      <w:r w:rsidR="00A244A7">
        <w:rPr>
          <w:rFonts w:ascii="宋体" w:hAnsi="宋体" w:hint="eastAsia"/>
          <w:u w:val="single"/>
        </w:rPr>
        <w:t>回用水水质主要指标</w:t>
      </w:r>
      <w:r w:rsidR="003F379F">
        <w:rPr>
          <w:rFonts w:ascii="宋体" w:hAnsi="宋体" w:hint="eastAsia"/>
          <w:u w:val="single"/>
        </w:rPr>
        <w:t>执行《纺织染整工业废水治理工程技术</w:t>
      </w:r>
      <w:r w:rsidR="002F12D2" w:rsidRPr="0010534F">
        <w:rPr>
          <w:rFonts w:ascii="宋体" w:hAnsi="宋体" w:hint="eastAsia"/>
          <w:u w:val="single"/>
        </w:rPr>
        <w:t>》（HJ</w:t>
      </w:r>
      <w:r w:rsidR="002F12D2" w:rsidRPr="0010534F">
        <w:rPr>
          <w:rFonts w:ascii="宋体" w:hAnsi="宋体"/>
          <w:u w:val="single"/>
        </w:rPr>
        <w:t>471</w:t>
      </w:r>
      <w:r w:rsidR="002F12D2" w:rsidRPr="0010534F">
        <w:rPr>
          <w:rFonts w:ascii="宋体" w:hAnsi="宋体" w:hint="eastAsia"/>
          <w:u w:val="single"/>
        </w:rPr>
        <w:t>-</w:t>
      </w:r>
      <w:r w:rsidR="002F12D2" w:rsidRPr="0010534F">
        <w:rPr>
          <w:rFonts w:ascii="宋体" w:hAnsi="宋体"/>
          <w:u w:val="single"/>
        </w:rPr>
        <w:t>2020</w:t>
      </w:r>
      <w:r w:rsidR="002F12D2" w:rsidRPr="0010534F">
        <w:rPr>
          <w:rFonts w:ascii="宋体" w:hAnsi="宋体" w:hint="eastAsia"/>
          <w:u w:val="single"/>
        </w:rPr>
        <w:t>）</w:t>
      </w:r>
      <w:r w:rsidR="003F379F">
        <w:rPr>
          <w:rFonts w:ascii="宋体" w:hAnsi="宋体" w:hint="eastAsia"/>
          <w:u w:val="single"/>
        </w:rPr>
        <w:t>按</w:t>
      </w:r>
      <w:r w:rsidR="002F12D2" w:rsidRPr="0010534F">
        <w:rPr>
          <w:rFonts w:ascii="宋体" w:hAnsi="宋体" w:hint="eastAsia"/>
          <w:u w:val="single"/>
        </w:rPr>
        <w:t>附录C.</w:t>
      </w:r>
      <w:r w:rsidR="00A244A7">
        <w:rPr>
          <w:rFonts w:ascii="宋体" w:hAnsi="宋体"/>
          <w:u w:val="single"/>
        </w:rPr>
        <w:t>2</w:t>
      </w:r>
      <w:r w:rsidR="00A244A7">
        <w:rPr>
          <w:rFonts w:ascii="宋体" w:hAnsi="宋体" w:hint="eastAsia"/>
          <w:u w:val="single"/>
        </w:rPr>
        <w:t>染色/印花</w:t>
      </w:r>
      <w:r w:rsidR="002F12D2" w:rsidRPr="0010534F">
        <w:rPr>
          <w:rFonts w:ascii="宋体" w:hAnsi="宋体" w:hint="eastAsia"/>
          <w:u w:val="single"/>
        </w:rPr>
        <w:t>用水水质</w:t>
      </w:r>
      <w:r w:rsidR="00A244A7">
        <w:rPr>
          <w:rFonts w:ascii="宋体" w:hAnsi="宋体" w:hint="eastAsia"/>
          <w:u w:val="single"/>
        </w:rPr>
        <w:t>，具体</w:t>
      </w:r>
      <w:proofErr w:type="gramStart"/>
      <w:r w:rsidR="00A244A7">
        <w:rPr>
          <w:rFonts w:ascii="宋体" w:hAnsi="宋体" w:hint="eastAsia"/>
          <w:u w:val="single"/>
        </w:rPr>
        <w:t>见设计</w:t>
      </w:r>
      <w:proofErr w:type="gramEnd"/>
      <w:r w:rsidR="00A244A7">
        <w:rPr>
          <w:rFonts w:ascii="宋体" w:hAnsi="宋体" w:hint="eastAsia"/>
          <w:u w:val="single"/>
        </w:rPr>
        <w:t>要求规格书</w:t>
      </w:r>
      <w:r w:rsidR="002F12D2">
        <w:rPr>
          <w:rFonts w:ascii="宋体" w:hAnsi="宋体" w:hint="eastAsia"/>
        </w:rPr>
        <w:t>。</w:t>
      </w:r>
    </w:p>
    <w:p w14:paraId="02CFA211" w14:textId="463332E9" w:rsidR="00EA541D" w:rsidRDefault="00EA541D" w:rsidP="00BF4EE1">
      <w:pPr>
        <w:ind w:firstLine="480"/>
        <w:rPr>
          <w:rFonts w:ascii="宋体" w:hAnsi="宋体"/>
        </w:rPr>
      </w:pPr>
      <w:bookmarkStart w:id="30" w:name="_Toc24918555"/>
      <w:r>
        <w:rPr>
          <w:rFonts w:ascii="宋体" w:hAnsi="宋体" w:hint="eastAsia"/>
        </w:rPr>
        <w:t>建设地点：</w:t>
      </w:r>
      <w:bookmarkEnd w:id="30"/>
      <w:r w:rsidR="00BF4EE1">
        <w:rPr>
          <w:rFonts w:ascii="宋体" w:hAnsi="宋体" w:hint="eastAsia"/>
          <w:u w:val="single"/>
        </w:rPr>
        <w:t>广西</w:t>
      </w:r>
      <w:r w:rsidR="00DB3D80">
        <w:rPr>
          <w:rFonts w:ascii="宋体" w:hAnsi="宋体" w:hint="eastAsia"/>
          <w:u w:val="single"/>
        </w:rPr>
        <w:t>壮族自治区</w:t>
      </w:r>
      <w:r w:rsidR="00BF4EE1">
        <w:rPr>
          <w:rFonts w:ascii="宋体" w:hAnsi="宋体" w:hint="eastAsia"/>
          <w:u w:val="single"/>
        </w:rPr>
        <w:t>贵港市平南县</w:t>
      </w:r>
      <w:r w:rsidR="00397575">
        <w:rPr>
          <w:rFonts w:ascii="宋体" w:hAnsi="宋体" w:hint="eastAsia"/>
          <w:u w:val="single"/>
        </w:rPr>
        <w:t>大成绿色生态园</w:t>
      </w:r>
      <w:r w:rsidR="00BF4EE1">
        <w:rPr>
          <w:rFonts w:ascii="宋体" w:hAnsi="宋体"/>
        </w:rPr>
        <w:t xml:space="preserve"> </w:t>
      </w:r>
    </w:p>
    <w:p w14:paraId="72891EF8" w14:textId="1779E75C" w:rsidR="00EA541D" w:rsidRDefault="00EA541D" w:rsidP="00BF4EE1">
      <w:pPr>
        <w:ind w:firstLine="480"/>
        <w:rPr>
          <w:rFonts w:ascii="宋体" w:hAnsi="宋体"/>
          <w:szCs w:val="24"/>
        </w:rPr>
      </w:pPr>
      <w:bookmarkStart w:id="31" w:name="_Toc24918556"/>
      <w:r>
        <w:rPr>
          <w:rFonts w:ascii="宋体" w:hAnsi="宋体"/>
          <w:szCs w:val="24"/>
        </w:rPr>
        <w:t>1.2</w:t>
      </w:r>
      <w:r>
        <w:rPr>
          <w:rFonts w:ascii="宋体" w:hAnsi="宋体" w:hint="eastAsia"/>
          <w:szCs w:val="24"/>
        </w:rPr>
        <w:t>本合同的发包人</w:t>
      </w:r>
      <w:r>
        <w:rPr>
          <w:rFonts w:ascii="宋体" w:hAnsi="宋体" w:hint="eastAsia"/>
          <w:szCs w:val="24"/>
          <w:u w:val="single"/>
        </w:rPr>
        <w:t>：</w:t>
      </w:r>
      <w:r w:rsidR="00BF4EE1" w:rsidRPr="00BF4EE1">
        <w:rPr>
          <w:rFonts w:ascii="宋体" w:hAnsi="宋体" w:hint="eastAsia"/>
          <w:szCs w:val="24"/>
          <w:u w:val="single"/>
        </w:rPr>
        <w:t>广西世纺投资集团有限公司</w:t>
      </w:r>
      <w:r>
        <w:rPr>
          <w:rFonts w:ascii="宋体" w:hAnsi="宋体" w:hint="eastAsia"/>
          <w:szCs w:val="24"/>
          <w:u w:val="single"/>
        </w:rPr>
        <w:t>。</w:t>
      </w:r>
      <w:bookmarkEnd w:id="31"/>
    </w:p>
    <w:p w14:paraId="1176042A" w14:textId="3AB7B2CF" w:rsidR="00EA541D" w:rsidRDefault="00EA541D" w:rsidP="00BF4EE1">
      <w:pPr>
        <w:ind w:firstLine="480"/>
        <w:rPr>
          <w:rFonts w:ascii="宋体" w:hAnsi="宋体"/>
          <w:szCs w:val="24"/>
        </w:rPr>
      </w:pPr>
      <w:bookmarkStart w:id="32" w:name="_Toc24918557"/>
      <w:r>
        <w:rPr>
          <w:rFonts w:ascii="宋体" w:hAnsi="宋体"/>
          <w:szCs w:val="24"/>
        </w:rPr>
        <w:t>1.</w:t>
      </w:r>
      <w:r>
        <w:rPr>
          <w:rFonts w:ascii="宋体" w:hAnsi="宋体" w:hint="eastAsia"/>
          <w:szCs w:val="24"/>
        </w:rPr>
        <w:t>3本合同包括的具体设计范围及内容：按照&lt;建筑工程设计文件编制深度规定(</w:t>
      </w:r>
      <w:r w:rsidR="00397575">
        <w:rPr>
          <w:rFonts w:ascii="宋体" w:hAnsi="宋体"/>
          <w:szCs w:val="24"/>
        </w:rPr>
        <w:t>2016</w:t>
      </w:r>
      <w:r>
        <w:rPr>
          <w:rFonts w:ascii="宋体" w:hAnsi="宋体" w:hint="eastAsia"/>
          <w:szCs w:val="24"/>
        </w:rPr>
        <w:t>版)&gt;规定的建筑、结构、给排水、消防、弱电、控制等的施工图设计外，还包括总图设计、管线综合设计及其单项设计等。</w:t>
      </w:r>
      <w:bookmarkEnd w:id="32"/>
    </w:p>
    <w:p w14:paraId="778A713B" w14:textId="77777777" w:rsidR="00EA541D" w:rsidRDefault="00EA541D" w:rsidP="00BF4EE1">
      <w:pPr>
        <w:ind w:firstLine="480"/>
      </w:pPr>
      <w:bookmarkStart w:id="33" w:name="_Toc24918558"/>
      <w:r>
        <w:rPr>
          <w:rFonts w:ascii="宋体" w:hAnsi="宋体"/>
          <w:szCs w:val="24"/>
        </w:rPr>
        <w:t>1.</w:t>
      </w:r>
      <w:r>
        <w:rPr>
          <w:rFonts w:ascii="宋体" w:hAnsi="宋体" w:hint="eastAsia"/>
          <w:szCs w:val="24"/>
        </w:rPr>
        <w:t>4本合同包括的设计文件：</w:t>
      </w:r>
      <w:bookmarkEnd w:id="33"/>
    </w:p>
    <w:p w14:paraId="1526EA8F" w14:textId="77777777" w:rsidR="00EA541D" w:rsidRDefault="00EA541D" w:rsidP="00EA541D">
      <w:pPr>
        <w:adjustRightInd w:val="0"/>
        <w:snapToGrid w:val="0"/>
        <w:ind w:firstLine="480"/>
        <w:rPr>
          <w:rFonts w:ascii="宋体" w:hAnsi="宋体"/>
          <w:snapToGrid w:val="0"/>
          <w:kern w:val="0"/>
          <w:szCs w:val="24"/>
        </w:rPr>
      </w:pPr>
      <w:r>
        <w:rPr>
          <w:rFonts w:ascii="宋体" w:hAnsi="宋体"/>
          <w:snapToGrid w:val="0"/>
          <w:kern w:val="0"/>
          <w:szCs w:val="24"/>
        </w:rPr>
        <w:t>(1)</w:t>
      </w:r>
      <w:r>
        <w:rPr>
          <w:rFonts w:ascii="宋体" w:hAnsi="宋体" w:hint="eastAsia"/>
          <w:snapToGrid w:val="0"/>
          <w:kern w:val="0"/>
          <w:szCs w:val="24"/>
        </w:rPr>
        <w:t>设计文件包括设计资料、设计文件、设计图纸及其电子版本（包括根据业主需要提供可供编辑的WORD文档和CAD图纸），一律采用中文版提交。</w:t>
      </w:r>
    </w:p>
    <w:p w14:paraId="110128D3" w14:textId="4B229B90" w:rsidR="00EA541D" w:rsidRDefault="00EA541D" w:rsidP="00EA541D">
      <w:pPr>
        <w:pStyle w:val="a8"/>
        <w:tabs>
          <w:tab w:val="left" w:pos="4500"/>
          <w:tab w:val="left" w:pos="6415"/>
        </w:tabs>
        <w:ind w:left="0" w:firstLine="480"/>
        <w:rPr>
          <w:snapToGrid w:val="0"/>
          <w:kern w:val="0"/>
          <w:sz w:val="24"/>
          <w:szCs w:val="24"/>
        </w:rPr>
      </w:pPr>
      <w:r>
        <w:rPr>
          <w:snapToGrid w:val="0"/>
          <w:kern w:val="0"/>
          <w:sz w:val="24"/>
          <w:szCs w:val="24"/>
        </w:rPr>
        <w:t>(2)</w:t>
      </w:r>
      <w:r>
        <w:rPr>
          <w:rFonts w:hint="eastAsia"/>
          <w:snapToGrid w:val="0"/>
          <w:kern w:val="0"/>
          <w:sz w:val="24"/>
          <w:szCs w:val="24"/>
        </w:rPr>
        <w:t>设计图纸除按照&lt;建筑工程设计文件编制深度规定(</w:t>
      </w:r>
      <w:r w:rsidR="00397575">
        <w:rPr>
          <w:snapToGrid w:val="0"/>
          <w:kern w:val="0"/>
          <w:sz w:val="24"/>
          <w:szCs w:val="24"/>
        </w:rPr>
        <w:t>2016</w:t>
      </w:r>
      <w:r>
        <w:rPr>
          <w:rFonts w:hint="eastAsia"/>
          <w:snapToGrid w:val="0"/>
          <w:kern w:val="0"/>
          <w:sz w:val="24"/>
          <w:szCs w:val="24"/>
        </w:rPr>
        <w:t>版)&gt;规定的建筑、结构、给排水、消防、弱电、控制等的施工图设计外，还包括总图设计、管线综合设计及其单项设计等。设计图纸包括（不限于）如下：</w:t>
      </w:r>
    </w:p>
    <w:p w14:paraId="7487D4F5" w14:textId="744341A3"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lastRenderedPageBreak/>
        <w:t>a.</w:t>
      </w:r>
      <w:r w:rsidR="00F76B9B">
        <w:rPr>
          <w:rFonts w:hint="eastAsia"/>
          <w:snapToGrid w:val="0"/>
          <w:kern w:val="0"/>
          <w:sz w:val="24"/>
          <w:szCs w:val="24"/>
        </w:rPr>
        <w:t>废水</w:t>
      </w:r>
      <w:r>
        <w:rPr>
          <w:rFonts w:hint="eastAsia"/>
          <w:snapToGrid w:val="0"/>
          <w:kern w:val="0"/>
          <w:sz w:val="24"/>
          <w:szCs w:val="24"/>
        </w:rPr>
        <w:t>处理系统图（P＆I图）、总布置图</w:t>
      </w:r>
    </w:p>
    <w:p w14:paraId="1A019E96" w14:textId="2CD931D9"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b.</w:t>
      </w:r>
      <w:r w:rsidR="00490CB2">
        <w:rPr>
          <w:rFonts w:hint="eastAsia"/>
          <w:snapToGrid w:val="0"/>
          <w:kern w:val="0"/>
          <w:sz w:val="24"/>
          <w:szCs w:val="24"/>
        </w:rPr>
        <w:t>废水</w:t>
      </w:r>
      <w:r>
        <w:rPr>
          <w:rFonts w:hint="eastAsia"/>
          <w:snapToGrid w:val="0"/>
          <w:kern w:val="0"/>
          <w:sz w:val="24"/>
          <w:szCs w:val="24"/>
        </w:rPr>
        <w:t>处理系统内各部分系统系统图（P＆I图）、布置图</w:t>
      </w:r>
    </w:p>
    <w:p w14:paraId="4B2DA367" w14:textId="77777777"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c.各分系统设备管道安装图，包括所有平、断面图</w:t>
      </w:r>
    </w:p>
    <w:p w14:paraId="30E28820" w14:textId="77777777"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d.所有非标设备的装配图，包括俯视图，立面图</w:t>
      </w:r>
    </w:p>
    <w:p w14:paraId="7D8D0811" w14:textId="77777777"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e.各设备及全系统程序控制表</w:t>
      </w:r>
    </w:p>
    <w:p w14:paraId="267B6937" w14:textId="73D40672"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f.</w:t>
      </w:r>
      <w:r w:rsidR="00F76B9B">
        <w:rPr>
          <w:rFonts w:hint="eastAsia"/>
          <w:snapToGrid w:val="0"/>
          <w:kern w:val="0"/>
          <w:sz w:val="24"/>
          <w:szCs w:val="24"/>
        </w:rPr>
        <w:t>废水</w:t>
      </w:r>
      <w:r>
        <w:rPr>
          <w:rFonts w:hint="eastAsia"/>
          <w:snapToGrid w:val="0"/>
          <w:kern w:val="0"/>
          <w:sz w:val="24"/>
          <w:szCs w:val="24"/>
        </w:rPr>
        <w:t>处理系统电控原理图、端子接线图及仪表接线图</w:t>
      </w:r>
    </w:p>
    <w:p w14:paraId="67803254" w14:textId="6456744C"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g.</w:t>
      </w:r>
      <w:r w:rsidR="00490CB2">
        <w:rPr>
          <w:rFonts w:hint="eastAsia"/>
          <w:snapToGrid w:val="0"/>
          <w:kern w:val="0"/>
          <w:sz w:val="24"/>
          <w:szCs w:val="24"/>
        </w:rPr>
        <w:t>废</w:t>
      </w:r>
      <w:r>
        <w:rPr>
          <w:rFonts w:hint="eastAsia"/>
          <w:snapToGrid w:val="0"/>
          <w:kern w:val="0"/>
          <w:sz w:val="24"/>
          <w:szCs w:val="24"/>
        </w:rPr>
        <w:t>水处理系统测量仪表明细表</w:t>
      </w:r>
    </w:p>
    <w:p w14:paraId="3C17A811" w14:textId="77777777" w:rsidR="00EA541D" w:rsidRDefault="00EA541D" w:rsidP="00EA541D">
      <w:pPr>
        <w:pStyle w:val="a8"/>
        <w:tabs>
          <w:tab w:val="left" w:pos="4500"/>
          <w:tab w:val="left" w:pos="6415"/>
        </w:tabs>
        <w:ind w:left="0" w:firstLine="480"/>
        <w:rPr>
          <w:snapToGrid w:val="0"/>
          <w:kern w:val="0"/>
          <w:sz w:val="24"/>
          <w:szCs w:val="24"/>
        </w:rPr>
      </w:pPr>
      <w:proofErr w:type="spellStart"/>
      <w:r>
        <w:rPr>
          <w:rFonts w:hint="eastAsia"/>
          <w:snapToGrid w:val="0"/>
          <w:kern w:val="0"/>
          <w:sz w:val="24"/>
          <w:szCs w:val="24"/>
        </w:rPr>
        <w:t>i</w:t>
      </w:r>
      <w:proofErr w:type="spellEnd"/>
      <w:r>
        <w:rPr>
          <w:rFonts w:hint="eastAsia"/>
          <w:snapToGrid w:val="0"/>
          <w:kern w:val="0"/>
          <w:sz w:val="24"/>
          <w:szCs w:val="24"/>
        </w:rPr>
        <w:t>.电源系统图</w:t>
      </w:r>
    </w:p>
    <w:p w14:paraId="72976F10" w14:textId="519DF635" w:rsidR="00EA541D" w:rsidRDefault="00EA541D"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h.控制系统机柜布置图</w:t>
      </w:r>
    </w:p>
    <w:p w14:paraId="33FB3AED" w14:textId="0A7505F8" w:rsidR="00DD6DD5" w:rsidRDefault="00DD6DD5" w:rsidP="00EA541D">
      <w:pPr>
        <w:pStyle w:val="a8"/>
        <w:tabs>
          <w:tab w:val="left" w:pos="4500"/>
          <w:tab w:val="left" w:pos="6415"/>
        </w:tabs>
        <w:ind w:left="0" w:firstLine="480"/>
        <w:rPr>
          <w:snapToGrid w:val="0"/>
          <w:kern w:val="0"/>
          <w:sz w:val="24"/>
          <w:szCs w:val="24"/>
        </w:rPr>
      </w:pPr>
      <w:r>
        <w:rPr>
          <w:rFonts w:hint="eastAsia"/>
          <w:snapToGrid w:val="0"/>
          <w:kern w:val="0"/>
          <w:sz w:val="24"/>
          <w:szCs w:val="24"/>
        </w:rPr>
        <w:t>j</w:t>
      </w:r>
      <w:r>
        <w:rPr>
          <w:snapToGrid w:val="0"/>
          <w:kern w:val="0"/>
          <w:sz w:val="24"/>
          <w:szCs w:val="24"/>
        </w:rPr>
        <w:t>.</w:t>
      </w:r>
      <w:r>
        <w:rPr>
          <w:rFonts w:hint="eastAsia"/>
          <w:snapToGrid w:val="0"/>
          <w:kern w:val="0"/>
          <w:sz w:val="24"/>
          <w:szCs w:val="24"/>
        </w:rPr>
        <w:t>其他施工必备图纸</w:t>
      </w:r>
    </w:p>
    <w:p w14:paraId="368C9F51" w14:textId="77777777" w:rsidR="00EA541D" w:rsidRDefault="00EA541D" w:rsidP="00397575">
      <w:pPr>
        <w:adjustRightInd w:val="0"/>
        <w:snapToGrid w:val="0"/>
        <w:ind w:firstLine="480"/>
        <w:rPr>
          <w:rFonts w:ascii="宋体" w:hAnsi="宋体"/>
          <w:snapToGrid w:val="0"/>
          <w:kern w:val="0"/>
          <w:szCs w:val="24"/>
        </w:rPr>
      </w:pPr>
      <w:r>
        <w:rPr>
          <w:rFonts w:ascii="宋体" w:hAnsi="宋体"/>
          <w:snapToGrid w:val="0"/>
          <w:kern w:val="0"/>
          <w:szCs w:val="24"/>
        </w:rPr>
        <w:t>(3)</w:t>
      </w:r>
      <w:r>
        <w:rPr>
          <w:rFonts w:ascii="宋体" w:hAnsi="宋体" w:hint="eastAsia"/>
          <w:snapToGrid w:val="0"/>
          <w:kern w:val="0"/>
          <w:szCs w:val="24"/>
        </w:rPr>
        <w:t>设计人应按发包人制定的项目编码方式进行文件、图纸的编码，并遵守发包人制定的设计文件、图纸、资料的发放、回收和验收制度。</w:t>
      </w:r>
    </w:p>
    <w:p w14:paraId="4BC8AC7C" w14:textId="77777777" w:rsidR="00EA541D" w:rsidRDefault="00EA541D" w:rsidP="00EA541D">
      <w:pPr>
        <w:ind w:firstLine="480"/>
        <w:rPr>
          <w:rFonts w:ascii="宋体" w:hAnsi="宋体"/>
          <w:szCs w:val="24"/>
        </w:rPr>
      </w:pPr>
      <w:r>
        <w:rPr>
          <w:rFonts w:ascii="宋体" w:hAnsi="宋体" w:hint="eastAsia"/>
          <w:szCs w:val="24"/>
        </w:rPr>
        <w:t>（</w:t>
      </w:r>
      <w:r>
        <w:rPr>
          <w:rFonts w:ascii="宋体" w:hAnsi="宋体"/>
          <w:szCs w:val="24"/>
        </w:rPr>
        <w:t>4</w:t>
      </w:r>
      <w:r>
        <w:rPr>
          <w:rFonts w:ascii="宋体" w:hAnsi="宋体" w:hint="eastAsia"/>
          <w:szCs w:val="24"/>
        </w:rPr>
        <w:t>）设计人须向发包人提交设计施工图纸</w:t>
      </w:r>
      <w:r>
        <w:rPr>
          <w:rFonts w:ascii="宋体" w:hAnsi="宋体"/>
          <w:szCs w:val="24"/>
          <w:u w:val="single"/>
        </w:rPr>
        <w:t xml:space="preserve"> 8</w:t>
      </w:r>
      <w:r>
        <w:rPr>
          <w:rFonts w:ascii="宋体" w:hAnsi="宋体" w:hint="eastAsia"/>
          <w:szCs w:val="24"/>
          <w:u w:val="single"/>
        </w:rPr>
        <w:t xml:space="preserve"> </w:t>
      </w:r>
      <w:r>
        <w:rPr>
          <w:rFonts w:ascii="宋体" w:hAnsi="宋体" w:hint="eastAsia"/>
          <w:szCs w:val="24"/>
        </w:rPr>
        <w:t>份、设计计算说明书</w:t>
      </w:r>
      <w:r>
        <w:rPr>
          <w:rFonts w:ascii="宋体" w:hAnsi="宋体"/>
          <w:szCs w:val="24"/>
          <w:u w:val="single"/>
        </w:rPr>
        <w:t xml:space="preserve"> </w:t>
      </w:r>
      <w:r>
        <w:rPr>
          <w:rFonts w:ascii="宋体" w:hAnsi="宋体" w:hint="eastAsia"/>
          <w:szCs w:val="24"/>
          <w:u w:val="single"/>
        </w:rPr>
        <w:t xml:space="preserve"> </w:t>
      </w:r>
      <w:r>
        <w:rPr>
          <w:rFonts w:ascii="宋体" w:hAnsi="宋体"/>
          <w:szCs w:val="24"/>
          <w:u w:val="single"/>
        </w:rPr>
        <w:t>8</w:t>
      </w:r>
      <w:r>
        <w:rPr>
          <w:rFonts w:ascii="宋体" w:hAnsi="宋体" w:hint="eastAsia"/>
          <w:szCs w:val="24"/>
          <w:u w:val="single"/>
        </w:rPr>
        <w:t xml:space="preserve"> </w:t>
      </w:r>
      <w:r>
        <w:rPr>
          <w:rFonts w:ascii="宋体" w:hAnsi="宋体"/>
          <w:szCs w:val="24"/>
          <w:u w:val="single"/>
        </w:rPr>
        <w:t xml:space="preserve"> </w:t>
      </w:r>
      <w:r>
        <w:rPr>
          <w:rFonts w:ascii="宋体" w:hAnsi="宋体" w:hint="eastAsia"/>
          <w:szCs w:val="24"/>
        </w:rPr>
        <w:t>份、相应的电子设计文件及文档</w:t>
      </w:r>
      <w:r>
        <w:rPr>
          <w:rFonts w:ascii="宋体" w:hAnsi="宋体"/>
          <w:szCs w:val="24"/>
          <w:u w:val="single"/>
        </w:rPr>
        <w:t xml:space="preserve"> </w:t>
      </w:r>
      <w:r>
        <w:rPr>
          <w:rFonts w:ascii="宋体" w:hAnsi="宋体" w:hint="eastAsia"/>
          <w:szCs w:val="24"/>
          <w:u w:val="single"/>
        </w:rPr>
        <w:t xml:space="preserve"> 2</w:t>
      </w:r>
      <w:r>
        <w:rPr>
          <w:rFonts w:ascii="宋体" w:hAnsi="宋体"/>
          <w:szCs w:val="24"/>
          <w:u w:val="single"/>
        </w:rPr>
        <w:t xml:space="preserve"> </w:t>
      </w:r>
      <w:r>
        <w:rPr>
          <w:rFonts w:ascii="宋体" w:hAnsi="宋体" w:hint="eastAsia"/>
          <w:szCs w:val="24"/>
        </w:rPr>
        <w:t>份（刻制成光盘）。其它应满足审查要求。</w:t>
      </w:r>
    </w:p>
    <w:p w14:paraId="6C8DE484"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（5）设计人和发包人双方取得设计文件或资料后应办理签收手续。</w:t>
      </w:r>
    </w:p>
    <w:p w14:paraId="1A848322"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（6）设计人自行承担办理运输或邮寄或电传设计文件、资料所需的费用。</w:t>
      </w:r>
    </w:p>
    <w:p w14:paraId="68A76778" w14:textId="77777777" w:rsidR="00EA541D" w:rsidRDefault="00EA541D" w:rsidP="00807B69">
      <w:pPr>
        <w:ind w:firstLine="482"/>
        <w:rPr>
          <w:rFonts w:ascii="宋体" w:hAnsi="宋体"/>
          <w:b/>
          <w:szCs w:val="24"/>
        </w:rPr>
      </w:pPr>
      <w:bookmarkStart w:id="34" w:name="_Toc24918559"/>
      <w:r>
        <w:rPr>
          <w:rFonts w:ascii="宋体" w:hAnsi="宋体"/>
          <w:b/>
          <w:szCs w:val="24"/>
        </w:rPr>
        <w:t>2</w:t>
      </w:r>
      <w:r>
        <w:rPr>
          <w:rFonts w:ascii="宋体" w:hAnsi="宋体" w:hint="eastAsia"/>
          <w:b/>
          <w:szCs w:val="24"/>
        </w:rPr>
        <w:t>．发包人的责任和义务</w:t>
      </w:r>
      <w:bookmarkEnd w:id="34"/>
      <w:r>
        <w:rPr>
          <w:rFonts w:ascii="宋体" w:hAnsi="宋体"/>
          <w:b/>
          <w:szCs w:val="24"/>
        </w:rPr>
        <w:t xml:space="preserve"> </w:t>
      </w:r>
    </w:p>
    <w:p w14:paraId="793968AB" w14:textId="77777777" w:rsidR="00EA541D" w:rsidRDefault="00EA541D" w:rsidP="00EA541D">
      <w:pPr>
        <w:ind w:firstLine="480"/>
        <w:rPr>
          <w:rFonts w:ascii="宋体" w:hAnsi="宋体"/>
          <w:snapToGrid w:val="0"/>
        </w:rPr>
      </w:pPr>
      <w:bookmarkStart w:id="35" w:name="_Toc24918561"/>
      <w:r>
        <w:rPr>
          <w:rFonts w:ascii="宋体" w:hAnsi="宋体" w:hint="eastAsia"/>
          <w:snapToGrid w:val="0"/>
        </w:rPr>
        <w:t>（1） 按本合同规定向设计人提交资料及文件，并对其完整性、正确性负责。</w:t>
      </w:r>
      <w:bookmarkEnd w:id="35"/>
    </w:p>
    <w:p w14:paraId="2A714E8D"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（2）应按本合同约定按时支付设计费。</w:t>
      </w:r>
    </w:p>
    <w:p w14:paraId="57DF3663"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3）按合同约定的设计进度和阶段及时将设计人提交的所有设计文件转送相关部门审批，并根据时间表的规定将必要的审批件交付设计人，如不能按期交付而影响设计人工作，则设计人有权要求支付受影响时间的赶工费。</w:t>
      </w:r>
    </w:p>
    <w:p w14:paraId="29365287"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（4）发包人要求设计人比合同约定时间提前交付设计文件时,须征得设计人同意，不得严重背离合理设计周期。</w:t>
      </w:r>
    </w:p>
    <w:p w14:paraId="2408C15D"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（5）发包人及设计咨询单位在收到设计人有关设计问题及确认问题的函件后，应在5个工作日内给予书面答复，每次设计会议纪要应在该次会议工作日内向设计人发出。</w:t>
      </w:r>
    </w:p>
    <w:p w14:paraId="7EEEC8B9" w14:textId="77777777" w:rsidR="00EA541D" w:rsidRDefault="00EA541D" w:rsidP="00807B69">
      <w:pPr>
        <w:ind w:firstLine="482"/>
        <w:rPr>
          <w:rFonts w:ascii="宋体" w:hAnsi="宋体"/>
          <w:b/>
          <w:szCs w:val="24"/>
        </w:rPr>
      </w:pPr>
      <w:bookmarkStart w:id="36" w:name="_Toc24918562"/>
      <w:r>
        <w:rPr>
          <w:rFonts w:ascii="宋体" w:hAnsi="宋体"/>
          <w:b/>
          <w:szCs w:val="24"/>
        </w:rPr>
        <w:t>3.</w:t>
      </w:r>
      <w:r>
        <w:rPr>
          <w:rFonts w:ascii="宋体" w:hAnsi="宋体" w:hint="eastAsia"/>
          <w:b/>
          <w:szCs w:val="24"/>
        </w:rPr>
        <w:t>设计人的责任与义务</w:t>
      </w:r>
      <w:bookmarkEnd w:id="36"/>
    </w:p>
    <w:p w14:paraId="29976D66"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w:t>
      </w:r>
      <w:r>
        <w:rPr>
          <w:rFonts w:ascii="宋体" w:hAnsi="宋体"/>
          <w:snapToGrid w:val="0"/>
          <w:kern w:val="0"/>
          <w:szCs w:val="24"/>
        </w:rPr>
        <w:t>1</w:t>
      </w:r>
      <w:r>
        <w:rPr>
          <w:rFonts w:ascii="宋体" w:hAnsi="宋体" w:hint="eastAsia"/>
          <w:snapToGrid w:val="0"/>
          <w:kern w:val="0"/>
          <w:szCs w:val="24"/>
        </w:rPr>
        <w:t>）确保设计文件达到发包人的要求。</w:t>
      </w:r>
    </w:p>
    <w:p w14:paraId="314CB633"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w:t>
      </w:r>
      <w:r>
        <w:rPr>
          <w:rFonts w:ascii="宋体" w:hAnsi="宋体"/>
          <w:snapToGrid w:val="0"/>
          <w:kern w:val="0"/>
          <w:szCs w:val="24"/>
        </w:rPr>
        <w:t>2</w:t>
      </w:r>
      <w:r>
        <w:rPr>
          <w:rFonts w:ascii="宋体" w:hAnsi="宋体" w:hint="eastAsia"/>
          <w:snapToGrid w:val="0"/>
          <w:kern w:val="0"/>
          <w:szCs w:val="24"/>
        </w:rPr>
        <w:t>）禁止设计人转包设计任务，未经发包人同意，设计人不得分包设计任</w:t>
      </w:r>
      <w:r>
        <w:rPr>
          <w:rFonts w:ascii="宋体" w:hAnsi="宋体" w:hint="eastAsia"/>
          <w:snapToGrid w:val="0"/>
          <w:kern w:val="0"/>
          <w:szCs w:val="24"/>
        </w:rPr>
        <w:lastRenderedPageBreak/>
        <w:t>务。</w:t>
      </w:r>
    </w:p>
    <w:p w14:paraId="66F69BB1"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w:t>
      </w:r>
      <w:r>
        <w:rPr>
          <w:rFonts w:ascii="宋体" w:hAnsi="宋体"/>
          <w:snapToGrid w:val="0"/>
          <w:kern w:val="0"/>
          <w:szCs w:val="24"/>
        </w:rPr>
        <w:t>3</w:t>
      </w:r>
      <w:r>
        <w:rPr>
          <w:rFonts w:ascii="宋体" w:hAnsi="宋体" w:hint="eastAsia"/>
          <w:snapToGrid w:val="0"/>
          <w:kern w:val="0"/>
          <w:szCs w:val="24"/>
        </w:rPr>
        <w:t>）设计人应在收到中标通知书后的</w:t>
      </w:r>
      <w:r>
        <w:rPr>
          <w:rFonts w:ascii="宋体" w:hAnsi="宋体"/>
          <w:snapToGrid w:val="0"/>
          <w:kern w:val="0"/>
          <w:szCs w:val="24"/>
        </w:rPr>
        <w:t>7</w:t>
      </w:r>
      <w:r>
        <w:rPr>
          <w:rFonts w:ascii="宋体" w:hAnsi="宋体" w:hint="eastAsia"/>
          <w:snapToGrid w:val="0"/>
          <w:kern w:val="0"/>
          <w:szCs w:val="24"/>
        </w:rPr>
        <w:t>日内向发包人提交详细的设计工作进度计划及实现工作计划目标所采取的措施，以及设计人为完成设计任务所必须的人力安排、组织机构，经发包人批准后实施。设计人的人力安排、组织机构不能低于投标文件的安排。</w:t>
      </w:r>
    </w:p>
    <w:p w14:paraId="1DBFB4FD"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4）设计人的设计文件应符合中国有关法律、行政法规和相关的工程设计技术规范、规定及标准，同时列出本项目设计涉及到的详细的设计规范、规定及标准。设计文件中选用的国家标准图、部标准图及地方标准图由设计人负责解决。</w:t>
      </w:r>
    </w:p>
    <w:p w14:paraId="5E8EFFA9"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（5）设计文件</w:t>
      </w:r>
      <w:r>
        <w:rPr>
          <w:rFonts w:ascii="宋体" w:hAnsi="宋体"/>
          <w:snapToGrid w:val="0"/>
          <w:kern w:val="0"/>
          <w:szCs w:val="24"/>
        </w:rPr>
        <w:t>[</w:t>
      </w:r>
      <w:r>
        <w:rPr>
          <w:rFonts w:ascii="宋体" w:hAnsi="宋体" w:hint="eastAsia"/>
          <w:snapToGrid w:val="0"/>
          <w:kern w:val="0"/>
          <w:szCs w:val="24"/>
        </w:rPr>
        <w:t>注</w:t>
      </w:r>
      <w:r>
        <w:rPr>
          <w:rFonts w:ascii="宋体" w:hAnsi="宋体"/>
          <w:snapToGrid w:val="0"/>
          <w:kern w:val="0"/>
          <w:szCs w:val="24"/>
        </w:rPr>
        <w:t>*]</w:t>
      </w:r>
      <w:r>
        <w:rPr>
          <w:rFonts w:ascii="宋体" w:hAnsi="宋体" w:hint="eastAsia"/>
          <w:snapToGrid w:val="0"/>
          <w:kern w:val="0"/>
          <w:szCs w:val="24"/>
        </w:rPr>
        <w:t>必须符合下列要求：</w:t>
      </w:r>
    </w:p>
    <w:p w14:paraId="2EF2E79D" w14:textId="77777777" w:rsidR="00EA541D" w:rsidRDefault="00EA541D" w:rsidP="00EA541D">
      <w:pPr>
        <w:ind w:rightChars="33" w:right="79" w:firstLine="480"/>
        <w:rPr>
          <w:rFonts w:ascii="宋体" w:hAnsi="宋体"/>
          <w:snapToGrid w:val="0"/>
          <w:kern w:val="0"/>
          <w:szCs w:val="24"/>
        </w:rPr>
      </w:pPr>
      <w:r>
        <w:rPr>
          <w:rFonts w:ascii="宋体" w:hAnsi="宋体" w:hint="eastAsia"/>
          <w:snapToGrid w:val="0"/>
          <w:kern w:val="0"/>
          <w:szCs w:val="24"/>
        </w:rPr>
        <w:t>①设计文件的编制必须严格执行国家基本建设程序、工程建设强制性标准和有关水运工程建设的法律、法规、规章、规范、标准、规程、定额和本合同及发包人的要求。</w:t>
      </w:r>
    </w:p>
    <w:p w14:paraId="37AC371F" w14:textId="77777777" w:rsidR="00EA541D" w:rsidRDefault="00EA541D" w:rsidP="00EA541D">
      <w:pPr>
        <w:ind w:rightChars="33" w:right="79" w:firstLine="480"/>
        <w:rPr>
          <w:rFonts w:ascii="宋体" w:hAnsi="宋体"/>
          <w:snapToGrid w:val="0"/>
          <w:kern w:val="0"/>
          <w:szCs w:val="24"/>
        </w:rPr>
      </w:pPr>
      <w:r>
        <w:rPr>
          <w:rFonts w:ascii="宋体" w:hAnsi="宋体" w:hint="eastAsia"/>
          <w:snapToGrid w:val="0"/>
          <w:kern w:val="0"/>
          <w:szCs w:val="24"/>
        </w:rPr>
        <w:t>②设计依据的基本资料应完整、准确、可靠，设计方案论证充分、计算正确，符合“安全可靠、科学可行、经济合理”的原则，为发包人节省工程建设开支。</w:t>
      </w:r>
    </w:p>
    <w:p w14:paraId="64CB65DE" w14:textId="77777777" w:rsidR="00EA541D" w:rsidRDefault="00EA541D" w:rsidP="00EA541D">
      <w:pPr>
        <w:ind w:rightChars="33" w:right="79" w:firstLine="480"/>
        <w:rPr>
          <w:rFonts w:ascii="宋体" w:hAnsi="宋体"/>
          <w:snapToGrid w:val="0"/>
          <w:kern w:val="0"/>
          <w:szCs w:val="24"/>
        </w:rPr>
      </w:pPr>
      <w:r>
        <w:rPr>
          <w:rFonts w:ascii="宋体" w:hAnsi="宋体" w:hint="eastAsia"/>
          <w:snapToGrid w:val="0"/>
          <w:kern w:val="0"/>
          <w:szCs w:val="24"/>
        </w:rPr>
        <w:t>③设计文件的深度应满足国家对相应设计阶段的有关规定的要求。</w:t>
      </w:r>
    </w:p>
    <w:p w14:paraId="6A0FEC08" w14:textId="77777777" w:rsidR="00EA541D" w:rsidRDefault="00EA541D" w:rsidP="00EA541D">
      <w:pPr>
        <w:ind w:rightChars="33" w:right="79" w:firstLine="480"/>
        <w:rPr>
          <w:rFonts w:ascii="宋体" w:hAnsi="宋体"/>
          <w:snapToGrid w:val="0"/>
          <w:kern w:val="0"/>
          <w:szCs w:val="24"/>
        </w:rPr>
      </w:pPr>
      <w:r>
        <w:rPr>
          <w:rFonts w:ascii="宋体" w:hAnsi="宋体"/>
          <w:snapToGrid w:val="0"/>
          <w:kern w:val="0"/>
          <w:szCs w:val="24"/>
        </w:rPr>
        <w:t>[</w:t>
      </w:r>
      <w:r>
        <w:rPr>
          <w:rFonts w:ascii="宋体" w:hAnsi="宋体" w:hint="eastAsia"/>
          <w:snapToGrid w:val="0"/>
          <w:kern w:val="0"/>
          <w:szCs w:val="24"/>
        </w:rPr>
        <w:t>注</w:t>
      </w:r>
      <w:r>
        <w:rPr>
          <w:rFonts w:ascii="宋体" w:hAnsi="宋体"/>
          <w:snapToGrid w:val="0"/>
          <w:kern w:val="0"/>
          <w:szCs w:val="24"/>
        </w:rPr>
        <w:t xml:space="preserve">*] </w:t>
      </w:r>
      <w:r>
        <w:rPr>
          <w:rFonts w:ascii="宋体" w:hAnsi="宋体" w:hint="eastAsia"/>
          <w:snapToGrid w:val="0"/>
          <w:kern w:val="0"/>
          <w:szCs w:val="24"/>
        </w:rPr>
        <w:t>“设计文件”指设计人根据本合同向发包人按设计阶段提交的所有设计产品，包括初步设计文件、施工图设计文件、图纸、工程量清单（包括计量方法）、工程概算及有关文件</w:t>
      </w:r>
      <w:r>
        <w:rPr>
          <w:rFonts w:ascii="宋体" w:hAnsi="宋体"/>
          <w:snapToGrid w:val="0"/>
          <w:kern w:val="0"/>
          <w:szCs w:val="24"/>
        </w:rPr>
        <w:t>[</w:t>
      </w:r>
      <w:r>
        <w:rPr>
          <w:rFonts w:ascii="宋体" w:hAnsi="宋体" w:hint="eastAsia"/>
          <w:snapToGrid w:val="0"/>
          <w:kern w:val="0"/>
          <w:szCs w:val="24"/>
        </w:rPr>
        <w:t>注</w:t>
      </w:r>
      <w:r>
        <w:rPr>
          <w:rFonts w:ascii="宋体" w:hAnsi="宋体"/>
          <w:snapToGrid w:val="0"/>
          <w:kern w:val="0"/>
          <w:szCs w:val="24"/>
        </w:rPr>
        <w:t>*]</w:t>
      </w:r>
      <w:r>
        <w:rPr>
          <w:rFonts w:ascii="宋体" w:hAnsi="宋体" w:hint="eastAsia"/>
          <w:snapToGrid w:val="0"/>
          <w:kern w:val="0"/>
          <w:szCs w:val="24"/>
        </w:rPr>
        <w:t>。</w:t>
      </w:r>
    </w:p>
    <w:p w14:paraId="7FDEEECE" w14:textId="77777777" w:rsidR="00EA541D" w:rsidRDefault="00EA541D" w:rsidP="00EA541D">
      <w:pPr>
        <w:ind w:rightChars="33" w:right="79" w:firstLine="480"/>
        <w:rPr>
          <w:rFonts w:ascii="宋体" w:hAnsi="宋体"/>
          <w:snapToGrid w:val="0"/>
          <w:kern w:val="0"/>
          <w:szCs w:val="24"/>
        </w:rPr>
      </w:pPr>
      <w:r>
        <w:rPr>
          <w:rFonts w:ascii="宋体" w:hAnsi="宋体"/>
          <w:snapToGrid w:val="0"/>
          <w:kern w:val="0"/>
          <w:szCs w:val="24"/>
        </w:rPr>
        <w:t>[</w:t>
      </w:r>
      <w:r>
        <w:rPr>
          <w:rFonts w:ascii="宋体" w:hAnsi="宋体" w:hint="eastAsia"/>
          <w:snapToGrid w:val="0"/>
          <w:kern w:val="0"/>
          <w:szCs w:val="24"/>
        </w:rPr>
        <w:t>注</w:t>
      </w:r>
      <w:r>
        <w:rPr>
          <w:rFonts w:ascii="宋体" w:hAnsi="宋体"/>
          <w:snapToGrid w:val="0"/>
          <w:kern w:val="0"/>
          <w:szCs w:val="24"/>
        </w:rPr>
        <w:t xml:space="preserve">*] </w:t>
      </w:r>
      <w:r>
        <w:rPr>
          <w:rFonts w:ascii="宋体" w:hAnsi="宋体" w:hint="eastAsia"/>
          <w:snapToGrid w:val="0"/>
          <w:kern w:val="0"/>
          <w:szCs w:val="24"/>
        </w:rPr>
        <w:t>“有关文件”指计算书、图纸、规范、工程量清单、计量方法、报告书、电子档案（包括图纸）、往来信函、传真、模型、样品、手册以及其它与本项目有关不论是草案性或最终性的文件或对象，无论这些文件是记录或储存在任何介质上，包括但不限于纸张、胶片、磁带、磁盘、光盘或其它特殊介质。</w:t>
      </w:r>
    </w:p>
    <w:p w14:paraId="267C575D" w14:textId="77777777" w:rsidR="00EA541D" w:rsidRDefault="00EA541D" w:rsidP="00EA541D">
      <w:pPr>
        <w:ind w:rightChars="33" w:right="79" w:firstLine="480"/>
        <w:rPr>
          <w:rFonts w:ascii="宋体" w:hAnsi="宋体"/>
          <w:snapToGrid w:val="0"/>
          <w:kern w:val="0"/>
          <w:szCs w:val="24"/>
        </w:rPr>
      </w:pPr>
      <w:r>
        <w:rPr>
          <w:rFonts w:ascii="宋体" w:hAnsi="宋体" w:hint="eastAsia"/>
          <w:snapToGrid w:val="0"/>
          <w:kern w:val="0"/>
          <w:szCs w:val="24"/>
        </w:rPr>
        <w:t>（6）设计必须体现发包人的意图，针对本项目特点编制详细的工作大纲，保证按期、按质、按量完成双方商定的各项工作内容，并对设计质量负责。</w:t>
      </w:r>
    </w:p>
    <w:p w14:paraId="0B304E73"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（7）发包人因特殊专业委托他人设计，设计人须积极配合并承担所有费用。</w:t>
      </w:r>
    </w:p>
    <w:p w14:paraId="573E4614"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（8）设计人应对发包人提供的文件、资料进行认真研究，对本项目的特点和不确定因素进行认真考虑，并提出合理建议和评价</w:t>
      </w:r>
      <w:r>
        <w:rPr>
          <w:rFonts w:ascii="宋体" w:hAnsi="宋体"/>
          <w:snapToGrid w:val="0"/>
          <w:kern w:val="0"/>
          <w:szCs w:val="24"/>
        </w:rPr>
        <w:t>,</w:t>
      </w:r>
      <w:r>
        <w:rPr>
          <w:rFonts w:ascii="宋体" w:hAnsi="宋体" w:hint="eastAsia"/>
          <w:snapToGrid w:val="0"/>
          <w:kern w:val="0"/>
          <w:szCs w:val="24"/>
        </w:rPr>
        <w:t>对影响设计稳定的重大问题要进行多方案比较选择。</w:t>
      </w:r>
    </w:p>
    <w:p w14:paraId="7C5F76B4"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（9）当发包人认为需调用设计人的设计计算书或相关设计文件时，设计人必须及时提供。发包人及发包人委托的咨询审查单位、上级主管部门对设计人所</w:t>
      </w:r>
      <w:r>
        <w:rPr>
          <w:rFonts w:ascii="宋体" w:hAnsi="宋体" w:hint="eastAsia"/>
          <w:snapToGrid w:val="0"/>
          <w:kern w:val="0"/>
          <w:szCs w:val="24"/>
        </w:rPr>
        <w:lastRenderedPageBreak/>
        <w:t>有相关设计文件的审查，并不免除设计人要对设计承担的所有责任。</w:t>
      </w:r>
    </w:p>
    <w:p w14:paraId="7559D019"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（10）设计应尽可能减少施工难度，为施工创造方便合理的施工条件；应尽量减少施工对当地居民生活、交通以及水利、通航的干扰，并尽可能减少对施工期的影响。</w:t>
      </w:r>
    </w:p>
    <w:p w14:paraId="119140E7"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11）对涉及建筑安全或对投资影响重大的有关数据，在发包人提出要求时，设计人必须提供设计输入条件、基础数据、计算原理和方法以及计算成果，方便发包人在必要时用其他计算程序进行验算。设计人有解释的义务，不得以专利和知识产权为借口拒绝配合。</w:t>
      </w:r>
    </w:p>
    <w:p w14:paraId="0C738E1A"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（12）未经发包人书面同意，设计人不得对已批准的设计作重大修改、增减或删除。</w:t>
      </w:r>
    </w:p>
    <w:p w14:paraId="481F270E"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13）在设计及施工过程中，设计人应充分尊重和理解发包人、代表发包人的设计咨询及施工图审查单位对设计提出的书面意见与要求，如无充分的否定理由应尽快予以处理和实施。对合同没有约定的部分和没有描述的部分，双方应另行协商。</w:t>
      </w:r>
    </w:p>
    <w:p w14:paraId="6E2A12FC"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（14）在设计各阶段，设计人应根据发包人或主管部门的意见，及时修改、完善设计，负责完成由于设计失误未获主管部门批准而出现的反复修改的工作。</w:t>
      </w:r>
    </w:p>
    <w:p w14:paraId="5F2731A6"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（15）设计人应积极主动进行与项目有关的内、外协调工作，积极配合与规划、交通、水利、航运等部门和单位的协调，并负责向有关部门办理设计文件报建和审批工作，保证设计文件通过主管部门的审查。</w:t>
      </w:r>
    </w:p>
    <w:p w14:paraId="7DA8A0EA"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（16）设计人承诺在交付项目的部分或全部设计文件后，如有更好的新工艺、新技术、新材料、新设备等适用于本项目，将及时向发包人推荐并提供科学的评估并提供来源证明。</w:t>
      </w:r>
    </w:p>
    <w:p w14:paraId="49323BA0"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（17）设计人承诺及时提供工程的各主要建筑材料和设备的生产厂商及价格等资料，供发包人选择时参考。</w:t>
      </w:r>
    </w:p>
    <w:p w14:paraId="27264477"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（18）设计人承诺负责编写工程施工、材料设备等招标文件中的技术和质量标准。</w:t>
      </w:r>
    </w:p>
    <w:p w14:paraId="021D4CD2"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（19）设计人对所提供工程施工</w:t>
      </w:r>
      <w:proofErr w:type="gramStart"/>
      <w:r>
        <w:rPr>
          <w:rFonts w:ascii="宋体" w:hAnsi="宋体" w:hint="eastAsia"/>
          <w:snapToGrid w:val="0"/>
          <w:kern w:val="0"/>
          <w:szCs w:val="24"/>
        </w:rPr>
        <w:t>图预算</w:t>
      </w:r>
      <w:proofErr w:type="gramEnd"/>
      <w:r>
        <w:rPr>
          <w:rFonts w:ascii="宋体" w:hAnsi="宋体" w:hint="eastAsia"/>
          <w:snapToGrid w:val="0"/>
          <w:kern w:val="0"/>
          <w:szCs w:val="24"/>
        </w:rPr>
        <w:t>中的工程量清单的完整性和准确性负责。</w:t>
      </w:r>
    </w:p>
    <w:p w14:paraId="3918C19F" w14:textId="77777777" w:rsidR="00EA541D" w:rsidRDefault="00EA541D" w:rsidP="00EA541D">
      <w:pPr>
        <w:tabs>
          <w:tab w:val="left" w:pos="3261"/>
        </w:tabs>
        <w:adjustRightInd w:val="0"/>
        <w:snapToGrid w:val="0"/>
        <w:ind w:firstLine="480"/>
        <w:rPr>
          <w:rFonts w:ascii="宋体" w:hAnsi="宋体"/>
          <w:snapToGrid w:val="0"/>
          <w:kern w:val="0"/>
          <w:szCs w:val="24"/>
        </w:rPr>
      </w:pPr>
      <w:r>
        <w:rPr>
          <w:rFonts w:ascii="宋体" w:hAnsi="宋体" w:hint="eastAsia"/>
          <w:snapToGrid w:val="0"/>
          <w:kern w:val="0"/>
          <w:szCs w:val="24"/>
        </w:rPr>
        <w:t>（20）设计人对设计文件出现的遗漏或错误负责修改或补充。由于设计人设计错误造成工程质量事故损失，设计人除负责采取补救措施外，应免收受损部分</w:t>
      </w:r>
      <w:r>
        <w:rPr>
          <w:rFonts w:ascii="宋体" w:hAnsi="宋体" w:hint="eastAsia"/>
          <w:snapToGrid w:val="0"/>
          <w:kern w:val="0"/>
          <w:szCs w:val="24"/>
        </w:rPr>
        <w:lastRenderedPageBreak/>
        <w:t>的设计费，并根据损失程度向发包人支付赔偿金，赔偿金数额按双倍损失额赔偿。</w:t>
      </w:r>
    </w:p>
    <w:p w14:paraId="05C8C67C" w14:textId="77777777" w:rsidR="00EA541D" w:rsidRDefault="00EA541D" w:rsidP="00EA541D">
      <w:pPr>
        <w:ind w:rightChars="33" w:right="79" w:firstLine="480"/>
        <w:rPr>
          <w:rFonts w:ascii="宋体" w:hAnsi="宋体"/>
          <w:snapToGrid w:val="0"/>
          <w:kern w:val="0"/>
          <w:szCs w:val="24"/>
        </w:rPr>
      </w:pPr>
      <w:r>
        <w:rPr>
          <w:rFonts w:ascii="宋体" w:hAnsi="宋体" w:hint="eastAsia"/>
          <w:snapToGrid w:val="0"/>
          <w:kern w:val="0"/>
          <w:szCs w:val="24"/>
        </w:rPr>
        <w:t>（21）设计人根据合同的规定及设计需要对本项目的设计进度、设计质量、施工服务等工作的完整性、连贯性和可靠性负责，并承担由此引起的所有增加费用（含补充设计的所有费用）。</w:t>
      </w:r>
    </w:p>
    <w:p w14:paraId="027345BD"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22）设计人必须按照发包人的要求，配备足够数量的技术人员提供现场技术服务等工作，为现场设计人员提供劳动安全保障物品，对现场设计人员进行必要的安全教育，设计人对现场设计人员的人身安全负责；设计人有责任进行项目内必要的变更设计工作，并保证必要的变更设计满足施工进度要求。</w:t>
      </w:r>
    </w:p>
    <w:p w14:paraId="1B470A1A"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（23）设计人负责配合，及时来现场协调解决各种设计问题。及时解决发包人转发的施工或监理单位提出的设计问题；对发包人转发的施工或监理单位提出的联系单，及时进行书面答复。</w:t>
      </w:r>
    </w:p>
    <w:p w14:paraId="0F5B41E5"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24）在履行本合同项下职责义务时，设计人应服从发包人和发包人代表的按照法律法规及合同精神要求及指示。（按照法律法规及合同精神要求及指示包括但不限于：电子邮件、传真、纸质文件等）尽管在个別情况下发包人或发包人代表沒有提出特別要求或指示，设计人在项目实施过程中应以维护及争取甲方的利益，促使甲方利益最大化为原则，尽忠职守地履行其职责义务。</w:t>
      </w:r>
    </w:p>
    <w:p w14:paraId="3AFBAC62"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（25）设计人应及时完成发包人可能提出的设计变更及设计增加。若发包人提出的设计变更及设计增加累计增加的工程费用在总工</w:t>
      </w:r>
      <w:proofErr w:type="gramStart"/>
      <w:r>
        <w:rPr>
          <w:rFonts w:ascii="宋体" w:hAnsi="宋体" w:hint="eastAsia"/>
          <w:snapToGrid w:val="0"/>
          <w:kern w:val="0"/>
          <w:szCs w:val="24"/>
        </w:rPr>
        <w:t>程费用</w:t>
      </w:r>
      <w:proofErr w:type="gramEnd"/>
      <w:r>
        <w:rPr>
          <w:rFonts w:ascii="宋体" w:hAnsi="宋体" w:hint="eastAsia"/>
          <w:snapToGrid w:val="0"/>
          <w:kern w:val="0"/>
          <w:szCs w:val="24"/>
        </w:rPr>
        <w:t>的3%以内（含3%），不予另行增加设计费用。若发包人提出的设计变更及设计增加累计增加的工程费用超过总工</w:t>
      </w:r>
      <w:proofErr w:type="gramStart"/>
      <w:r>
        <w:rPr>
          <w:rFonts w:ascii="宋体" w:hAnsi="宋体" w:hint="eastAsia"/>
          <w:snapToGrid w:val="0"/>
          <w:kern w:val="0"/>
          <w:szCs w:val="24"/>
        </w:rPr>
        <w:t>程费用</w:t>
      </w:r>
      <w:proofErr w:type="gramEnd"/>
      <w:r>
        <w:rPr>
          <w:rFonts w:ascii="宋体" w:hAnsi="宋体" w:hint="eastAsia"/>
          <w:snapToGrid w:val="0"/>
          <w:kern w:val="0"/>
          <w:szCs w:val="24"/>
        </w:rPr>
        <w:t>3%的，超过部分另行协商确定。</w:t>
      </w:r>
    </w:p>
    <w:p w14:paraId="6410FC4C"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（26）设计人应积极主动配合主管部门组织的对设计文件（包括初步设计和施工图设计）的审查工作，并承担审查过程中的相关费用（含会务费和专家费等）。</w:t>
      </w:r>
    </w:p>
    <w:p w14:paraId="7AABE17F"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 xml:space="preserve"> (27)设计人应配合本项目竣工图的编制及完善工作，若需要加盖设计人公章应积极配合，并承担上述所有费用。</w:t>
      </w:r>
    </w:p>
    <w:p w14:paraId="2EF6C8F0"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（28）设计人不享有对设计文件的留置权。</w:t>
      </w:r>
    </w:p>
    <w:p w14:paraId="4C876625"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（29）合同生效后，设计人要求终止或解除合同，设计人应双倍返还发包人已支付的定金。</w:t>
      </w:r>
    </w:p>
    <w:p w14:paraId="016673CF" w14:textId="77777777" w:rsidR="00EA541D" w:rsidRDefault="00EA541D" w:rsidP="00EA541D">
      <w:pPr>
        <w:adjustRightInd w:val="0"/>
        <w:snapToGrid w:val="0"/>
        <w:ind w:firstLine="480"/>
        <w:rPr>
          <w:rFonts w:ascii="宋体" w:hAnsi="宋体"/>
          <w:snapToGrid w:val="0"/>
          <w:kern w:val="0"/>
          <w:szCs w:val="24"/>
        </w:rPr>
      </w:pPr>
      <w:r>
        <w:rPr>
          <w:rFonts w:ascii="宋体" w:hAnsi="宋体" w:hint="eastAsia"/>
          <w:snapToGrid w:val="0"/>
          <w:kern w:val="0"/>
          <w:szCs w:val="24"/>
        </w:rPr>
        <w:t>（30）其他依据合同和法律规定应由设计人履行的义务。</w:t>
      </w:r>
    </w:p>
    <w:p w14:paraId="527581EC" w14:textId="77777777" w:rsidR="00EA541D" w:rsidRDefault="00EA541D" w:rsidP="00807B69">
      <w:pPr>
        <w:ind w:firstLine="482"/>
        <w:rPr>
          <w:rFonts w:ascii="宋体" w:hAnsi="宋体"/>
          <w:b/>
          <w:szCs w:val="24"/>
        </w:rPr>
      </w:pPr>
      <w:bookmarkStart w:id="37" w:name="_Toc24918564"/>
      <w:r>
        <w:rPr>
          <w:rFonts w:ascii="宋体" w:hAnsi="宋体"/>
          <w:b/>
          <w:szCs w:val="24"/>
        </w:rPr>
        <w:t>4.</w:t>
      </w:r>
      <w:r>
        <w:rPr>
          <w:rFonts w:ascii="宋体" w:hAnsi="宋体" w:hint="eastAsia"/>
          <w:b/>
          <w:szCs w:val="24"/>
        </w:rPr>
        <w:t>设计周期及提交成果</w:t>
      </w:r>
      <w:bookmarkEnd w:id="37"/>
    </w:p>
    <w:p w14:paraId="01061DA5" w14:textId="77777777" w:rsidR="00EA541D" w:rsidRDefault="00EA541D" w:rsidP="00EA541D">
      <w:pPr>
        <w:ind w:firstLine="480"/>
        <w:rPr>
          <w:rFonts w:ascii="宋体" w:hAnsi="宋体"/>
        </w:rPr>
      </w:pPr>
      <w:bookmarkStart w:id="38" w:name="_Toc24918565"/>
      <w:r>
        <w:rPr>
          <w:rFonts w:ascii="宋体" w:hAnsi="宋体"/>
        </w:rPr>
        <w:t>4.1</w:t>
      </w:r>
      <w:r>
        <w:rPr>
          <w:rFonts w:ascii="宋体" w:hAnsi="宋体" w:hint="eastAsia"/>
        </w:rPr>
        <w:t>设计工期及提交成果</w:t>
      </w:r>
      <w:bookmarkEnd w:id="38"/>
    </w:p>
    <w:p w14:paraId="62ABF8E3" w14:textId="67961AE0" w:rsidR="00EA541D" w:rsidRPr="00807B69" w:rsidRDefault="00EA541D" w:rsidP="00EA541D">
      <w:pPr>
        <w:ind w:firstLine="480"/>
        <w:rPr>
          <w:rFonts w:ascii="宋体" w:hAnsi="宋体"/>
          <w:highlight w:val="yellow"/>
        </w:rPr>
      </w:pPr>
      <w:bookmarkStart w:id="39" w:name="_Toc24918566"/>
      <w:r>
        <w:rPr>
          <w:rFonts w:ascii="宋体" w:hAnsi="宋体" w:hint="eastAsia"/>
        </w:rPr>
        <w:lastRenderedPageBreak/>
        <w:t>本款约定为：</w:t>
      </w:r>
      <w:r w:rsidRPr="00807B69">
        <w:rPr>
          <w:rFonts w:ascii="宋体" w:hAnsi="宋体" w:hint="eastAsia"/>
          <w:highlight w:val="yellow"/>
        </w:rPr>
        <w:t>本项目的合同工期</w:t>
      </w:r>
      <w:bookmarkEnd w:id="39"/>
      <w:r w:rsidR="004D2766">
        <w:rPr>
          <w:rFonts w:ascii="宋体" w:hAnsi="宋体" w:hint="eastAsia"/>
          <w:highlight w:val="yellow"/>
        </w:rPr>
        <w:t>：</w:t>
      </w:r>
      <w:r w:rsidR="004D2766" w:rsidRPr="004D2766">
        <w:rPr>
          <w:rFonts w:ascii="宋体" w:hAnsi="宋体" w:hint="eastAsia"/>
          <w:highlight w:val="yellow"/>
          <w:u w:val="single"/>
        </w:rPr>
        <w:t>5</w:t>
      </w:r>
      <w:r w:rsidR="004D2766" w:rsidRPr="004D2766">
        <w:rPr>
          <w:rFonts w:ascii="宋体" w:hAnsi="宋体"/>
          <w:highlight w:val="yellow"/>
          <w:u w:val="single"/>
        </w:rPr>
        <w:t>0</w:t>
      </w:r>
      <w:r w:rsidR="004D2766" w:rsidRPr="004D2766">
        <w:rPr>
          <w:rFonts w:ascii="宋体" w:hAnsi="宋体" w:hint="eastAsia"/>
          <w:highlight w:val="yellow"/>
          <w:u w:val="single"/>
        </w:rPr>
        <w:t>个日历天</w:t>
      </w:r>
      <w:r w:rsidRPr="00807B69">
        <w:rPr>
          <w:rFonts w:ascii="宋体" w:hAnsi="宋体"/>
          <w:highlight w:val="yellow"/>
          <w:u w:val="single"/>
        </w:rPr>
        <w:t xml:space="preserve">  </w:t>
      </w:r>
    </w:p>
    <w:p w14:paraId="28CBC6AC" w14:textId="77777777" w:rsidR="00EA541D" w:rsidRDefault="00EA541D" w:rsidP="00807B69">
      <w:pPr>
        <w:ind w:firstLine="482"/>
        <w:rPr>
          <w:rFonts w:ascii="宋体" w:hAnsi="宋体"/>
          <w:b/>
          <w:szCs w:val="24"/>
        </w:rPr>
      </w:pPr>
      <w:bookmarkStart w:id="40" w:name="_Toc24918569"/>
      <w:r>
        <w:rPr>
          <w:rFonts w:ascii="宋体" w:hAnsi="宋体"/>
          <w:b/>
          <w:szCs w:val="24"/>
        </w:rPr>
        <w:t>5.</w:t>
      </w:r>
      <w:r>
        <w:rPr>
          <w:rFonts w:ascii="宋体" w:hAnsi="宋体" w:hint="eastAsia"/>
          <w:b/>
          <w:szCs w:val="24"/>
        </w:rPr>
        <w:t>违约与赔偿</w:t>
      </w:r>
      <w:bookmarkEnd w:id="40"/>
    </w:p>
    <w:p w14:paraId="2C917573" w14:textId="77777777" w:rsidR="00EA541D" w:rsidRDefault="00EA541D" w:rsidP="00807B69">
      <w:pPr>
        <w:ind w:firstLine="480"/>
        <w:rPr>
          <w:rFonts w:ascii="宋体" w:hAnsi="宋体"/>
          <w:u w:val="single"/>
        </w:rPr>
      </w:pPr>
      <w:r>
        <w:rPr>
          <w:rFonts w:ascii="宋体" w:hAnsi="宋体"/>
        </w:rPr>
        <w:t>5.1.1</w:t>
      </w:r>
      <w:r>
        <w:rPr>
          <w:rFonts w:ascii="宋体" w:hAnsi="宋体" w:hint="eastAsia"/>
        </w:rPr>
        <w:t>发包人未按规定的时间和金额支付设计费的赔偿责任：</w:t>
      </w:r>
      <w:r>
        <w:rPr>
          <w:rFonts w:ascii="宋体" w:hAnsi="宋体" w:hint="eastAsia"/>
          <w:u w:val="single"/>
        </w:rPr>
        <w:t>/。</w:t>
      </w:r>
    </w:p>
    <w:p w14:paraId="635382C2" w14:textId="77777777" w:rsidR="00EA541D" w:rsidRDefault="00EA541D" w:rsidP="00807B69">
      <w:pPr>
        <w:ind w:firstLine="480"/>
        <w:rPr>
          <w:rFonts w:ascii="宋体" w:hAnsi="宋体"/>
          <w:u w:val="single"/>
        </w:rPr>
      </w:pPr>
      <w:bookmarkStart w:id="41" w:name="_Toc24918570"/>
      <w:r>
        <w:rPr>
          <w:rFonts w:ascii="宋体" w:hAnsi="宋体"/>
        </w:rPr>
        <w:t>5.1.2</w:t>
      </w:r>
      <w:r>
        <w:rPr>
          <w:rFonts w:ascii="宋体" w:hAnsi="宋体" w:hint="eastAsia"/>
        </w:rPr>
        <w:t>发包人的其他违约与赔偿责任：</w:t>
      </w:r>
      <w:r>
        <w:rPr>
          <w:rFonts w:ascii="宋体" w:hAnsi="宋体" w:hint="eastAsia"/>
          <w:u w:val="single"/>
        </w:rPr>
        <w:t>/。</w:t>
      </w:r>
      <w:bookmarkEnd w:id="41"/>
    </w:p>
    <w:p w14:paraId="15CC3F58" w14:textId="77777777" w:rsidR="00EA541D" w:rsidRDefault="00EA541D" w:rsidP="00807B69">
      <w:pPr>
        <w:ind w:firstLine="480"/>
        <w:rPr>
          <w:rFonts w:ascii="宋体" w:hAnsi="宋体"/>
          <w:u w:val="single"/>
        </w:rPr>
      </w:pPr>
      <w:r>
        <w:rPr>
          <w:rFonts w:ascii="宋体" w:hAnsi="宋体"/>
        </w:rPr>
        <w:t>5.2.1</w:t>
      </w:r>
      <w:r>
        <w:rPr>
          <w:rFonts w:ascii="宋体" w:hAnsi="宋体" w:hint="eastAsia"/>
        </w:rPr>
        <w:t>由于设计人的责任给发包人造成损失的赔偿责任：</w:t>
      </w:r>
      <w:r>
        <w:rPr>
          <w:rFonts w:ascii="宋体" w:hAnsi="宋体" w:hint="eastAsia"/>
          <w:u w:val="single"/>
        </w:rPr>
        <w:t>按现行相关规定和要求执行。</w:t>
      </w:r>
    </w:p>
    <w:p w14:paraId="57A6D7E7" w14:textId="77777777" w:rsidR="00EA541D" w:rsidRDefault="00EA541D" w:rsidP="00807B69">
      <w:pPr>
        <w:ind w:firstLine="480"/>
        <w:rPr>
          <w:rFonts w:ascii="宋体" w:hAnsi="宋体"/>
        </w:rPr>
      </w:pPr>
      <w:bookmarkStart w:id="42" w:name="_Toc24918571"/>
      <w:r>
        <w:rPr>
          <w:rFonts w:ascii="宋体" w:hAnsi="宋体" w:hint="eastAsia"/>
        </w:rPr>
        <w:t>5.2.2设计人其他违约与赔偿责任：</w:t>
      </w:r>
      <w:bookmarkEnd w:id="42"/>
    </w:p>
    <w:p w14:paraId="36B596F4" w14:textId="77777777" w:rsidR="00EA541D" w:rsidRDefault="00EA541D" w:rsidP="00EA541D">
      <w:pPr>
        <w:adjustRightInd w:val="0"/>
        <w:snapToGrid w:val="0"/>
        <w:ind w:firstLineChars="192" w:firstLine="461"/>
        <w:rPr>
          <w:rFonts w:ascii="宋体" w:hAnsi="宋体"/>
          <w:szCs w:val="24"/>
        </w:rPr>
      </w:pPr>
      <w:r>
        <w:rPr>
          <w:rFonts w:ascii="宋体" w:hAnsi="宋体" w:hint="eastAsia"/>
          <w:szCs w:val="24"/>
        </w:rPr>
        <w:t>5.2.2.1设计人违反本合同的约定，应当按约定向发包人承担相应的违约责任。违约责任形式包括但不仅限于：</w:t>
      </w:r>
    </w:p>
    <w:p w14:paraId="6F6CE6E7" w14:textId="77777777" w:rsidR="00EA541D" w:rsidRDefault="00EA541D" w:rsidP="00EA541D">
      <w:pPr>
        <w:tabs>
          <w:tab w:val="left" w:pos="1125"/>
        </w:tabs>
        <w:adjustRightInd w:val="0"/>
        <w:snapToGrid w:val="0"/>
        <w:ind w:firstLine="480"/>
        <w:rPr>
          <w:rFonts w:ascii="宋体" w:hAnsi="宋体"/>
          <w:szCs w:val="24"/>
        </w:rPr>
      </w:pPr>
      <w:r>
        <w:rPr>
          <w:rFonts w:ascii="宋体" w:hAnsi="宋体" w:hint="eastAsia"/>
          <w:szCs w:val="24"/>
        </w:rPr>
        <w:t>（</w:t>
      </w:r>
      <w:r>
        <w:rPr>
          <w:rFonts w:ascii="宋体" w:hAnsi="宋体"/>
          <w:szCs w:val="24"/>
        </w:rPr>
        <w:t>1</w:t>
      </w:r>
      <w:r>
        <w:rPr>
          <w:rFonts w:ascii="宋体" w:hAnsi="宋体" w:hint="eastAsia"/>
          <w:szCs w:val="24"/>
        </w:rPr>
        <w:t>）限期改正。设计人未履行或未按时履行或未按质履行义务时，必须在发包人限定的时间内履行义务。</w:t>
      </w:r>
    </w:p>
    <w:p w14:paraId="3FE32B12" w14:textId="77777777" w:rsidR="00EA541D" w:rsidRDefault="00EA541D" w:rsidP="00EA541D">
      <w:pPr>
        <w:tabs>
          <w:tab w:val="left" w:pos="1125"/>
        </w:tabs>
        <w:adjustRightInd w:val="0"/>
        <w:snapToGrid w:val="0"/>
        <w:ind w:firstLine="480"/>
        <w:rPr>
          <w:rFonts w:ascii="宋体" w:hAnsi="宋体"/>
          <w:szCs w:val="24"/>
        </w:rPr>
      </w:pPr>
      <w:r>
        <w:rPr>
          <w:rFonts w:ascii="宋体" w:hAnsi="宋体" w:hint="eastAsia"/>
          <w:szCs w:val="24"/>
        </w:rPr>
        <w:t>（</w:t>
      </w:r>
      <w:r>
        <w:rPr>
          <w:rFonts w:ascii="宋体" w:hAnsi="宋体"/>
          <w:szCs w:val="24"/>
        </w:rPr>
        <w:t>2</w:t>
      </w:r>
      <w:r>
        <w:rPr>
          <w:rFonts w:ascii="宋体" w:hAnsi="宋体" w:hint="eastAsia"/>
          <w:szCs w:val="24"/>
        </w:rPr>
        <w:t>）一般违约责任。设计人被发包人要求按本合同约定承担一般违约责任时，必须向发包人交纳违约金人民币1000元</w:t>
      </w:r>
      <w:r>
        <w:rPr>
          <w:rFonts w:ascii="宋体" w:hAnsi="宋体"/>
          <w:szCs w:val="24"/>
        </w:rPr>
        <w:t>/</w:t>
      </w:r>
      <w:r>
        <w:rPr>
          <w:rFonts w:ascii="宋体" w:hAnsi="宋体" w:hint="eastAsia"/>
          <w:szCs w:val="24"/>
        </w:rPr>
        <w:t>次。</w:t>
      </w:r>
    </w:p>
    <w:p w14:paraId="08F834D3" w14:textId="77777777" w:rsidR="00EA541D" w:rsidRDefault="00EA541D" w:rsidP="00EA541D">
      <w:pPr>
        <w:tabs>
          <w:tab w:val="left" w:pos="1125"/>
        </w:tabs>
        <w:adjustRightInd w:val="0"/>
        <w:snapToGrid w:val="0"/>
        <w:ind w:firstLine="480"/>
        <w:rPr>
          <w:rFonts w:ascii="宋体" w:hAnsi="宋体"/>
          <w:szCs w:val="24"/>
        </w:rPr>
      </w:pPr>
      <w:r>
        <w:rPr>
          <w:rFonts w:ascii="宋体" w:hAnsi="宋体" w:hint="eastAsia"/>
          <w:szCs w:val="24"/>
        </w:rPr>
        <w:t>（</w:t>
      </w:r>
      <w:r>
        <w:rPr>
          <w:rFonts w:ascii="宋体" w:hAnsi="宋体"/>
          <w:szCs w:val="24"/>
        </w:rPr>
        <w:t>3</w:t>
      </w:r>
      <w:r>
        <w:rPr>
          <w:rFonts w:ascii="宋体" w:hAnsi="宋体" w:hint="eastAsia"/>
          <w:szCs w:val="24"/>
        </w:rPr>
        <w:t>）严重违约责任。设计人被发包人要求按本合同约定承担严重违约责任时，必须向发包人交纳违约金人民币2000元</w:t>
      </w:r>
      <w:r>
        <w:rPr>
          <w:rFonts w:ascii="宋体" w:hAnsi="宋体"/>
          <w:szCs w:val="24"/>
        </w:rPr>
        <w:t>/</w:t>
      </w:r>
      <w:r>
        <w:rPr>
          <w:rFonts w:ascii="宋体" w:hAnsi="宋体" w:hint="eastAsia"/>
          <w:szCs w:val="24"/>
        </w:rPr>
        <w:t>次。</w:t>
      </w:r>
    </w:p>
    <w:p w14:paraId="350F299E" w14:textId="77777777" w:rsidR="00EA541D" w:rsidRDefault="00EA541D" w:rsidP="00EA541D">
      <w:pPr>
        <w:tabs>
          <w:tab w:val="left" w:pos="1125"/>
        </w:tabs>
        <w:adjustRightInd w:val="0"/>
        <w:snapToGrid w:val="0"/>
        <w:ind w:firstLine="480"/>
        <w:rPr>
          <w:rFonts w:ascii="宋体" w:hAnsi="宋体"/>
          <w:szCs w:val="24"/>
        </w:rPr>
      </w:pPr>
      <w:r>
        <w:rPr>
          <w:rFonts w:ascii="宋体" w:hAnsi="宋体" w:hint="eastAsia"/>
          <w:szCs w:val="24"/>
        </w:rPr>
        <w:t>（</w:t>
      </w:r>
      <w:r>
        <w:rPr>
          <w:rFonts w:ascii="宋体" w:hAnsi="宋体"/>
          <w:szCs w:val="24"/>
        </w:rPr>
        <w:t>4</w:t>
      </w:r>
      <w:r>
        <w:rPr>
          <w:rFonts w:ascii="宋体" w:hAnsi="宋体" w:hint="eastAsia"/>
          <w:szCs w:val="24"/>
        </w:rPr>
        <w:t>）部分解除合同。发包人向设计人发出部分解除合同通知后，本合同部分解除即生效，设计人必须在三天内停止被解除部分的工作，五天内配合发包人完成现场工作和有关资料的交接，所交接资料必须完整。设计人无特殊原因未在规定期限内完成交接和离场，或交接资料不完整的，发包人有权视情况全部解除合同；因设计人拒交或延误交接现场工作和有关资料而引致委托人工期延误及其它方面的损失，发包人有权要求设计人赔偿实际损失。</w:t>
      </w:r>
    </w:p>
    <w:p w14:paraId="21BC5742" w14:textId="77777777" w:rsidR="00EA541D" w:rsidRDefault="00EA541D" w:rsidP="00EA541D">
      <w:pPr>
        <w:tabs>
          <w:tab w:val="left" w:pos="1125"/>
        </w:tabs>
        <w:adjustRightInd w:val="0"/>
        <w:snapToGrid w:val="0"/>
        <w:ind w:firstLine="480"/>
        <w:rPr>
          <w:rFonts w:ascii="宋体" w:hAnsi="宋体"/>
          <w:szCs w:val="24"/>
        </w:rPr>
      </w:pPr>
      <w:r>
        <w:rPr>
          <w:rFonts w:ascii="宋体" w:hAnsi="宋体" w:hint="eastAsia"/>
          <w:szCs w:val="24"/>
        </w:rPr>
        <w:t>（</w:t>
      </w:r>
      <w:r>
        <w:rPr>
          <w:rFonts w:ascii="宋体" w:hAnsi="宋体"/>
          <w:szCs w:val="24"/>
        </w:rPr>
        <w:t>5</w:t>
      </w:r>
      <w:r>
        <w:rPr>
          <w:rFonts w:ascii="宋体" w:hAnsi="宋体" w:hint="eastAsia"/>
          <w:szCs w:val="24"/>
        </w:rPr>
        <w:t>）解除合同。发包人向设计人发出解除合同通知后，本合同即解除，设计人必须在三天内停止全部工作，五天内配合发包人完成现场工作和有关资料的交接，并于完成交接工作当天内离场。设计人应保证所移交的资料齐全完整，设计人无特殊原因未在规定期限内完成交接和离场或所移交的资料不完整的，引致发包人工期延误和其他方面的损失，发包人将要求设计人赔偿实际损失。</w:t>
      </w:r>
    </w:p>
    <w:p w14:paraId="516C560B" w14:textId="77777777" w:rsidR="00EA541D" w:rsidRDefault="00EA541D" w:rsidP="00EA541D">
      <w:pPr>
        <w:tabs>
          <w:tab w:val="left" w:pos="1125"/>
        </w:tabs>
        <w:adjustRightInd w:val="0"/>
        <w:snapToGrid w:val="0"/>
        <w:ind w:firstLine="480"/>
        <w:rPr>
          <w:rFonts w:ascii="宋体" w:hAnsi="宋体"/>
          <w:szCs w:val="24"/>
        </w:rPr>
      </w:pPr>
      <w:r>
        <w:rPr>
          <w:rFonts w:ascii="宋体" w:hAnsi="宋体" w:hint="eastAsia"/>
          <w:szCs w:val="24"/>
        </w:rPr>
        <w:t>（</w:t>
      </w:r>
      <w:r>
        <w:rPr>
          <w:rFonts w:ascii="宋体" w:hAnsi="宋体"/>
          <w:szCs w:val="24"/>
        </w:rPr>
        <w:t>6</w:t>
      </w:r>
      <w:r>
        <w:rPr>
          <w:rFonts w:ascii="宋体" w:hAnsi="宋体" w:hint="eastAsia"/>
          <w:szCs w:val="24"/>
        </w:rPr>
        <w:t>）赔偿损失。</w:t>
      </w:r>
    </w:p>
    <w:p w14:paraId="442DC062" w14:textId="77777777" w:rsidR="00EA541D" w:rsidRDefault="00EA541D" w:rsidP="00EA541D">
      <w:pPr>
        <w:adjustRightInd w:val="0"/>
        <w:snapToGrid w:val="0"/>
        <w:ind w:firstLine="480"/>
        <w:rPr>
          <w:rFonts w:ascii="宋体" w:hAnsi="宋体"/>
          <w:szCs w:val="24"/>
        </w:rPr>
      </w:pPr>
      <w:r>
        <w:rPr>
          <w:rFonts w:ascii="宋体" w:hAnsi="宋体" w:hint="eastAsia"/>
          <w:szCs w:val="24"/>
        </w:rPr>
        <w:t>5.2.2.2</w:t>
      </w:r>
      <w:proofErr w:type="gramStart"/>
      <w:r>
        <w:rPr>
          <w:rFonts w:ascii="宋体" w:hAnsi="宋体" w:hint="eastAsia"/>
          <w:szCs w:val="24"/>
        </w:rPr>
        <w:t>三</w:t>
      </w:r>
      <w:proofErr w:type="gramEnd"/>
      <w:r>
        <w:rPr>
          <w:rFonts w:ascii="宋体" w:hAnsi="宋体" w:hint="eastAsia"/>
          <w:szCs w:val="24"/>
        </w:rPr>
        <w:t>次限期改正责任相当于一次一般违约责任，三次一般违约责任相当于一次严重违约责任，累计三次严重违约责任，发包人有权单方部分或全部解除合同。</w:t>
      </w:r>
    </w:p>
    <w:p w14:paraId="2A3A4805" w14:textId="77777777" w:rsidR="00EA541D" w:rsidRDefault="00EA541D" w:rsidP="00EA541D">
      <w:pPr>
        <w:adjustRightInd w:val="0"/>
        <w:snapToGrid w:val="0"/>
        <w:ind w:firstLine="480"/>
        <w:rPr>
          <w:rFonts w:ascii="宋体" w:hAnsi="宋体"/>
          <w:szCs w:val="24"/>
        </w:rPr>
      </w:pPr>
      <w:r>
        <w:rPr>
          <w:rFonts w:ascii="宋体" w:hAnsi="宋体" w:hint="eastAsia"/>
          <w:szCs w:val="24"/>
        </w:rPr>
        <w:lastRenderedPageBreak/>
        <w:t>5.2.2.3设计人违约需向发包人支付违约金时，发包人有权从应支付设计人的设计费中直接抵扣，设计人不得有异议。</w:t>
      </w:r>
    </w:p>
    <w:p w14:paraId="18E9A82F" w14:textId="77777777" w:rsidR="00EA541D" w:rsidRDefault="00EA541D" w:rsidP="00EA541D">
      <w:pPr>
        <w:adjustRightInd w:val="0"/>
        <w:snapToGrid w:val="0"/>
        <w:ind w:firstLine="480"/>
        <w:rPr>
          <w:rFonts w:ascii="宋体" w:hAnsi="宋体"/>
          <w:szCs w:val="24"/>
        </w:rPr>
      </w:pPr>
      <w:r>
        <w:rPr>
          <w:rFonts w:ascii="宋体" w:hAnsi="宋体" w:hint="eastAsia"/>
          <w:szCs w:val="24"/>
        </w:rPr>
        <w:t>5.2.2.4解除本合同后，设计人已经完成的设计成果全部归发包人无偿享有，发包人有权与其它设计人签订设计协议，其它设计人可以取代设计人在本合同中的地位，承接设计人的一切权利义务，有权在设计人已经完成设计成果的基础上继续设计，设计人不得有异议，其它设计人不必支付设计人任何报酬。</w:t>
      </w:r>
    </w:p>
    <w:p w14:paraId="56E5C7AC" w14:textId="77777777" w:rsidR="00EA541D" w:rsidRDefault="00EA541D" w:rsidP="00EA541D">
      <w:pPr>
        <w:adjustRightInd w:val="0"/>
        <w:snapToGrid w:val="0"/>
        <w:ind w:firstLine="480"/>
        <w:rPr>
          <w:rFonts w:ascii="宋体" w:hAnsi="宋体"/>
          <w:szCs w:val="24"/>
        </w:rPr>
      </w:pPr>
      <w:r>
        <w:rPr>
          <w:rFonts w:ascii="宋体" w:hAnsi="宋体" w:hint="eastAsia"/>
          <w:szCs w:val="24"/>
        </w:rPr>
        <w:t>5.2.2.5当发包人认为设计人无正当理由而不履行或没有充分履行其相关义务，发包人可书面通知设计人，指明其未能履约的内容和发包人要求其按下述约定承担违约责任。</w:t>
      </w:r>
    </w:p>
    <w:p w14:paraId="4829FEF4"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1</w:t>
      </w:r>
      <w:r>
        <w:rPr>
          <w:rFonts w:ascii="宋体" w:hAnsi="宋体" w:hint="eastAsia"/>
          <w:szCs w:val="24"/>
        </w:rPr>
        <w:t>）设计人在合同签订及履行过程中贿赂发包人人员和代表发包人的设计咨询及</w:t>
      </w:r>
      <w:proofErr w:type="gramStart"/>
      <w:r>
        <w:rPr>
          <w:rFonts w:ascii="宋体" w:hAnsi="宋体" w:hint="eastAsia"/>
          <w:szCs w:val="24"/>
        </w:rPr>
        <w:t>及</w:t>
      </w:r>
      <w:proofErr w:type="gramEnd"/>
      <w:r>
        <w:rPr>
          <w:rFonts w:ascii="宋体" w:hAnsi="宋体" w:hint="eastAsia"/>
          <w:szCs w:val="24"/>
        </w:rPr>
        <w:t>施工图审查单位人员的，视为不正当竞争并按严重违约处理，构成犯罪的，交司法部门处理。此外，发包人有解除合同的权利。</w:t>
      </w:r>
    </w:p>
    <w:p w14:paraId="0E26BEF2"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2</w:t>
      </w:r>
      <w:r>
        <w:rPr>
          <w:rFonts w:ascii="宋体" w:hAnsi="宋体" w:hint="eastAsia"/>
          <w:szCs w:val="24"/>
        </w:rPr>
        <w:t>）设计人无故要求终止或解除合同，按严重违约处理，此外，还应双倍返还定金，赔偿相当于约定的设计费总额两倍的损失给发包人，并承担由此造成的拖延工期的损失。</w:t>
      </w:r>
    </w:p>
    <w:p w14:paraId="7F77F764" w14:textId="77777777" w:rsidR="00EA541D" w:rsidRDefault="00EA541D" w:rsidP="00EA541D">
      <w:pPr>
        <w:tabs>
          <w:tab w:val="left" w:pos="360"/>
        </w:tabs>
        <w:adjustRightInd w:val="0"/>
        <w:snapToGrid w:val="0"/>
        <w:ind w:firstLine="480"/>
        <w:rPr>
          <w:rFonts w:ascii="宋体" w:hAnsi="宋体"/>
          <w:szCs w:val="24"/>
        </w:rPr>
      </w:pPr>
      <w:r>
        <w:rPr>
          <w:rFonts w:ascii="宋体" w:hAnsi="宋体" w:hint="eastAsia"/>
          <w:szCs w:val="24"/>
        </w:rPr>
        <w:t>（</w:t>
      </w:r>
      <w:r>
        <w:rPr>
          <w:rFonts w:ascii="宋体" w:hAnsi="宋体"/>
          <w:szCs w:val="24"/>
        </w:rPr>
        <w:t>3</w:t>
      </w:r>
      <w:r>
        <w:rPr>
          <w:rFonts w:ascii="宋体" w:hAnsi="宋体" w:hint="eastAsia"/>
          <w:szCs w:val="24"/>
        </w:rPr>
        <w:t>）设计人转包和私自分包设计任务，按严重违约处理。情节严重的，发包人有权解除合同。同时，发包人将扣除转包分包部分的全额设计费用，设计人应承担由此造成的工期、技术及其他一切损失。</w:t>
      </w:r>
    </w:p>
    <w:p w14:paraId="385AC159"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4</w:t>
      </w:r>
      <w:r>
        <w:rPr>
          <w:rFonts w:ascii="宋体" w:hAnsi="宋体" w:hint="eastAsia"/>
          <w:szCs w:val="24"/>
        </w:rPr>
        <w:t>）设计人的设计质量不符合本合同约定或设计文件出现遗漏或错误，造成一般质量事故或工期延误</w:t>
      </w:r>
      <w:r>
        <w:rPr>
          <w:rFonts w:ascii="宋体" w:hAnsi="宋体"/>
          <w:szCs w:val="24"/>
        </w:rPr>
        <w:t>5</w:t>
      </w:r>
      <w:r>
        <w:rPr>
          <w:rFonts w:ascii="宋体" w:hAnsi="宋体" w:hint="eastAsia"/>
          <w:szCs w:val="24"/>
        </w:rPr>
        <w:t>天以上</w:t>
      </w:r>
      <w:r>
        <w:rPr>
          <w:rFonts w:ascii="宋体" w:hAnsi="宋体"/>
          <w:szCs w:val="24"/>
        </w:rPr>
        <w:t>7</w:t>
      </w:r>
      <w:r>
        <w:rPr>
          <w:rFonts w:ascii="宋体" w:hAnsi="宋体" w:hint="eastAsia"/>
          <w:szCs w:val="24"/>
        </w:rPr>
        <w:t>天以内的，按一般违约处理，设计人应负责修改或补充设计文件。由于设计错误造成工程严重质量事故或工期延误</w:t>
      </w:r>
      <w:r>
        <w:rPr>
          <w:rFonts w:ascii="宋体" w:hAnsi="宋体"/>
          <w:szCs w:val="24"/>
        </w:rPr>
        <w:t>7</w:t>
      </w:r>
      <w:r>
        <w:rPr>
          <w:rFonts w:ascii="宋体" w:hAnsi="宋体" w:hint="eastAsia"/>
          <w:szCs w:val="24"/>
        </w:rPr>
        <w:t>天以上</w:t>
      </w:r>
      <w:r>
        <w:rPr>
          <w:rFonts w:ascii="宋体" w:hAnsi="宋体"/>
          <w:szCs w:val="24"/>
        </w:rPr>
        <w:t>14</w:t>
      </w:r>
      <w:r>
        <w:rPr>
          <w:rFonts w:ascii="宋体" w:hAnsi="宋体" w:hint="eastAsia"/>
          <w:szCs w:val="24"/>
        </w:rPr>
        <w:t>天以内的，按严重违约处理，设计人除负责采取补救措施外，应免收直接受影响工程部分的设计费，给发包人造成严重损失的，应向发包人支付赔偿金。</w:t>
      </w:r>
    </w:p>
    <w:p w14:paraId="0CB83D4A"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5</w:t>
      </w:r>
      <w:r>
        <w:rPr>
          <w:rFonts w:ascii="宋体" w:hAnsi="宋体" w:hint="eastAsia"/>
          <w:szCs w:val="24"/>
        </w:rPr>
        <w:t>）设计人承诺主动支持设计咨询单位工作，对设计咨询单位的指令和书面通知，若无正当理由又未提前报告、得到认可，而公开或变相拒不执行，按一般违约处理。同时，设计人还要承担由此造成的一切经济损失。</w:t>
      </w:r>
    </w:p>
    <w:p w14:paraId="1313FE14"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6</w:t>
      </w:r>
      <w:r>
        <w:rPr>
          <w:rFonts w:ascii="宋体" w:hAnsi="宋体" w:hint="eastAsia"/>
          <w:szCs w:val="24"/>
        </w:rPr>
        <w:t>）设计人由于自身原因造成的逾期交付设计文件的处理：</w:t>
      </w:r>
    </w:p>
    <w:p w14:paraId="0106EF9B" w14:textId="77777777" w:rsidR="00EA541D" w:rsidRDefault="00EA541D" w:rsidP="00EA541D">
      <w:pPr>
        <w:adjustRightInd w:val="0"/>
        <w:snapToGrid w:val="0"/>
        <w:ind w:firstLine="480"/>
        <w:rPr>
          <w:rFonts w:ascii="宋体" w:hAnsi="宋体"/>
          <w:snapToGrid w:val="0"/>
          <w:kern w:val="0"/>
          <w:szCs w:val="24"/>
        </w:rPr>
      </w:pPr>
      <w:r w:rsidRPr="004D2766">
        <w:rPr>
          <w:rFonts w:ascii="宋体" w:hAnsi="宋体" w:hint="eastAsia"/>
          <w:snapToGrid w:val="0"/>
          <w:kern w:val="0"/>
          <w:szCs w:val="24"/>
        </w:rPr>
        <w:t>由于设计人原因，延误了设计文件交付时间，每延误一天，罚款1万元。</w:t>
      </w:r>
      <w:r w:rsidRPr="004D2766">
        <w:rPr>
          <w:rFonts w:ascii="宋体" w:hAnsi="宋体" w:hint="eastAsia"/>
          <w:szCs w:val="24"/>
        </w:rPr>
        <w:t>一</w:t>
      </w:r>
      <w:r>
        <w:rPr>
          <w:rFonts w:ascii="宋体" w:hAnsi="宋体" w:hint="eastAsia"/>
          <w:szCs w:val="24"/>
        </w:rPr>
        <w:t>次性逾期</w:t>
      </w:r>
      <w:r>
        <w:rPr>
          <w:rFonts w:ascii="宋体" w:hAnsi="宋体"/>
          <w:szCs w:val="24"/>
        </w:rPr>
        <w:t>3</w:t>
      </w:r>
      <w:r>
        <w:rPr>
          <w:rFonts w:ascii="宋体" w:hAnsi="宋体" w:hint="eastAsia"/>
          <w:szCs w:val="24"/>
        </w:rPr>
        <w:t>天的</w:t>
      </w:r>
      <w:r>
        <w:rPr>
          <w:rFonts w:ascii="宋体" w:hAnsi="宋体"/>
          <w:szCs w:val="24"/>
        </w:rPr>
        <w:t>,</w:t>
      </w:r>
      <w:r>
        <w:rPr>
          <w:rFonts w:ascii="宋体" w:hAnsi="宋体" w:hint="eastAsia"/>
          <w:szCs w:val="24"/>
        </w:rPr>
        <w:t>给予书面通知限期改正或通报批评；一次性逾期</w:t>
      </w:r>
      <w:r>
        <w:rPr>
          <w:rFonts w:ascii="宋体" w:hAnsi="宋体"/>
          <w:szCs w:val="24"/>
        </w:rPr>
        <w:t>7</w:t>
      </w:r>
      <w:r>
        <w:rPr>
          <w:rFonts w:ascii="宋体" w:hAnsi="宋体" w:hint="eastAsia"/>
          <w:szCs w:val="24"/>
        </w:rPr>
        <w:t>天（或累计达</w:t>
      </w:r>
      <w:r>
        <w:rPr>
          <w:rFonts w:ascii="宋体" w:hAnsi="宋体"/>
          <w:szCs w:val="24"/>
        </w:rPr>
        <w:t>10</w:t>
      </w:r>
      <w:r>
        <w:rPr>
          <w:rFonts w:ascii="宋体" w:hAnsi="宋体" w:hint="eastAsia"/>
          <w:szCs w:val="24"/>
        </w:rPr>
        <w:t>天）的</w:t>
      </w:r>
      <w:r>
        <w:rPr>
          <w:rFonts w:ascii="宋体" w:hAnsi="宋体"/>
          <w:szCs w:val="24"/>
        </w:rPr>
        <w:t>,</w:t>
      </w:r>
      <w:r>
        <w:rPr>
          <w:rFonts w:ascii="宋体" w:hAnsi="宋体" w:hint="eastAsia"/>
          <w:szCs w:val="24"/>
        </w:rPr>
        <w:t>记一次一般违约；一次性逾期</w:t>
      </w:r>
      <w:r>
        <w:rPr>
          <w:rFonts w:ascii="宋体" w:hAnsi="宋体"/>
          <w:szCs w:val="24"/>
        </w:rPr>
        <w:t>10</w:t>
      </w:r>
      <w:r>
        <w:rPr>
          <w:rFonts w:ascii="宋体" w:hAnsi="宋体" w:hint="eastAsia"/>
          <w:szCs w:val="24"/>
        </w:rPr>
        <w:t>天（或累计达</w:t>
      </w:r>
      <w:r>
        <w:rPr>
          <w:rFonts w:ascii="宋体" w:hAnsi="宋体"/>
          <w:szCs w:val="24"/>
        </w:rPr>
        <w:t>20</w:t>
      </w:r>
      <w:r>
        <w:rPr>
          <w:rFonts w:ascii="宋体" w:hAnsi="宋体" w:hint="eastAsia"/>
          <w:szCs w:val="24"/>
        </w:rPr>
        <w:t>天）的</w:t>
      </w:r>
      <w:r>
        <w:rPr>
          <w:rFonts w:ascii="宋体" w:hAnsi="宋体"/>
          <w:szCs w:val="24"/>
        </w:rPr>
        <w:t>,</w:t>
      </w:r>
      <w:r>
        <w:rPr>
          <w:rFonts w:ascii="宋体" w:hAnsi="宋体" w:hint="eastAsia"/>
          <w:szCs w:val="24"/>
        </w:rPr>
        <w:t>记一次</w:t>
      </w:r>
      <w:r>
        <w:rPr>
          <w:rFonts w:ascii="宋体" w:hAnsi="宋体" w:hint="eastAsia"/>
          <w:szCs w:val="24"/>
        </w:rPr>
        <w:lastRenderedPageBreak/>
        <w:t>严重违约；一次性逾期</w:t>
      </w:r>
      <w:r>
        <w:rPr>
          <w:rFonts w:ascii="宋体" w:hAnsi="宋体"/>
          <w:szCs w:val="24"/>
        </w:rPr>
        <w:t>15</w:t>
      </w:r>
      <w:r>
        <w:rPr>
          <w:rFonts w:ascii="宋体" w:hAnsi="宋体" w:hint="eastAsia"/>
          <w:szCs w:val="24"/>
        </w:rPr>
        <w:t>天（或累计达</w:t>
      </w:r>
      <w:r>
        <w:rPr>
          <w:rFonts w:ascii="宋体" w:hAnsi="宋体"/>
          <w:szCs w:val="24"/>
        </w:rPr>
        <w:t>30</w:t>
      </w:r>
      <w:r>
        <w:rPr>
          <w:rFonts w:ascii="宋体" w:hAnsi="宋体" w:hint="eastAsia"/>
          <w:szCs w:val="24"/>
        </w:rPr>
        <w:t>天）的</w:t>
      </w:r>
      <w:r>
        <w:rPr>
          <w:rFonts w:ascii="宋体" w:hAnsi="宋体"/>
          <w:szCs w:val="24"/>
        </w:rPr>
        <w:t>,</w:t>
      </w:r>
      <w:r>
        <w:rPr>
          <w:rFonts w:ascii="宋体" w:hAnsi="宋体" w:hint="eastAsia"/>
          <w:szCs w:val="24"/>
        </w:rPr>
        <w:t>发包人有权部分终止合同；一次性逾期</w:t>
      </w:r>
      <w:r>
        <w:rPr>
          <w:rFonts w:ascii="宋体" w:hAnsi="宋体"/>
          <w:szCs w:val="24"/>
        </w:rPr>
        <w:t>20</w:t>
      </w:r>
      <w:r>
        <w:rPr>
          <w:rFonts w:ascii="宋体" w:hAnsi="宋体" w:hint="eastAsia"/>
          <w:szCs w:val="24"/>
        </w:rPr>
        <w:t>天以上</w:t>
      </w:r>
      <w:r>
        <w:rPr>
          <w:rFonts w:ascii="宋体" w:hAnsi="宋体"/>
          <w:szCs w:val="24"/>
        </w:rPr>
        <w:t>,</w:t>
      </w:r>
      <w:r>
        <w:rPr>
          <w:rFonts w:ascii="宋体" w:hAnsi="宋体" w:hint="eastAsia"/>
          <w:szCs w:val="24"/>
        </w:rPr>
        <w:t>发包人有权全部终止合同。</w:t>
      </w:r>
    </w:p>
    <w:p w14:paraId="0222B27A"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7</w:t>
      </w:r>
      <w:r>
        <w:rPr>
          <w:rFonts w:ascii="宋体" w:hAnsi="宋体" w:hint="eastAsia"/>
          <w:szCs w:val="24"/>
        </w:rPr>
        <w:t>）设计人未经发包人许可更换项目设计总负责人、各专业设计负责人、驻场设计代表总负责人；或经发包人书面要求但拒绝更换项目设计总负责人、各专业设计负责人、驻场设计代表总负责人；或更换项目设计总负责人、各专业设计负责人、驻场设计代表总负责人在2次或2次以上的，按严重违约处理。</w:t>
      </w:r>
    </w:p>
    <w:p w14:paraId="0825A966"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8</w:t>
      </w:r>
      <w:r>
        <w:rPr>
          <w:rFonts w:ascii="宋体" w:hAnsi="宋体" w:hint="eastAsia"/>
          <w:szCs w:val="24"/>
        </w:rPr>
        <w:t>）驻场设计代表总负责人原则上不能离开施工现场驻地。若离开施工现场驻地必须书面申请并得到发包人批准。未经发包人批准，擅自离开驻地的，按一般违约处理；驻场设计代表总负责人未经发包人批准，擅自离开驻地一次3天以上，按严重违约处理。每月请假累计5天以上7天以内的，按一般违约处理；每月请假累计7天以上的，按严重违约处理。</w:t>
      </w:r>
    </w:p>
    <w:p w14:paraId="27E05A13" w14:textId="77777777" w:rsidR="00EA541D" w:rsidRDefault="00EA541D" w:rsidP="00EA541D">
      <w:pPr>
        <w:adjustRightInd w:val="0"/>
        <w:snapToGrid w:val="0"/>
        <w:ind w:firstLine="480"/>
        <w:rPr>
          <w:rFonts w:ascii="宋体" w:hAnsi="宋体"/>
          <w:szCs w:val="24"/>
        </w:rPr>
      </w:pPr>
      <w:r>
        <w:rPr>
          <w:rFonts w:ascii="宋体" w:hAnsi="宋体" w:hint="eastAsia"/>
          <w:szCs w:val="24"/>
        </w:rPr>
        <w:t>（</w:t>
      </w:r>
      <w:r>
        <w:rPr>
          <w:rFonts w:ascii="宋体" w:hAnsi="宋体"/>
          <w:szCs w:val="24"/>
        </w:rPr>
        <w:t>9</w:t>
      </w:r>
      <w:r>
        <w:rPr>
          <w:rFonts w:ascii="宋体" w:hAnsi="宋体" w:hint="eastAsia"/>
          <w:szCs w:val="24"/>
        </w:rPr>
        <w:t>）驻场设计代表应根据现场实施需要进行合理配备。驻场设计代表原则上不能离开施工现场驻地。若离开施工现场驻地必须书面申请并得到发包人批准。未经发包人批准，擅自离开驻地的，按严重违约处理。每月请假累计3天以上5天以内的，按一般违约处理；每月请假累计5天以上的，按严重违约处理。</w:t>
      </w:r>
    </w:p>
    <w:p w14:paraId="64EC55F3" w14:textId="77777777" w:rsidR="00EA541D" w:rsidRDefault="00EA541D" w:rsidP="00EA541D">
      <w:pPr>
        <w:adjustRightInd w:val="0"/>
        <w:snapToGrid w:val="0"/>
        <w:ind w:firstLine="480"/>
        <w:rPr>
          <w:rFonts w:ascii="宋体" w:hAnsi="宋体"/>
          <w:szCs w:val="24"/>
        </w:rPr>
      </w:pPr>
      <w:r>
        <w:rPr>
          <w:rFonts w:ascii="宋体" w:hAnsi="宋体" w:hint="eastAsia"/>
          <w:szCs w:val="24"/>
        </w:rPr>
        <w:t>（10）由于设计</w:t>
      </w:r>
      <w:proofErr w:type="gramStart"/>
      <w:r>
        <w:rPr>
          <w:rFonts w:ascii="宋体" w:hAnsi="宋体" w:hint="eastAsia"/>
          <w:szCs w:val="24"/>
        </w:rPr>
        <w:t>人原因</w:t>
      </w:r>
      <w:proofErr w:type="gramEnd"/>
      <w:r>
        <w:rPr>
          <w:rFonts w:ascii="宋体" w:hAnsi="宋体" w:hint="eastAsia"/>
          <w:szCs w:val="24"/>
        </w:rPr>
        <w:t>造成的设计变更，单项变更增加工程费用5万以上的，从设计费中扣罚所增加工程费用的5%。</w:t>
      </w:r>
    </w:p>
    <w:p w14:paraId="59AA4436" w14:textId="77777777" w:rsidR="00EA541D" w:rsidRDefault="00EA541D" w:rsidP="00EA541D">
      <w:pPr>
        <w:adjustRightInd w:val="0"/>
        <w:snapToGrid w:val="0"/>
        <w:ind w:firstLine="480"/>
        <w:rPr>
          <w:rFonts w:ascii="宋体" w:hAnsi="宋体"/>
          <w:szCs w:val="24"/>
        </w:rPr>
      </w:pPr>
      <w:r>
        <w:rPr>
          <w:rFonts w:ascii="宋体" w:hAnsi="宋体" w:hint="eastAsia"/>
          <w:szCs w:val="24"/>
        </w:rPr>
        <w:t>（11）设计人违反本合同其它条款的约定或者履约时与其承诺不符，每违反一处，按一般违约处理一次。</w:t>
      </w:r>
    </w:p>
    <w:p w14:paraId="7407ABE6" w14:textId="77777777" w:rsidR="00EA541D" w:rsidRDefault="00EA541D" w:rsidP="00EA541D">
      <w:pPr>
        <w:ind w:firstLine="480"/>
        <w:rPr>
          <w:rFonts w:ascii="宋体" w:hAnsi="宋体"/>
        </w:rPr>
      </w:pPr>
      <w:bookmarkStart w:id="43" w:name="_Toc24918572"/>
      <w:r>
        <w:rPr>
          <w:rFonts w:ascii="宋体" w:hAnsi="宋体"/>
        </w:rPr>
        <w:t>6.</w:t>
      </w:r>
      <w:r>
        <w:rPr>
          <w:rFonts w:ascii="宋体" w:hAnsi="宋体" w:hint="eastAsia"/>
        </w:rPr>
        <w:t>费用与支付</w:t>
      </w:r>
      <w:bookmarkEnd w:id="43"/>
    </w:p>
    <w:p w14:paraId="655A800D" w14:textId="77777777" w:rsidR="00EA541D" w:rsidRDefault="00EA541D" w:rsidP="00EA541D">
      <w:pPr>
        <w:ind w:firstLineChars="100" w:firstLine="240"/>
        <w:rPr>
          <w:rFonts w:ascii="宋体" w:hAnsi="宋体"/>
        </w:rPr>
      </w:pPr>
      <w:bookmarkStart w:id="44" w:name="_Toc24918573"/>
      <w:r w:rsidRPr="005B43C7">
        <w:rPr>
          <w:rFonts w:ascii="宋体" w:hAnsi="宋体"/>
        </w:rPr>
        <w:t>6.1</w:t>
      </w:r>
      <w:r w:rsidRPr="005B43C7">
        <w:rPr>
          <w:rFonts w:ascii="宋体" w:hAnsi="宋体" w:hint="eastAsia"/>
        </w:rPr>
        <w:t>本合同设计费为：</w:t>
      </w:r>
      <w:r w:rsidRPr="005B43C7">
        <w:rPr>
          <w:rFonts w:ascii="宋体" w:hAnsi="宋体"/>
          <w:u w:val="single"/>
        </w:rPr>
        <w:t xml:space="preserve">          </w:t>
      </w:r>
      <w:r w:rsidRPr="005B43C7">
        <w:rPr>
          <w:rFonts w:ascii="宋体" w:hAnsi="宋体" w:hint="eastAsia"/>
        </w:rPr>
        <w:t>万元（大写：</w:t>
      </w:r>
      <w:r w:rsidRPr="005B43C7">
        <w:rPr>
          <w:rFonts w:ascii="宋体" w:hAnsi="宋体"/>
          <w:u w:val="single"/>
        </w:rPr>
        <w:t xml:space="preserve">                  </w:t>
      </w:r>
      <w:r w:rsidRPr="005B43C7">
        <w:rPr>
          <w:rFonts w:ascii="宋体" w:hAnsi="宋体"/>
        </w:rPr>
        <w:t xml:space="preserve"> </w:t>
      </w:r>
      <w:r w:rsidRPr="005B43C7">
        <w:rPr>
          <w:rFonts w:ascii="宋体" w:hAnsi="宋体" w:hint="eastAsia"/>
        </w:rPr>
        <w:t>）；</w:t>
      </w:r>
      <w:bookmarkEnd w:id="44"/>
      <w:r>
        <w:rPr>
          <w:rFonts w:ascii="宋体" w:hAnsi="宋体"/>
        </w:rPr>
        <w:t xml:space="preserve"> </w:t>
      </w:r>
    </w:p>
    <w:p w14:paraId="5BEF6955" w14:textId="77777777" w:rsidR="00EA541D" w:rsidRDefault="00EA541D" w:rsidP="00EA541D">
      <w:pPr>
        <w:ind w:firstLineChars="100" w:firstLine="240"/>
        <w:rPr>
          <w:rFonts w:ascii="宋体" w:hAnsi="宋体"/>
        </w:rPr>
      </w:pPr>
      <w:bookmarkStart w:id="45" w:name="_Toc24918574"/>
      <w:r>
        <w:rPr>
          <w:rFonts w:ascii="宋体" w:hAnsi="宋体"/>
        </w:rPr>
        <w:t>6.2</w:t>
      </w:r>
      <w:r>
        <w:rPr>
          <w:rFonts w:ascii="宋体" w:hAnsi="宋体" w:hint="eastAsia"/>
        </w:rPr>
        <w:t>本项目设计费用支付方式如下：</w:t>
      </w:r>
      <w:bookmarkEnd w:id="45"/>
    </w:p>
    <w:p w14:paraId="0AA8D054" w14:textId="3861A235" w:rsidR="00EA541D" w:rsidRPr="00A02BE3" w:rsidRDefault="00EA541D" w:rsidP="00EA541D">
      <w:pPr>
        <w:ind w:firstLine="480"/>
        <w:rPr>
          <w:rFonts w:ascii="宋体" w:hAnsi="宋体"/>
          <w:szCs w:val="24"/>
        </w:rPr>
      </w:pPr>
      <w:bookmarkStart w:id="46" w:name="_Toc24918575"/>
      <w:r w:rsidRPr="00A02BE3">
        <w:rPr>
          <w:rFonts w:ascii="宋体" w:hAnsi="宋体" w:hint="eastAsia"/>
          <w:szCs w:val="24"/>
        </w:rPr>
        <w:t>（</w:t>
      </w:r>
      <w:r w:rsidRPr="00A02BE3">
        <w:rPr>
          <w:rFonts w:ascii="宋体" w:hAnsi="宋体"/>
          <w:szCs w:val="24"/>
        </w:rPr>
        <w:t>1</w:t>
      </w:r>
      <w:r w:rsidRPr="00A02BE3">
        <w:rPr>
          <w:rFonts w:ascii="宋体" w:hAnsi="宋体" w:hint="eastAsia"/>
          <w:szCs w:val="24"/>
        </w:rPr>
        <w:t>）本合同签订后30天内，在收到设计人提供的等额增值税发票后，发包人向设计人支付合同费用的</w:t>
      </w:r>
      <w:r w:rsidR="00A02BE3">
        <w:rPr>
          <w:rFonts w:ascii="宋体" w:hAnsi="宋体"/>
          <w:szCs w:val="24"/>
        </w:rPr>
        <w:t>2</w:t>
      </w:r>
      <w:r w:rsidRPr="00A02BE3">
        <w:rPr>
          <w:rFonts w:ascii="宋体" w:hAnsi="宋体" w:hint="eastAsia"/>
          <w:szCs w:val="24"/>
        </w:rPr>
        <w:t>0</w:t>
      </w:r>
      <w:r w:rsidRPr="00A02BE3">
        <w:rPr>
          <w:rFonts w:ascii="宋体" w:hAnsi="宋体"/>
          <w:szCs w:val="24"/>
        </w:rPr>
        <w:t>%</w:t>
      </w:r>
      <w:r w:rsidRPr="00A02BE3">
        <w:rPr>
          <w:rFonts w:ascii="宋体" w:hAnsi="宋体" w:hint="eastAsia"/>
          <w:szCs w:val="24"/>
        </w:rPr>
        <w:t>作为预付款。</w:t>
      </w:r>
      <w:bookmarkEnd w:id="46"/>
    </w:p>
    <w:p w14:paraId="094CCFF4" w14:textId="3E1985DE" w:rsidR="00EA541D" w:rsidRPr="00A02BE3" w:rsidRDefault="00EA541D" w:rsidP="00EA541D">
      <w:pPr>
        <w:ind w:firstLine="480"/>
        <w:rPr>
          <w:rFonts w:ascii="宋体" w:hAnsi="宋体"/>
          <w:szCs w:val="24"/>
        </w:rPr>
      </w:pPr>
      <w:bookmarkStart w:id="47" w:name="_Toc24918576"/>
      <w:r w:rsidRPr="00A02BE3">
        <w:rPr>
          <w:rFonts w:ascii="宋体" w:hAnsi="宋体" w:hint="eastAsia"/>
          <w:szCs w:val="24"/>
        </w:rPr>
        <w:t>（</w:t>
      </w:r>
      <w:r w:rsidRPr="00A02BE3">
        <w:rPr>
          <w:rFonts w:ascii="宋体" w:hAnsi="宋体"/>
          <w:szCs w:val="24"/>
        </w:rPr>
        <w:t>2</w:t>
      </w:r>
      <w:r w:rsidRPr="00A02BE3">
        <w:rPr>
          <w:rFonts w:ascii="宋体" w:hAnsi="宋体" w:hint="eastAsia"/>
          <w:szCs w:val="24"/>
        </w:rPr>
        <w:t>）提交招标设计图、施工图预算文件及请款报告后30</w:t>
      </w:r>
      <w:r w:rsidR="00A02BE3">
        <w:rPr>
          <w:rFonts w:ascii="宋体" w:hAnsi="宋体" w:hint="eastAsia"/>
          <w:szCs w:val="24"/>
        </w:rPr>
        <w:t>天</w:t>
      </w:r>
      <w:r w:rsidRPr="00A02BE3">
        <w:rPr>
          <w:rFonts w:ascii="宋体" w:hAnsi="宋体" w:hint="eastAsia"/>
          <w:szCs w:val="24"/>
        </w:rPr>
        <w:t>内，在收到设计人提供的等额增值税发票后，发包人支付合同费用的</w:t>
      </w:r>
      <w:r w:rsidR="00A02BE3">
        <w:rPr>
          <w:rFonts w:ascii="宋体" w:hAnsi="宋体"/>
          <w:szCs w:val="24"/>
        </w:rPr>
        <w:t>5</w:t>
      </w:r>
      <w:r w:rsidRPr="00A02BE3">
        <w:rPr>
          <w:rFonts w:ascii="宋体" w:hAnsi="宋体" w:hint="eastAsia"/>
          <w:szCs w:val="24"/>
        </w:rPr>
        <w:t>0</w:t>
      </w:r>
      <w:r w:rsidRPr="00A02BE3">
        <w:rPr>
          <w:rFonts w:ascii="宋体" w:hAnsi="宋体"/>
          <w:szCs w:val="24"/>
        </w:rPr>
        <w:t>%</w:t>
      </w:r>
      <w:r w:rsidRPr="00A02BE3">
        <w:rPr>
          <w:rFonts w:ascii="宋体" w:hAnsi="宋体" w:hint="eastAsia"/>
          <w:szCs w:val="24"/>
        </w:rPr>
        <w:t>；</w:t>
      </w:r>
      <w:bookmarkEnd w:id="47"/>
    </w:p>
    <w:p w14:paraId="62D28846" w14:textId="317B9A7B" w:rsidR="00EA541D" w:rsidRPr="00A02BE3" w:rsidRDefault="00EA541D" w:rsidP="00EA541D">
      <w:pPr>
        <w:ind w:firstLine="480"/>
        <w:rPr>
          <w:rFonts w:ascii="宋体" w:hAnsi="宋体"/>
          <w:szCs w:val="24"/>
        </w:rPr>
      </w:pPr>
      <w:bookmarkStart w:id="48" w:name="_Toc24918577"/>
      <w:r w:rsidRPr="00A02BE3">
        <w:rPr>
          <w:rFonts w:ascii="宋体" w:hAnsi="宋体" w:hint="eastAsia"/>
          <w:szCs w:val="24"/>
        </w:rPr>
        <w:t>（</w:t>
      </w:r>
      <w:r w:rsidRPr="00A02BE3">
        <w:rPr>
          <w:rFonts w:ascii="宋体" w:hAnsi="宋体"/>
          <w:szCs w:val="24"/>
        </w:rPr>
        <w:t>3</w:t>
      </w:r>
      <w:r w:rsidRPr="00A02BE3">
        <w:rPr>
          <w:rFonts w:ascii="宋体" w:hAnsi="宋体" w:hint="eastAsia"/>
          <w:szCs w:val="24"/>
        </w:rPr>
        <w:t>）施工项目完工且提交请款报告后30</w:t>
      </w:r>
      <w:r w:rsidR="00A02BE3">
        <w:rPr>
          <w:rFonts w:ascii="宋体" w:hAnsi="宋体" w:hint="eastAsia"/>
          <w:szCs w:val="24"/>
        </w:rPr>
        <w:t>天内</w:t>
      </w:r>
      <w:r w:rsidRPr="00A02BE3">
        <w:rPr>
          <w:rFonts w:ascii="宋体" w:hAnsi="宋体" w:hint="eastAsia"/>
          <w:szCs w:val="24"/>
        </w:rPr>
        <w:t>，在收到设计人提供的工程余款的增值税发票后，发包人支付合同费用的</w:t>
      </w:r>
      <w:r w:rsidR="00A02BE3">
        <w:rPr>
          <w:rFonts w:ascii="宋体" w:hAnsi="宋体"/>
          <w:szCs w:val="24"/>
        </w:rPr>
        <w:t>20</w:t>
      </w:r>
      <w:r w:rsidRPr="00A02BE3">
        <w:rPr>
          <w:rFonts w:ascii="宋体" w:hAnsi="宋体"/>
          <w:szCs w:val="24"/>
        </w:rPr>
        <w:t>%</w:t>
      </w:r>
      <w:r w:rsidRPr="00A02BE3">
        <w:rPr>
          <w:rFonts w:ascii="宋体" w:hAnsi="宋体" w:hint="eastAsia"/>
          <w:szCs w:val="24"/>
        </w:rPr>
        <w:t>；</w:t>
      </w:r>
      <w:bookmarkEnd w:id="48"/>
    </w:p>
    <w:p w14:paraId="41C2CDF4" w14:textId="2B1CDED8" w:rsidR="00EA541D" w:rsidRDefault="00EA541D" w:rsidP="00EA541D">
      <w:pPr>
        <w:ind w:firstLine="480"/>
        <w:rPr>
          <w:rFonts w:ascii="宋体" w:hAnsi="宋体"/>
          <w:szCs w:val="24"/>
        </w:rPr>
      </w:pPr>
      <w:bookmarkStart w:id="49" w:name="_Toc24918578"/>
      <w:r w:rsidRPr="00A02BE3">
        <w:rPr>
          <w:rFonts w:ascii="宋体" w:hAnsi="宋体" w:hint="eastAsia"/>
          <w:szCs w:val="24"/>
        </w:rPr>
        <w:t>（4）整体工程验收且提交请款报告后30</w:t>
      </w:r>
      <w:r w:rsidR="00A02BE3">
        <w:rPr>
          <w:rFonts w:ascii="宋体" w:hAnsi="宋体" w:hint="eastAsia"/>
          <w:szCs w:val="24"/>
        </w:rPr>
        <w:t>天</w:t>
      </w:r>
      <w:r w:rsidRPr="00A02BE3">
        <w:rPr>
          <w:rFonts w:ascii="宋体" w:hAnsi="宋体" w:hint="eastAsia"/>
          <w:szCs w:val="24"/>
        </w:rPr>
        <w:t>内，发包人向设计人支付剩余费用。</w:t>
      </w:r>
      <w:bookmarkEnd w:id="49"/>
    </w:p>
    <w:p w14:paraId="0D9DD206" w14:textId="46B39BAA" w:rsidR="00DA34F4" w:rsidRDefault="00DA34F4" w:rsidP="00EA541D">
      <w:pPr>
        <w:ind w:firstLine="480"/>
        <w:rPr>
          <w:rFonts w:ascii="宋体" w:hAnsi="宋体"/>
          <w:szCs w:val="24"/>
        </w:rPr>
      </w:pPr>
      <w:r>
        <w:rPr>
          <w:rFonts w:ascii="宋体" w:hAnsi="宋体" w:hint="eastAsia"/>
          <w:szCs w:val="24"/>
        </w:rPr>
        <w:lastRenderedPageBreak/>
        <w:t>乙方指定收款账户信息为：</w:t>
      </w:r>
    </w:p>
    <w:p w14:paraId="727B1E27" w14:textId="6DFF76A0" w:rsidR="00DA34F4" w:rsidRDefault="00DA34F4" w:rsidP="00EA541D">
      <w:pPr>
        <w:ind w:firstLine="480"/>
        <w:rPr>
          <w:rFonts w:ascii="宋体" w:hAnsi="宋体"/>
          <w:szCs w:val="24"/>
        </w:rPr>
      </w:pPr>
      <w:r>
        <w:rPr>
          <w:rFonts w:ascii="宋体" w:hAnsi="宋体" w:hint="eastAsia"/>
          <w:szCs w:val="24"/>
        </w:rPr>
        <w:t>开户行：</w:t>
      </w:r>
      <w:r w:rsidRPr="00DA34F4">
        <w:rPr>
          <w:rFonts w:ascii="宋体" w:hAnsi="宋体" w:hint="eastAsia"/>
          <w:szCs w:val="24"/>
          <w:u w:val="single"/>
        </w:rPr>
        <w:t xml:space="preserve"> </w:t>
      </w:r>
      <w:r w:rsidRPr="00DA34F4">
        <w:rPr>
          <w:rFonts w:ascii="宋体" w:hAnsi="宋体"/>
          <w:szCs w:val="24"/>
          <w:u w:val="single"/>
        </w:rPr>
        <w:t xml:space="preserve">                   </w:t>
      </w:r>
    </w:p>
    <w:p w14:paraId="08540D7A" w14:textId="2C3C5416" w:rsidR="00DA34F4" w:rsidRDefault="00DA34F4" w:rsidP="00EA541D">
      <w:pPr>
        <w:ind w:firstLine="480"/>
        <w:rPr>
          <w:rFonts w:ascii="宋体" w:hAnsi="宋体"/>
          <w:szCs w:val="24"/>
        </w:rPr>
      </w:pPr>
      <w:r>
        <w:rPr>
          <w:rFonts w:ascii="宋体" w:hAnsi="宋体" w:hint="eastAsia"/>
          <w:szCs w:val="24"/>
        </w:rPr>
        <w:t>开户名：</w:t>
      </w:r>
      <w:r w:rsidRPr="00DA34F4">
        <w:rPr>
          <w:rFonts w:ascii="宋体" w:hAnsi="宋体" w:hint="eastAsia"/>
          <w:szCs w:val="24"/>
          <w:u w:val="single"/>
        </w:rPr>
        <w:t xml:space="preserve"> </w:t>
      </w:r>
      <w:r w:rsidRPr="00DA34F4">
        <w:rPr>
          <w:rFonts w:ascii="宋体" w:hAnsi="宋体"/>
          <w:szCs w:val="24"/>
          <w:u w:val="single"/>
        </w:rPr>
        <w:t xml:space="preserve">                   </w:t>
      </w:r>
    </w:p>
    <w:p w14:paraId="14A2458E" w14:textId="4EC0595B" w:rsidR="00DA34F4" w:rsidRPr="00A02BE3" w:rsidRDefault="00DA34F4" w:rsidP="00EA541D">
      <w:pPr>
        <w:ind w:firstLine="480"/>
        <w:rPr>
          <w:rFonts w:ascii="宋体" w:hAnsi="宋体"/>
          <w:szCs w:val="24"/>
        </w:rPr>
      </w:pPr>
      <w:r>
        <w:rPr>
          <w:rFonts w:ascii="宋体" w:hAnsi="宋体" w:hint="eastAsia"/>
          <w:szCs w:val="24"/>
        </w:rPr>
        <w:t>账号：</w:t>
      </w:r>
      <w:r w:rsidRPr="00DA34F4">
        <w:rPr>
          <w:rFonts w:ascii="宋体" w:hAnsi="宋体" w:hint="eastAsia"/>
          <w:szCs w:val="24"/>
          <w:u w:val="single"/>
        </w:rPr>
        <w:t xml:space="preserve"> </w:t>
      </w:r>
      <w:r w:rsidRPr="00DA34F4">
        <w:rPr>
          <w:rFonts w:ascii="宋体" w:hAnsi="宋体"/>
          <w:szCs w:val="24"/>
          <w:u w:val="single"/>
        </w:rPr>
        <w:t xml:space="preserve">                   </w:t>
      </w:r>
      <w:r>
        <w:rPr>
          <w:rFonts w:ascii="宋体" w:hAnsi="宋体"/>
          <w:szCs w:val="24"/>
          <w:u w:val="single"/>
        </w:rPr>
        <w:t xml:space="preserve">  </w:t>
      </w:r>
    </w:p>
    <w:p w14:paraId="6963F263" w14:textId="77777777" w:rsidR="00EA541D" w:rsidRDefault="00EA541D" w:rsidP="00EA541D">
      <w:pPr>
        <w:ind w:firstLine="480"/>
        <w:rPr>
          <w:rFonts w:ascii="宋体" w:hAnsi="宋体"/>
        </w:rPr>
      </w:pPr>
      <w:bookmarkStart w:id="50" w:name="_Toc24918579"/>
      <w:r>
        <w:rPr>
          <w:rFonts w:ascii="宋体" w:hAnsi="宋体"/>
        </w:rPr>
        <w:t>6.3</w:t>
      </w:r>
      <w:r>
        <w:rPr>
          <w:rFonts w:ascii="宋体" w:hAnsi="宋体" w:hint="eastAsia"/>
        </w:rPr>
        <w:t>设计费用的调整</w:t>
      </w:r>
      <w:bookmarkEnd w:id="50"/>
    </w:p>
    <w:p w14:paraId="3A56BD9F" w14:textId="77777777" w:rsidR="00EA541D" w:rsidRDefault="00EA541D" w:rsidP="00EA541D">
      <w:pPr>
        <w:ind w:firstLineChars="400" w:firstLine="960"/>
        <w:rPr>
          <w:rFonts w:ascii="宋体" w:hAnsi="宋体"/>
        </w:rPr>
      </w:pPr>
      <w:r>
        <w:rPr>
          <w:rFonts w:ascii="宋体" w:hAnsi="宋体" w:hint="eastAsia"/>
        </w:rPr>
        <w:t>本款约定为：</w:t>
      </w:r>
      <w:r>
        <w:rPr>
          <w:rFonts w:ascii="宋体" w:hAnsi="宋体" w:hint="eastAsia"/>
          <w:u w:val="single"/>
        </w:rPr>
        <w:t>无</w:t>
      </w:r>
    </w:p>
    <w:p w14:paraId="2CB547B1" w14:textId="0773B22A" w:rsidR="00EA541D" w:rsidRDefault="00EA541D" w:rsidP="00EA541D">
      <w:pPr>
        <w:ind w:firstLine="480"/>
        <w:rPr>
          <w:rFonts w:ascii="宋体" w:hAnsi="宋体"/>
        </w:rPr>
      </w:pPr>
      <w:bookmarkStart w:id="51" w:name="_Toc24918580"/>
      <w:r>
        <w:rPr>
          <w:rFonts w:ascii="宋体" w:hAnsi="宋体" w:hint="eastAsia"/>
        </w:rPr>
        <w:t>6</w:t>
      </w:r>
      <w:r>
        <w:rPr>
          <w:rFonts w:ascii="宋体" w:hAnsi="宋体"/>
        </w:rPr>
        <w:t>.4</w:t>
      </w:r>
      <w:r>
        <w:rPr>
          <w:rFonts w:ascii="宋体" w:hAnsi="宋体" w:hint="eastAsia"/>
        </w:rPr>
        <w:t>设计人在签订合同之前，向发包人提交金额为签约合同价的</w:t>
      </w:r>
      <w:r>
        <w:rPr>
          <w:rFonts w:ascii="宋体" w:hAnsi="宋体"/>
          <w:u w:val="single"/>
        </w:rPr>
        <w:t>10</w:t>
      </w:r>
      <w:r>
        <w:rPr>
          <w:rFonts w:ascii="宋体" w:hAnsi="宋体"/>
        </w:rPr>
        <w:t xml:space="preserve">% </w:t>
      </w:r>
      <w:r>
        <w:rPr>
          <w:rFonts w:ascii="宋体" w:hAnsi="宋体" w:hint="eastAsia"/>
        </w:rPr>
        <w:t>的履约担保，</w:t>
      </w:r>
      <w:r w:rsidRPr="00617D62">
        <w:rPr>
          <w:rFonts w:ascii="宋体" w:hAnsi="宋体" w:hint="eastAsia"/>
          <w:highlight w:val="yellow"/>
        </w:rPr>
        <w:t>担保期间：</w:t>
      </w:r>
      <w:r w:rsidR="004D2766" w:rsidRPr="004D2766">
        <w:rPr>
          <w:rFonts w:ascii="宋体" w:hAnsi="宋体" w:hint="eastAsia"/>
          <w:highlight w:val="yellow"/>
          <w:u w:val="single"/>
        </w:rPr>
        <w:t>合同签订至项目竣工验收完成</w:t>
      </w:r>
      <w:r w:rsidRPr="00617D62">
        <w:rPr>
          <w:rFonts w:ascii="宋体" w:hAnsi="宋体" w:hint="eastAsia"/>
          <w:highlight w:val="yellow"/>
          <w:u w:val="single"/>
        </w:rPr>
        <w:t xml:space="preserve">    </w:t>
      </w:r>
      <w:r w:rsidRPr="00617D62">
        <w:rPr>
          <w:rFonts w:ascii="宋体" w:hAnsi="宋体" w:hint="eastAsia"/>
          <w:highlight w:val="yellow"/>
        </w:rPr>
        <w:t>。</w:t>
      </w:r>
      <w:bookmarkEnd w:id="51"/>
    </w:p>
    <w:p w14:paraId="418C1D5A" w14:textId="77777777" w:rsidR="00EA541D" w:rsidRDefault="00EA541D" w:rsidP="00617D62">
      <w:pPr>
        <w:ind w:firstLine="480"/>
        <w:rPr>
          <w:rFonts w:ascii="宋体" w:hAnsi="宋体"/>
        </w:rPr>
      </w:pPr>
      <w:bookmarkStart w:id="52" w:name="_Toc24918582"/>
      <w:r>
        <w:rPr>
          <w:rFonts w:ascii="宋体" w:hAnsi="宋体"/>
        </w:rPr>
        <w:t>7.</w:t>
      </w:r>
      <w:r>
        <w:rPr>
          <w:rFonts w:ascii="宋体" w:hAnsi="宋体" w:hint="eastAsia"/>
        </w:rPr>
        <w:t>其他</w:t>
      </w:r>
      <w:bookmarkEnd w:id="52"/>
    </w:p>
    <w:p w14:paraId="374EED8C" w14:textId="77777777" w:rsidR="00EA541D" w:rsidRDefault="00EA541D" w:rsidP="00EA541D">
      <w:pPr>
        <w:ind w:firstLine="480"/>
        <w:rPr>
          <w:rFonts w:ascii="宋体" w:hAnsi="宋体"/>
        </w:rPr>
      </w:pPr>
      <w:bookmarkStart w:id="53" w:name="_Toc24918583"/>
      <w:r>
        <w:rPr>
          <w:rFonts w:ascii="宋体" w:hAnsi="宋体"/>
        </w:rPr>
        <w:t>7.1</w:t>
      </w:r>
      <w:r>
        <w:rPr>
          <w:rFonts w:ascii="宋体" w:hAnsi="宋体" w:hint="eastAsia"/>
        </w:rPr>
        <w:t>争议的解决</w:t>
      </w:r>
      <w:bookmarkEnd w:id="53"/>
    </w:p>
    <w:p w14:paraId="69FBE441" w14:textId="77777777" w:rsidR="00EA541D" w:rsidRDefault="00EA541D" w:rsidP="00EA541D">
      <w:pPr>
        <w:ind w:firstLineChars="300" w:firstLine="720"/>
        <w:rPr>
          <w:rFonts w:ascii="宋体" w:hAnsi="宋体"/>
        </w:rPr>
      </w:pPr>
      <w:bookmarkStart w:id="54" w:name="_Toc465328081"/>
      <w:bookmarkStart w:id="55" w:name="_Toc24918584"/>
      <w:r>
        <w:rPr>
          <w:rFonts w:ascii="宋体" w:hAnsi="宋体" w:hint="eastAsia"/>
        </w:rPr>
        <w:t>本款约定为：争议的最终解决方式：</w:t>
      </w:r>
      <w:r>
        <w:rPr>
          <w:rFonts w:ascii="宋体" w:hAnsi="宋体"/>
          <w:u w:val="single"/>
        </w:rPr>
        <w:fldChar w:fldCharType="begin"/>
      </w:r>
      <w:r>
        <w:rPr>
          <w:rFonts w:ascii="宋体" w:hAnsi="宋体"/>
          <w:u w:val="single"/>
        </w:rPr>
        <w:instrText xml:space="preserve"> eq \o\ac(□</w:instrText>
      </w:r>
      <w:r>
        <w:rPr>
          <w:rFonts w:ascii="宋体" w:hAnsi="宋体" w:hint="eastAsia"/>
          <w:u w:val="single"/>
        </w:rPr>
        <w:instrText>,√</w:instrText>
      </w:r>
      <w:r>
        <w:rPr>
          <w:rFonts w:ascii="宋体" w:hAnsi="宋体"/>
          <w:u w:val="single"/>
        </w:rPr>
        <w:instrText>)</w:instrText>
      </w:r>
      <w:r>
        <w:rPr>
          <w:rFonts w:ascii="宋体" w:hAnsi="宋体"/>
        </w:rPr>
        <w:fldChar w:fldCharType="end"/>
      </w:r>
      <w:r>
        <w:rPr>
          <w:rFonts w:ascii="宋体" w:hAnsi="宋体" w:hint="eastAsia"/>
          <w:u w:val="single"/>
        </w:rPr>
        <w:t>仲裁／</w:t>
      </w:r>
      <w:r>
        <w:rPr>
          <w:rFonts w:ascii="宋体" w:hAnsi="宋体"/>
          <w:u w:val="single"/>
        </w:rPr>
        <w:sym w:font="Wingdings 2" w:char="F053"/>
      </w:r>
      <w:r>
        <w:rPr>
          <w:rFonts w:ascii="宋体" w:hAnsi="宋体" w:hint="eastAsia"/>
          <w:u w:val="single"/>
        </w:rPr>
        <w:t>诉讼</w:t>
      </w:r>
      <w:r>
        <w:rPr>
          <w:rFonts w:ascii="宋体" w:hAnsi="宋体" w:hint="eastAsia"/>
        </w:rPr>
        <w:t>。</w:t>
      </w:r>
      <w:bookmarkEnd w:id="54"/>
      <w:bookmarkEnd w:id="55"/>
    </w:p>
    <w:p w14:paraId="7F708DFE" w14:textId="4F08C0AE" w:rsidR="00EA541D" w:rsidRDefault="00EA541D" w:rsidP="00EA541D">
      <w:pPr>
        <w:ind w:firstLineChars="300" w:firstLine="720"/>
        <w:rPr>
          <w:rFonts w:ascii="宋体" w:hAnsi="宋体"/>
        </w:rPr>
      </w:pPr>
      <w:bookmarkStart w:id="56" w:name="_Toc465328082"/>
      <w:bookmarkStart w:id="57" w:name="_Toc24918585"/>
      <w:r>
        <w:rPr>
          <w:rFonts w:ascii="宋体" w:hAnsi="宋体" w:hint="eastAsia"/>
        </w:rPr>
        <w:t>如采用仲裁，仲裁机构名称：</w:t>
      </w:r>
      <w:r>
        <w:rPr>
          <w:rFonts w:ascii="宋体" w:hAnsi="宋体"/>
          <w:u w:val="single"/>
        </w:rPr>
        <w:t xml:space="preserve"> </w:t>
      </w:r>
      <w:r w:rsidR="00617D62">
        <w:rPr>
          <w:rFonts w:ascii="宋体" w:hAnsi="宋体" w:hint="eastAsia"/>
          <w:u w:val="single"/>
        </w:rPr>
        <w:t>贵港</w:t>
      </w:r>
      <w:r>
        <w:rPr>
          <w:rFonts w:ascii="宋体" w:hAnsi="宋体"/>
          <w:u w:val="single"/>
        </w:rPr>
        <w:t xml:space="preserve"> </w:t>
      </w:r>
      <w:r>
        <w:rPr>
          <w:rFonts w:ascii="宋体" w:hAnsi="宋体" w:hint="eastAsia"/>
          <w:u w:val="single"/>
        </w:rPr>
        <w:t>仲裁委员会。</w:t>
      </w:r>
      <w:bookmarkEnd w:id="56"/>
      <w:bookmarkEnd w:id="57"/>
    </w:p>
    <w:p w14:paraId="40F27261" w14:textId="27B36E45" w:rsidR="00EA541D" w:rsidRPr="006F3AEE" w:rsidRDefault="00EA541D" w:rsidP="006F3AEE">
      <w:pPr>
        <w:ind w:firstLineChars="300" w:firstLine="720"/>
        <w:rPr>
          <w:rFonts w:ascii="宋体" w:hAnsi="宋体"/>
        </w:rPr>
      </w:pPr>
      <w:bookmarkStart w:id="58" w:name="_Toc465328083"/>
      <w:bookmarkStart w:id="59" w:name="_Toc24918586"/>
      <w:r>
        <w:rPr>
          <w:rFonts w:ascii="宋体" w:hAnsi="宋体" w:hint="eastAsia"/>
        </w:rPr>
        <w:t>如采用诉讼，诉讼机构名称：</w:t>
      </w:r>
      <w:r>
        <w:rPr>
          <w:rFonts w:ascii="宋体" w:hAnsi="宋体"/>
          <w:u w:val="single"/>
        </w:rPr>
        <w:t xml:space="preserve"> </w:t>
      </w:r>
      <w:r>
        <w:rPr>
          <w:rFonts w:ascii="宋体" w:hAnsi="宋体" w:hint="eastAsia"/>
          <w:u w:val="single"/>
        </w:rPr>
        <w:t>/</w:t>
      </w:r>
      <w:r>
        <w:rPr>
          <w:rFonts w:ascii="宋体" w:hAnsi="宋体"/>
          <w:u w:val="single"/>
        </w:rPr>
        <w:t xml:space="preserve"> </w:t>
      </w:r>
      <w:r>
        <w:rPr>
          <w:rFonts w:ascii="宋体" w:hAnsi="宋体" w:hint="eastAsia"/>
          <w:u w:val="single"/>
        </w:rPr>
        <w:t>人民法院。</w:t>
      </w:r>
      <w:bookmarkEnd w:id="58"/>
      <w:bookmarkEnd w:id="59"/>
    </w:p>
    <w:p w14:paraId="301AC955" w14:textId="77777777" w:rsidR="00EA541D" w:rsidRDefault="00EA541D" w:rsidP="00EA541D">
      <w:pPr>
        <w:ind w:firstLine="562"/>
        <w:rPr>
          <w:rFonts w:ascii="宋体" w:hAnsi="宋体"/>
          <w:b/>
        </w:rPr>
      </w:pPr>
      <w:bookmarkStart w:id="60" w:name="_Toc24918587"/>
      <w:r>
        <w:rPr>
          <w:rFonts w:ascii="宋体" w:hAnsi="宋体" w:hint="eastAsia"/>
          <w:b/>
          <w:sz w:val="28"/>
        </w:rPr>
        <w:br w:type="page"/>
      </w:r>
      <w:r>
        <w:rPr>
          <w:rFonts w:ascii="宋体" w:hAnsi="宋体" w:hint="eastAsia"/>
          <w:b/>
          <w:sz w:val="28"/>
        </w:rPr>
        <w:lastRenderedPageBreak/>
        <w:t>附件：合同协议书</w:t>
      </w:r>
      <w:bookmarkEnd w:id="60"/>
    </w:p>
    <w:p w14:paraId="0EAA9068" w14:textId="77777777" w:rsidR="00EA541D" w:rsidRDefault="00EA541D" w:rsidP="00EA541D">
      <w:pPr>
        <w:autoSpaceDE w:val="0"/>
        <w:autoSpaceDN w:val="0"/>
        <w:adjustRightInd w:val="0"/>
        <w:snapToGrid w:val="0"/>
        <w:spacing w:line="420" w:lineRule="exact"/>
        <w:ind w:firstLine="482"/>
        <w:jc w:val="center"/>
        <w:rPr>
          <w:rFonts w:ascii="宋体" w:hAnsi="宋体"/>
          <w:b/>
          <w:szCs w:val="32"/>
        </w:rPr>
      </w:pPr>
    </w:p>
    <w:p w14:paraId="4072A70B" w14:textId="77777777" w:rsidR="00EA541D" w:rsidRDefault="00EA541D" w:rsidP="00EA541D">
      <w:pPr>
        <w:autoSpaceDE w:val="0"/>
        <w:autoSpaceDN w:val="0"/>
        <w:adjustRightInd w:val="0"/>
        <w:snapToGrid w:val="0"/>
        <w:spacing w:line="420" w:lineRule="exact"/>
        <w:ind w:firstLine="482"/>
        <w:jc w:val="center"/>
        <w:rPr>
          <w:rFonts w:ascii="宋体" w:hAnsi="宋体"/>
          <w:b/>
          <w:szCs w:val="32"/>
        </w:rPr>
      </w:pPr>
      <w:r>
        <w:rPr>
          <w:rFonts w:ascii="宋体" w:hAnsi="宋体" w:hint="eastAsia"/>
          <w:b/>
          <w:szCs w:val="32"/>
        </w:rPr>
        <w:t>合同协议书</w:t>
      </w:r>
    </w:p>
    <w:p w14:paraId="097F32DB" w14:textId="77777777" w:rsidR="00EA541D" w:rsidRDefault="00EA541D" w:rsidP="00EA541D">
      <w:pPr>
        <w:autoSpaceDE w:val="0"/>
        <w:autoSpaceDN w:val="0"/>
        <w:adjustRightInd w:val="0"/>
        <w:snapToGrid w:val="0"/>
        <w:spacing w:line="420" w:lineRule="exact"/>
        <w:ind w:firstLine="420"/>
        <w:rPr>
          <w:rFonts w:ascii="宋体" w:hAnsi="宋体"/>
          <w:sz w:val="21"/>
          <w:szCs w:val="21"/>
          <w:u w:val="single"/>
        </w:rPr>
      </w:pPr>
    </w:p>
    <w:p w14:paraId="6FCEB793" w14:textId="04CBD7E7" w:rsidR="00EA541D" w:rsidRDefault="00EA541D" w:rsidP="005C51CB">
      <w:pPr>
        <w:autoSpaceDE w:val="0"/>
        <w:autoSpaceDN w:val="0"/>
        <w:adjustRightInd w:val="0"/>
        <w:snapToGrid w:val="0"/>
        <w:ind w:firstLine="480"/>
        <w:rPr>
          <w:rFonts w:ascii="宋体" w:hAnsi="宋体"/>
          <w:szCs w:val="24"/>
        </w:rPr>
      </w:pPr>
      <w:r>
        <w:rPr>
          <w:rFonts w:ascii="宋体" w:hAnsi="宋体" w:hint="eastAsia"/>
          <w:szCs w:val="24"/>
        </w:rPr>
        <w:t>本合同协议书由</w:t>
      </w:r>
      <w:r>
        <w:rPr>
          <w:rFonts w:ascii="宋体" w:hAnsi="宋体"/>
          <w:szCs w:val="24"/>
          <w:u w:val="single"/>
        </w:rPr>
        <w:t xml:space="preserve"> </w:t>
      </w:r>
      <w:r w:rsidR="005C51CB">
        <w:rPr>
          <w:rFonts w:ascii="宋体" w:hAnsi="宋体"/>
          <w:szCs w:val="24"/>
          <w:u w:val="single"/>
        </w:rPr>
        <w:t xml:space="preserve">  </w:t>
      </w:r>
      <w:r w:rsidR="005C51CB" w:rsidRPr="005C51CB">
        <w:rPr>
          <w:rFonts w:ascii="宋体" w:hAnsi="宋体" w:hint="eastAsia"/>
          <w:szCs w:val="24"/>
          <w:u w:val="single"/>
        </w:rPr>
        <w:t>广西世纺投资集团有限公司</w:t>
      </w:r>
      <w:r>
        <w:rPr>
          <w:rFonts w:ascii="宋体" w:hAnsi="宋体"/>
          <w:szCs w:val="24"/>
          <w:u w:val="single"/>
        </w:rPr>
        <w:t xml:space="preserve"> </w:t>
      </w:r>
      <w:r w:rsidR="005C51CB">
        <w:rPr>
          <w:rFonts w:ascii="宋体" w:hAnsi="宋体"/>
          <w:szCs w:val="24"/>
          <w:u w:val="single"/>
        </w:rPr>
        <w:t xml:space="preserve">    </w:t>
      </w:r>
      <w:r>
        <w:rPr>
          <w:rFonts w:ascii="宋体" w:hAnsi="宋体" w:hint="eastAsia"/>
          <w:szCs w:val="24"/>
        </w:rPr>
        <w:t>（以下简称“甲方”）与</w:t>
      </w:r>
      <w:r>
        <w:rPr>
          <w:rFonts w:ascii="宋体" w:hAnsi="宋体"/>
          <w:szCs w:val="24"/>
          <w:u w:val="single"/>
        </w:rPr>
        <w:t xml:space="preserve"> </w:t>
      </w:r>
      <w:r w:rsidR="005C51CB">
        <w:rPr>
          <w:rFonts w:ascii="宋体" w:hAnsi="宋体"/>
          <w:szCs w:val="24"/>
          <w:u w:val="single"/>
        </w:rPr>
        <w:t xml:space="preserve">              </w:t>
      </w:r>
      <w:r>
        <w:rPr>
          <w:rFonts w:ascii="宋体" w:hAnsi="宋体"/>
          <w:szCs w:val="24"/>
          <w:u w:val="single"/>
        </w:rPr>
        <w:t xml:space="preserve">   </w:t>
      </w:r>
      <w:r w:rsidR="005C51CB">
        <w:rPr>
          <w:rFonts w:ascii="宋体" w:hAnsi="宋体"/>
          <w:szCs w:val="24"/>
          <w:u w:val="single"/>
        </w:rPr>
        <w:t xml:space="preserve"> </w:t>
      </w:r>
      <w:r>
        <w:rPr>
          <w:rFonts w:ascii="宋体" w:hAnsi="宋体"/>
          <w:szCs w:val="24"/>
          <w:u w:val="single"/>
        </w:rPr>
        <w:t xml:space="preserve"> </w:t>
      </w:r>
      <w:r>
        <w:rPr>
          <w:rFonts w:ascii="宋体" w:hAnsi="宋体" w:hint="eastAsia"/>
          <w:szCs w:val="24"/>
        </w:rPr>
        <w:t>（以下简称“乙方”）于</w:t>
      </w:r>
      <w:r w:rsidR="00617D62" w:rsidRPr="005C51CB">
        <w:rPr>
          <w:rFonts w:ascii="宋体" w:hAnsi="宋体" w:hint="eastAsia"/>
          <w:szCs w:val="24"/>
          <w:u w:val="single"/>
        </w:rPr>
        <w:t xml:space="preserve"> </w:t>
      </w:r>
      <w:r w:rsidR="00617D62" w:rsidRPr="005C51CB">
        <w:rPr>
          <w:rFonts w:ascii="宋体" w:hAnsi="宋体"/>
          <w:szCs w:val="24"/>
          <w:u w:val="single"/>
        </w:rPr>
        <w:t xml:space="preserve"> </w:t>
      </w:r>
      <w:r w:rsidR="005C51CB" w:rsidRPr="005C51CB">
        <w:rPr>
          <w:rFonts w:ascii="宋体" w:hAnsi="宋体"/>
          <w:szCs w:val="24"/>
          <w:u w:val="single"/>
        </w:rPr>
        <w:t xml:space="preserve"> </w:t>
      </w:r>
      <w:r w:rsidR="00617D62" w:rsidRPr="005C51CB">
        <w:rPr>
          <w:rFonts w:ascii="宋体" w:hAnsi="宋体"/>
          <w:szCs w:val="24"/>
          <w:u w:val="single"/>
        </w:rPr>
        <w:t xml:space="preserve">  </w:t>
      </w:r>
      <w:r w:rsidR="00617D62">
        <w:rPr>
          <w:rFonts w:ascii="宋体" w:hAnsi="宋体" w:hint="eastAsia"/>
          <w:szCs w:val="24"/>
        </w:rPr>
        <w:t>年</w:t>
      </w:r>
      <w:r w:rsidR="00617D62" w:rsidRPr="005C51CB">
        <w:rPr>
          <w:rFonts w:ascii="宋体" w:hAnsi="宋体" w:hint="eastAsia"/>
          <w:szCs w:val="24"/>
          <w:u w:val="single"/>
        </w:rPr>
        <w:t xml:space="preserve"> </w:t>
      </w:r>
      <w:r w:rsidR="00617D62" w:rsidRPr="005C51CB">
        <w:rPr>
          <w:rFonts w:ascii="宋体" w:hAnsi="宋体"/>
          <w:szCs w:val="24"/>
          <w:u w:val="single"/>
        </w:rPr>
        <w:t xml:space="preserve"> </w:t>
      </w:r>
      <w:r w:rsidR="005C51CB" w:rsidRPr="005C51CB">
        <w:rPr>
          <w:rFonts w:ascii="宋体" w:hAnsi="宋体"/>
          <w:szCs w:val="24"/>
          <w:u w:val="single"/>
        </w:rPr>
        <w:t xml:space="preserve"> </w:t>
      </w:r>
      <w:r w:rsidR="00617D62" w:rsidRPr="005C51CB">
        <w:rPr>
          <w:rFonts w:ascii="宋体" w:hAnsi="宋体"/>
          <w:szCs w:val="24"/>
          <w:u w:val="single"/>
        </w:rPr>
        <w:t xml:space="preserve">  </w:t>
      </w:r>
      <w:r>
        <w:rPr>
          <w:rFonts w:ascii="宋体" w:hAnsi="宋体" w:hint="eastAsia"/>
          <w:szCs w:val="24"/>
        </w:rPr>
        <w:t>月</w:t>
      </w:r>
      <w:r>
        <w:rPr>
          <w:rFonts w:ascii="宋体" w:hAnsi="宋体"/>
          <w:szCs w:val="24"/>
          <w:u w:val="single"/>
        </w:rPr>
        <w:t xml:space="preserve">     </w:t>
      </w:r>
      <w:proofErr w:type="gramStart"/>
      <w:r>
        <w:rPr>
          <w:rFonts w:ascii="宋体" w:hAnsi="宋体" w:hint="eastAsia"/>
          <w:szCs w:val="24"/>
        </w:rPr>
        <w:t>日共同</w:t>
      </w:r>
      <w:proofErr w:type="gramEnd"/>
      <w:r>
        <w:rPr>
          <w:rFonts w:ascii="宋体" w:hAnsi="宋体" w:hint="eastAsia"/>
          <w:szCs w:val="24"/>
        </w:rPr>
        <w:t>签署。</w:t>
      </w:r>
    </w:p>
    <w:p w14:paraId="68656F32" w14:textId="5C42A252"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甲方通过</w:t>
      </w:r>
      <w:r>
        <w:rPr>
          <w:rFonts w:ascii="宋体" w:hAnsi="宋体"/>
          <w:szCs w:val="24"/>
          <w:u w:val="single"/>
        </w:rPr>
        <w:t xml:space="preserve">     </w:t>
      </w:r>
      <w:r>
        <w:rPr>
          <w:rFonts w:ascii="宋体" w:hAnsi="宋体" w:hint="eastAsia"/>
          <w:szCs w:val="24"/>
        </w:rPr>
        <w:t>月</w:t>
      </w:r>
      <w:r>
        <w:rPr>
          <w:rFonts w:ascii="宋体" w:hAnsi="宋体"/>
          <w:szCs w:val="24"/>
          <w:u w:val="single"/>
        </w:rPr>
        <w:t xml:space="preserve">     </w:t>
      </w:r>
      <w:r>
        <w:rPr>
          <w:rFonts w:ascii="宋体" w:hAnsi="宋体" w:hint="eastAsia"/>
          <w:szCs w:val="24"/>
        </w:rPr>
        <w:t>日的中标通知书，接受了乙方为</w:t>
      </w:r>
      <w:r>
        <w:rPr>
          <w:rFonts w:ascii="宋体" w:hAnsi="宋体"/>
          <w:szCs w:val="24"/>
          <w:u w:val="single"/>
        </w:rPr>
        <w:t xml:space="preserve"> </w:t>
      </w:r>
      <w:r w:rsidR="005C51CB" w:rsidRPr="00BF4EE1">
        <w:rPr>
          <w:rFonts w:ascii="宋体" w:hAnsi="宋体" w:hint="eastAsia"/>
          <w:u w:val="single"/>
        </w:rPr>
        <w:t>广西世纺投资集团有限公司大成绿色生态园</w:t>
      </w:r>
      <w:r w:rsidR="00F76B9B">
        <w:rPr>
          <w:rFonts w:ascii="宋体" w:hAnsi="宋体" w:hint="eastAsia"/>
          <w:u w:val="single"/>
        </w:rPr>
        <w:t>废水</w:t>
      </w:r>
      <w:r w:rsidR="005C51CB" w:rsidRPr="00BF4EE1">
        <w:rPr>
          <w:rFonts w:ascii="宋体" w:hAnsi="宋体" w:hint="eastAsia"/>
          <w:u w:val="single"/>
        </w:rPr>
        <w:t>处理厂工程设计</w:t>
      </w:r>
      <w:r>
        <w:rPr>
          <w:rFonts w:ascii="宋体" w:hAnsi="宋体"/>
          <w:szCs w:val="24"/>
        </w:rPr>
        <w:t xml:space="preserve"> </w:t>
      </w:r>
      <w:r>
        <w:rPr>
          <w:rFonts w:ascii="宋体" w:hAnsi="宋体" w:hint="eastAsia"/>
          <w:szCs w:val="24"/>
        </w:rPr>
        <w:t>（项目名称）的设计单位，设计费总额为人民币</w:t>
      </w:r>
      <w:r>
        <w:rPr>
          <w:rFonts w:ascii="宋体" w:hAnsi="宋体"/>
          <w:szCs w:val="24"/>
          <w:u w:val="single"/>
        </w:rPr>
        <w:t xml:space="preserve">     </w:t>
      </w:r>
      <w:r>
        <w:rPr>
          <w:rFonts w:ascii="宋体" w:hAnsi="宋体"/>
          <w:szCs w:val="24"/>
        </w:rPr>
        <w:t xml:space="preserve"> </w:t>
      </w:r>
      <w:r>
        <w:rPr>
          <w:rFonts w:ascii="宋体" w:hAnsi="宋体" w:hint="eastAsia"/>
          <w:szCs w:val="24"/>
        </w:rPr>
        <w:t>万元（大写）</w:t>
      </w:r>
      <w:r>
        <w:rPr>
          <w:rFonts w:ascii="宋体" w:hAnsi="宋体"/>
          <w:szCs w:val="24"/>
          <w:u w:val="single"/>
        </w:rPr>
        <w:t xml:space="preserve">  </w:t>
      </w:r>
      <w:r w:rsidR="005C51CB">
        <w:rPr>
          <w:rFonts w:ascii="宋体" w:hAnsi="宋体"/>
          <w:szCs w:val="24"/>
          <w:u w:val="single"/>
        </w:rPr>
        <w:t xml:space="preserve">  </w:t>
      </w:r>
      <w:r>
        <w:rPr>
          <w:rFonts w:ascii="宋体" w:hAnsi="宋体"/>
          <w:szCs w:val="24"/>
          <w:u w:val="single"/>
        </w:rPr>
        <w:t xml:space="preserve">   </w:t>
      </w:r>
      <w:r>
        <w:rPr>
          <w:rFonts w:ascii="宋体" w:hAnsi="宋体" w:hint="eastAsia"/>
          <w:szCs w:val="24"/>
        </w:rPr>
        <w:t>万元（含施工图评审的专家评审会务费、专家费），暂列金额</w:t>
      </w:r>
      <w:r>
        <w:rPr>
          <w:rFonts w:ascii="宋体" w:hAnsi="宋体"/>
          <w:szCs w:val="24"/>
          <w:u w:val="single"/>
        </w:rPr>
        <w:t xml:space="preserve">  </w:t>
      </w:r>
      <w:r w:rsidR="005C51CB">
        <w:rPr>
          <w:rFonts w:ascii="宋体" w:hAnsi="宋体"/>
          <w:szCs w:val="24"/>
          <w:u w:val="single"/>
        </w:rPr>
        <w:t>/</w:t>
      </w:r>
      <w:r>
        <w:rPr>
          <w:rFonts w:ascii="宋体" w:hAnsi="宋体"/>
          <w:szCs w:val="24"/>
          <w:u w:val="single"/>
        </w:rPr>
        <w:t xml:space="preserve">   </w:t>
      </w:r>
      <w:r>
        <w:rPr>
          <w:rFonts w:ascii="宋体" w:hAnsi="宋体" w:hint="eastAsia"/>
          <w:szCs w:val="24"/>
        </w:rPr>
        <w:t>万元，设计工期：</w:t>
      </w:r>
      <w:r>
        <w:rPr>
          <w:rFonts w:ascii="宋体" w:hAnsi="宋体"/>
          <w:szCs w:val="24"/>
          <w:u w:val="single"/>
        </w:rPr>
        <w:t xml:space="preserve">     </w:t>
      </w:r>
      <w:r>
        <w:rPr>
          <w:rFonts w:ascii="宋体" w:hAnsi="宋体"/>
          <w:szCs w:val="24"/>
        </w:rPr>
        <w:t xml:space="preserve"> </w:t>
      </w:r>
      <w:r>
        <w:rPr>
          <w:rFonts w:ascii="宋体" w:hAnsi="宋体" w:hint="eastAsia"/>
          <w:szCs w:val="24"/>
        </w:rPr>
        <w:t>天。为此，甲、乙双方达成如下协议：</w:t>
      </w:r>
    </w:p>
    <w:p w14:paraId="1667C77B"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一、本协议书中所用术语的含义与设计合同条款中的含义相同。</w:t>
      </w:r>
    </w:p>
    <w:p w14:paraId="265C65E5"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二、下列文件应作为本合同的组成部分，并互为补充和解释，但如有含义不清或互相矛盾之处，以如下排序在前者优先：</w:t>
      </w:r>
    </w:p>
    <w:p w14:paraId="41BDBC1C"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1</w:t>
      </w:r>
      <w:r>
        <w:rPr>
          <w:rFonts w:ascii="宋体" w:hAnsi="宋体" w:hint="eastAsia"/>
          <w:szCs w:val="24"/>
        </w:rPr>
        <w:t>）合同协议书及各种合同附件（含评标期间和合同谈判过程中的澄清文件和补充资料；乙方提交的经甲方审核通过的设计详细工作大纲及进度计划、专题研究详细工作大纲等）；</w:t>
      </w:r>
    </w:p>
    <w:p w14:paraId="26E667AC"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2</w:t>
      </w:r>
      <w:r>
        <w:rPr>
          <w:rFonts w:ascii="宋体" w:hAnsi="宋体" w:hint="eastAsia"/>
          <w:szCs w:val="24"/>
        </w:rPr>
        <w:t>）中标通知书；</w:t>
      </w:r>
    </w:p>
    <w:p w14:paraId="702401BB"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3</w:t>
      </w:r>
      <w:r>
        <w:rPr>
          <w:rFonts w:ascii="宋体" w:hAnsi="宋体" w:hint="eastAsia"/>
          <w:szCs w:val="24"/>
        </w:rPr>
        <w:t>）投标函；</w:t>
      </w:r>
    </w:p>
    <w:p w14:paraId="30635161"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4</w:t>
      </w:r>
      <w:r>
        <w:rPr>
          <w:rFonts w:ascii="宋体" w:hAnsi="宋体" w:hint="eastAsia"/>
          <w:szCs w:val="24"/>
        </w:rPr>
        <w:t>）专用合同条款；</w:t>
      </w:r>
    </w:p>
    <w:p w14:paraId="6D35C62F"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5</w:t>
      </w:r>
      <w:r>
        <w:rPr>
          <w:rFonts w:ascii="宋体" w:hAnsi="宋体" w:hint="eastAsia"/>
          <w:szCs w:val="24"/>
        </w:rPr>
        <w:t>）通用合同条款；</w:t>
      </w:r>
    </w:p>
    <w:p w14:paraId="4300F202"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6</w:t>
      </w:r>
      <w:r>
        <w:rPr>
          <w:rFonts w:ascii="宋体" w:hAnsi="宋体" w:hint="eastAsia"/>
          <w:szCs w:val="24"/>
        </w:rPr>
        <w:t>）设计技术要求；</w:t>
      </w:r>
    </w:p>
    <w:p w14:paraId="1651172A"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w:t>
      </w:r>
      <w:r>
        <w:rPr>
          <w:rFonts w:ascii="宋体" w:hAnsi="宋体"/>
          <w:szCs w:val="24"/>
        </w:rPr>
        <w:t>7</w:t>
      </w:r>
      <w:r>
        <w:rPr>
          <w:rFonts w:ascii="宋体" w:hAnsi="宋体" w:hint="eastAsia"/>
          <w:szCs w:val="24"/>
        </w:rPr>
        <w:t>）设计工作量及报价清单；</w:t>
      </w:r>
    </w:p>
    <w:p w14:paraId="3FF250F8"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（8）构成本合同组成部分的其他文件（补遗书、澄清函）。</w:t>
      </w:r>
    </w:p>
    <w:p w14:paraId="4E190219"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三、甲方和乙方双方的责任和义务及违约条款遵照设计合同条款的规定。</w:t>
      </w:r>
    </w:p>
    <w:p w14:paraId="30726847"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四、本合同的总金额是完成本合同所规定义务的一切费用。除暂列金额之外，其余由乙方包干使用，甲方将按进度和合同条款相应规定分期支付。</w:t>
      </w:r>
    </w:p>
    <w:p w14:paraId="3017348D"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五、本合同未尽事宜由双方协商解决。</w:t>
      </w:r>
    </w:p>
    <w:p w14:paraId="0547C703" w14:textId="77777777" w:rsidR="00EA541D" w:rsidRDefault="00EA541D" w:rsidP="00EA541D">
      <w:pPr>
        <w:autoSpaceDE w:val="0"/>
        <w:autoSpaceDN w:val="0"/>
        <w:adjustRightInd w:val="0"/>
        <w:snapToGrid w:val="0"/>
        <w:ind w:firstLine="480"/>
        <w:rPr>
          <w:rFonts w:ascii="宋体" w:hAnsi="宋体"/>
          <w:szCs w:val="24"/>
        </w:rPr>
      </w:pPr>
      <w:r>
        <w:rPr>
          <w:rFonts w:ascii="宋体" w:hAnsi="宋体" w:hint="eastAsia"/>
          <w:szCs w:val="24"/>
        </w:rPr>
        <w:t>六、合同协议书经双方代表签字加盖单位章后即产生法律效力，设计费用结</w:t>
      </w:r>
      <w:r>
        <w:rPr>
          <w:rFonts w:ascii="宋体" w:hAnsi="宋体" w:hint="eastAsia"/>
          <w:szCs w:val="24"/>
        </w:rPr>
        <w:lastRenderedPageBreak/>
        <w:t>清后失效。双方要恪守信誉，严格履行。</w:t>
      </w:r>
    </w:p>
    <w:p w14:paraId="2DAA8400" w14:textId="4265EB07" w:rsidR="00EA541D" w:rsidRDefault="00EA541D" w:rsidP="00EA541D">
      <w:pPr>
        <w:autoSpaceDE w:val="0"/>
        <w:autoSpaceDN w:val="0"/>
        <w:adjustRightInd w:val="0"/>
        <w:snapToGrid w:val="0"/>
        <w:ind w:firstLine="480"/>
        <w:rPr>
          <w:rFonts w:ascii="宋体" w:hAnsi="宋体" w:cs="宋体"/>
          <w:spacing w:val="13"/>
          <w:kern w:val="0"/>
          <w:szCs w:val="24"/>
          <w:u w:val="single"/>
        </w:rPr>
      </w:pPr>
      <w:r>
        <w:rPr>
          <w:rFonts w:ascii="宋体" w:hAnsi="宋体" w:hint="eastAsia"/>
          <w:szCs w:val="24"/>
        </w:rPr>
        <w:t>七、本合同协议书一式</w:t>
      </w:r>
      <w:r w:rsidR="00F37F9C">
        <w:rPr>
          <w:rFonts w:ascii="宋体" w:hAnsi="宋体" w:hint="eastAsia"/>
          <w:szCs w:val="24"/>
        </w:rPr>
        <w:t>陆</w:t>
      </w:r>
      <w:r>
        <w:rPr>
          <w:rFonts w:ascii="宋体" w:hAnsi="宋体" w:hint="eastAsia"/>
          <w:szCs w:val="24"/>
        </w:rPr>
        <w:t>份，甲</w:t>
      </w:r>
      <w:r w:rsidR="00F37F9C">
        <w:rPr>
          <w:rFonts w:ascii="宋体" w:hAnsi="宋体" w:hint="eastAsia"/>
          <w:szCs w:val="24"/>
        </w:rPr>
        <w:t>、乙双</w:t>
      </w:r>
      <w:r>
        <w:rPr>
          <w:rFonts w:ascii="宋体" w:hAnsi="宋体" w:hint="eastAsia"/>
          <w:szCs w:val="24"/>
        </w:rPr>
        <w:t>方</w:t>
      </w:r>
      <w:r w:rsidR="00F37F9C">
        <w:rPr>
          <w:rFonts w:ascii="宋体" w:hAnsi="宋体" w:hint="eastAsia"/>
          <w:szCs w:val="24"/>
        </w:rPr>
        <w:t>各执叁份</w:t>
      </w:r>
      <w:r>
        <w:rPr>
          <w:rFonts w:ascii="宋体" w:hAnsi="宋体" w:hint="eastAsia"/>
          <w:szCs w:val="24"/>
        </w:rPr>
        <w:t>，</w:t>
      </w:r>
      <w:r w:rsidR="00F37F9C">
        <w:rPr>
          <w:rFonts w:ascii="宋体" w:hAnsi="宋体" w:hint="eastAsia"/>
          <w:szCs w:val="24"/>
        </w:rPr>
        <w:t>均具有同等法律效力</w:t>
      </w:r>
      <w:r>
        <w:rPr>
          <w:rFonts w:ascii="宋体" w:hAnsi="宋体" w:hint="eastAsia"/>
          <w:szCs w:val="24"/>
        </w:rPr>
        <w:t>。</w:t>
      </w:r>
    </w:p>
    <w:p w14:paraId="0196B98A" w14:textId="20B108DA" w:rsidR="00EA541D" w:rsidRDefault="00CC7CF4" w:rsidP="00CC7CF4">
      <w:pPr>
        <w:spacing w:line="420" w:lineRule="exact"/>
        <w:ind w:firstLine="532"/>
        <w:rPr>
          <w:rFonts w:ascii="宋体" w:hAnsi="宋体" w:cs="宋体"/>
          <w:spacing w:val="13"/>
          <w:kern w:val="0"/>
          <w:szCs w:val="24"/>
        </w:rPr>
      </w:pPr>
      <w:r w:rsidRPr="00CC7CF4">
        <w:rPr>
          <w:rFonts w:ascii="宋体" w:hAnsi="宋体" w:cs="宋体" w:hint="eastAsia"/>
          <w:spacing w:val="13"/>
          <w:kern w:val="0"/>
          <w:szCs w:val="24"/>
        </w:rPr>
        <w:t>（以下无正文，为签字页）</w:t>
      </w:r>
    </w:p>
    <w:p w14:paraId="42AD6518" w14:textId="110C11A7" w:rsidR="00CC7CF4" w:rsidRDefault="00CC7CF4" w:rsidP="00CC7CF4">
      <w:pPr>
        <w:spacing w:line="420" w:lineRule="exact"/>
        <w:ind w:firstLine="532"/>
        <w:rPr>
          <w:rFonts w:ascii="宋体" w:hAnsi="宋体" w:cs="宋体"/>
          <w:spacing w:val="13"/>
          <w:kern w:val="0"/>
          <w:szCs w:val="24"/>
        </w:rPr>
      </w:pPr>
    </w:p>
    <w:p w14:paraId="170DF588" w14:textId="77777777" w:rsidR="00CC7CF4" w:rsidRPr="00CC7CF4" w:rsidRDefault="00CC7CF4" w:rsidP="00CC7CF4">
      <w:pPr>
        <w:spacing w:line="420" w:lineRule="exact"/>
        <w:ind w:firstLine="532"/>
        <w:rPr>
          <w:rFonts w:ascii="宋体" w:hAnsi="宋体" w:cs="宋体"/>
          <w:spacing w:val="13"/>
          <w:kern w:val="0"/>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937E8D" w:rsidRPr="00937E8D" w14:paraId="4817616A" w14:textId="77777777" w:rsidTr="00DA34F4">
        <w:trPr>
          <w:trHeight w:val="575"/>
        </w:trPr>
        <w:tc>
          <w:tcPr>
            <w:tcW w:w="4148" w:type="dxa"/>
            <w:vAlign w:val="center"/>
          </w:tcPr>
          <w:p w14:paraId="2C50088A" w14:textId="5EC2CE41" w:rsidR="00937E8D" w:rsidRPr="00937E8D" w:rsidRDefault="00937E8D" w:rsidP="00801425">
            <w:pPr>
              <w:ind w:firstLineChars="0" w:firstLine="0"/>
            </w:pPr>
            <w:r w:rsidRPr="00937E8D">
              <w:rPr>
                <w:rFonts w:hint="eastAsia"/>
              </w:rPr>
              <w:t>甲方</w:t>
            </w:r>
            <w:r>
              <w:rPr>
                <w:rFonts w:hint="eastAsia"/>
              </w:rPr>
              <w:t>（</w:t>
            </w:r>
            <w:r w:rsidR="00DA34F4" w:rsidRPr="00937E8D">
              <w:rPr>
                <w:rFonts w:hint="eastAsia"/>
              </w:rPr>
              <w:t>盖章</w:t>
            </w:r>
            <w:r>
              <w:rPr>
                <w:rFonts w:hint="eastAsia"/>
              </w:rPr>
              <w:t>）</w:t>
            </w:r>
            <w:r w:rsidRPr="00937E8D">
              <w:rPr>
                <w:rFonts w:hint="eastAsia"/>
              </w:rPr>
              <w:t>：</w:t>
            </w:r>
            <w:r w:rsidRPr="00CC7CF4">
              <w:rPr>
                <w:rFonts w:hint="eastAsia"/>
                <w:u w:val="single"/>
              </w:rPr>
              <w:t>（单位全称）</w:t>
            </w:r>
            <w:r w:rsidR="00CC7CF4">
              <w:rPr>
                <w:rFonts w:hint="eastAsia"/>
                <w:u w:val="single"/>
              </w:rPr>
              <w:t xml:space="preserve"> </w:t>
            </w:r>
            <w:r w:rsidR="00CC7CF4">
              <w:rPr>
                <w:u w:val="single"/>
              </w:rPr>
              <w:t xml:space="preserve">  </w:t>
            </w:r>
          </w:p>
        </w:tc>
        <w:tc>
          <w:tcPr>
            <w:tcW w:w="4148" w:type="dxa"/>
            <w:vAlign w:val="center"/>
          </w:tcPr>
          <w:p w14:paraId="156468DB" w14:textId="19C5C8AB" w:rsidR="00937E8D" w:rsidRPr="00937E8D" w:rsidRDefault="00937E8D" w:rsidP="00801425">
            <w:pPr>
              <w:ind w:firstLine="480"/>
            </w:pPr>
            <w:r w:rsidRPr="00937E8D">
              <w:rPr>
                <w:rFonts w:hint="eastAsia"/>
              </w:rPr>
              <w:t>乙方</w:t>
            </w:r>
            <w:r w:rsidR="00DA34F4" w:rsidRPr="00937E8D">
              <w:rPr>
                <w:rFonts w:hint="eastAsia"/>
              </w:rPr>
              <w:t>（盖章）</w:t>
            </w:r>
            <w:r w:rsidRPr="00937E8D">
              <w:rPr>
                <w:rFonts w:hint="eastAsia"/>
              </w:rPr>
              <w:t>：</w:t>
            </w:r>
            <w:r w:rsidRPr="00CC7CF4">
              <w:rPr>
                <w:rFonts w:hint="eastAsia"/>
                <w:u w:val="single"/>
              </w:rPr>
              <w:t>（单位全称）</w:t>
            </w:r>
            <w:r w:rsidR="00CC7CF4">
              <w:rPr>
                <w:rFonts w:hint="eastAsia"/>
                <w:u w:val="single"/>
              </w:rPr>
              <w:t xml:space="preserve"> </w:t>
            </w:r>
            <w:r w:rsidR="00CC7CF4">
              <w:rPr>
                <w:u w:val="single"/>
              </w:rPr>
              <w:t xml:space="preserve">  </w:t>
            </w:r>
          </w:p>
        </w:tc>
      </w:tr>
      <w:tr w:rsidR="00937E8D" w:rsidRPr="00937E8D" w14:paraId="1C6A0824" w14:textId="77777777" w:rsidTr="00DA34F4">
        <w:trPr>
          <w:trHeight w:val="575"/>
        </w:trPr>
        <w:tc>
          <w:tcPr>
            <w:tcW w:w="4148" w:type="dxa"/>
            <w:vAlign w:val="center"/>
          </w:tcPr>
          <w:p w14:paraId="63DDA669" w14:textId="1457E1CC" w:rsidR="00937E8D" w:rsidRPr="00937E8D" w:rsidRDefault="00937E8D" w:rsidP="00801425">
            <w:pPr>
              <w:ind w:firstLineChars="0" w:firstLine="0"/>
            </w:pPr>
            <w:r w:rsidRPr="00937E8D">
              <w:rPr>
                <w:rFonts w:hint="eastAsia"/>
              </w:rPr>
              <w:t>法定代表人</w:t>
            </w:r>
            <w:r>
              <w:rPr>
                <w:rFonts w:hint="eastAsia"/>
              </w:rPr>
              <w:t>（签字）</w:t>
            </w:r>
            <w:r w:rsidRPr="00937E8D">
              <w:rPr>
                <w:rFonts w:hint="eastAsia"/>
              </w:rPr>
              <w:t>：</w:t>
            </w:r>
          </w:p>
        </w:tc>
        <w:tc>
          <w:tcPr>
            <w:tcW w:w="4148" w:type="dxa"/>
            <w:vAlign w:val="center"/>
          </w:tcPr>
          <w:p w14:paraId="4945F8E3" w14:textId="3EBC3F13" w:rsidR="00937E8D" w:rsidRPr="00937E8D" w:rsidRDefault="00937E8D" w:rsidP="00801425">
            <w:pPr>
              <w:ind w:firstLine="480"/>
            </w:pPr>
            <w:r w:rsidRPr="00937E8D">
              <w:rPr>
                <w:rFonts w:hint="eastAsia"/>
              </w:rPr>
              <w:t>法定代表人：</w:t>
            </w:r>
          </w:p>
        </w:tc>
      </w:tr>
      <w:tr w:rsidR="00937E8D" w:rsidRPr="00937E8D" w14:paraId="67E88B61" w14:textId="77777777" w:rsidTr="00DA34F4">
        <w:trPr>
          <w:trHeight w:val="575"/>
        </w:trPr>
        <w:tc>
          <w:tcPr>
            <w:tcW w:w="4148" w:type="dxa"/>
            <w:vAlign w:val="center"/>
          </w:tcPr>
          <w:p w14:paraId="2AC7013B" w14:textId="02964A20" w:rsidR="00937E8D" w:rsidRPr="00937E8D" w:rsidRDefault="00DA34F4" w:rsidP="00801425">
            <w:pPr>
              <w:ind w:firstLineChars="0" w:firstLine="0"/>
            </w:pPr>
            <w:r>
              <w:rPr>
                <w:rFonts w:hint="eastAsia"/>
              </w:rPr>
              <w:t>委托代理人：</w:t>
            </w:r>
          </w:p>
        </w:tc>
        <w:tc>
          <w:tcPr>
            <w:tcW w:w="4148" w:type="dxa"/>
            <w:vAlign w:val="center"/>
          </w:tcPr>
          <w:p w14:paraId="2F86F818" w14:textId="5E84E39D" w:rsidR="00937E8D" w:rsidRPr="00937E8D" w:rsidRDefault="00DA34F4" w:rsidP="00801425">
            <w:pPr>
              <w:ind w:firstLine="480"/>
            </w:pPr>
            <w:r>
              <w:rPr>
                <w:rFonts w:hint="eastAsia"/>
              </w:rPr>
              <w:t>委托代理人：</w:t>
            </w:r>
          </w:p>
        </w:tc>
      </w:tr>
      <w:tr w:rsidR="00937E8D" w:rsidRPr="00937E8D" w14:paraId="161C1AA0" w14:textId="77777777" w:rsidTr="00DA34F4">
        <w:trPr>
          <w:trHeight w:val="575"/>
        </w:trPr>
        <w:tc>
          <w:tcPr>
            <w:tcW w:w="4148" w:type="dxa"/>
            <w:vAlign w:val="center"/>
          </w:tcPr>
          <w:p w14:paraId="5F380032" w14:textId="56CC9AC3" w:rsidR="00937E8D" w:rsidRPr="00937E8D" w:rsidRDefault="00937E8D" w:rsidP="00801425">
            <w:pPr>
              <w:ind w:firstLineChars="0" w:firstLine="0"/>
            </w:pPr>
            <w:r>
              <w:rPr>
                <w:rFonts w:hint="eastAsia"/>
              </w:rPr>
              <w:t>地址：</w:t>
            </w:r>
          </w:p>
        </w:tc>
        <w:tc>
          <w:tcPr>
            <w:tcW w:w="4148" w:type="dxa"/>
            <w:vAlign w:val="center"/>
          </w:tcPr>
          <w:p w14:paraId="026C76F4" w14:textId="77698B77" w:rsidR="00937E8D" w:rsidRPr="00937E8D" w:rsidRDefault="00937E8D" w:rsidP="00801425">
            <w:pPr>
              <w:ind w:firstLine="480"/>
            </w:pPr>
            <w:r>
              <w:rPr>
                <w:rFonts w:hint="eastAsia"/>
              </w:rPr>
              <w:t>地址：</w:t>
            </w:r>
          </w:p>
        </w:tc>
      </w:tr>
      <w:tr w:rsidR="00937E8D" w:rsidRPr="00937E8D" w14:paraId="7FBE7A34" w14:textId="77777777" w:rsidTr="00DA34F4">
        <w:trPr>
          <w:trHeight w:val="575"/>
        </w:trPr>
        <w:tc>
          <w:tcPr>
            <w:tcW w:w="4148" w:type="dxa"/>
            <w:vAlign w:val="center"/>
          </w:tcPr>
          <w:p w14:paraId="4F363781" w14:textId="025A0309" w:rsidR="00937E8D" w:rsidRPr="00937E8D" w:rsidRDefault="00937E8D" w:rsidP="00801425">
            <w:pPr>
              <w:ind w:firstLineChars="0" w:firstLine="0"/>
            </w:pPr>
            <w:r>
              <w:rPr>
                <w:rFonts w:hint="eastAsia"/>
              </w:rPr>
              <w:t>电话：</w:t>
            </w:r>
          </w:p>
        </w:tc>
        <w:tc>
          <w:tcPr>
            <w:tcW w:w="4148" w:type="dxa"/>
            <w:vAlign w:val="center"/>
          </w:tcPr>
          <w:p w14:paraId="6DFC365D" w14:textId="68443C7C" w:rsidR="00937E8D" w:rsidRPr="00937E8D" w:rsidRDefault="00937E8D" w:rsidP="00801425">
            <w:pPr>
              <w:ind w:firstLine="480"/>
            </w:pPr>
            <w:r>
              <w:rPr>
                <w:rFonts w:hint="eastAsia"/>
              </w:rPr>
              <w:t>电话：</w:t>
            </w:r>
          </w:p>
        </w:tc>
      </w:tr>
      <w:tr w:rsidR="00937E8D" w:rsidRPr="00937E8D" w14:paraId="1EF13DC6" w14:textId="77777777" w:rsidTr="00DA34F4">
        <w:trPr>
          <w:trHeight w:val="575"/>
        </w:trPr>
        <w:tc>
          <w:tcPr>
            <w:tcW w:w="4148" w:type="dxa"/>
            <w:vAlign w:val="center"/>
          </w:tcPr>
          <w:p w14:paraId="496316CC" w14:textId="52331BBA" w:rsidR="00937E8D" w:rsidRPr="00937E8D" w:rsidRDefault="00937E8D" w:rsidP="00801425">
            <w:pPr>
              <w:ind w:firstLineChars="0" w:firstLine="0"/>
            </w:pPr>
            <w:r>
              <w:rPr>
                <w:rFonts w:hint="eastAsia"/>
              </w:rPr>
              <w:t>日期：</w:t>
            </w:r>
          </w:p>
        </w:tc>
        <w:tc>
          <w:tcPr>
            <w:tcW w:w="4148" w:type="dxa"/>
            <w:vAlign w:val="center"/>
          </w:tcPr>
          <w:p w14:paraId="796E7E53" w14:textId="24E36493" w:rsidR="00937E8D" w:rsidRPr="00937E8D" w:rsidRDefault="00937E8D" w:rsidP="00801425">
            <w:pPr>
              <w:ind w:firstLine="480"/>
            </w:pPr>
            <w:r>
              <w:rPr>
                <w:rFonts w:hint="eastAsia"/>
              </w:rPr>
              <w:t>日期：</w:t>
            </w:r>
          </w:p>
        </w:tc>
      </w:tr>
    </w:tbl>
    <w:p w14:paraId="025C6168" w14:textId="6DB6C51C" w:rsidR="00937E8D" w:rsidRDefault="00937E8D" w:rsidP="00EA541D">
      <w:pPr>
        <w:ind w:firstLine="480"/>
      </w:pPr>
    </w:p>
    <w:p w14:paraId="17B4C553" w14:textId="0D02C843" w:rsidR="003A222A" w:rsidRDefault="003A222A" w:rsidP="00EA541D">
      <w:pPr>
        <w:ind w:firstLine="480"/>
      </w:pPr>
    </w:p>
    <w:p w14:paraId="3EC97447" w14:textId="538A3CC2" w:rsidR="00AF0F05" w:rsidRDefault="00AF0F05" w:rsidP="00EA541D">
      <w:pPr>
        <w:ind w:firstLine="480"/>
      </w:pPr>
      <w:r>
        <w:br w:type="page"/>
      </w:r>
    </w:p>
    <w:p w14:paraId="1AF986EB" w14:textId="62985FAC" w:rsidR="003A222A" w:rsidRDefault="00B32BEF" w:rsidP="00D61269">
      <w:pPr>
        <w:pStyle w:val="1"/>
        <w:ind w:firstLineChars="0" w:firstLine="0"/>
      </w:pPr>
      <w:bookmarkStart w:id="61" w:name="_Toc98840636"/>
      <w:r>
        <w:rPr>
          <w:rFonts w:hint="eastAsia"/>
        </w:rPr>
        <w:lastRenderedPageBreak/>
        <w:t>第五章</w:t>
      </w:r>
      <w:r>
        <w:rPr>
          <w:rFonts w:hint="eastAsia"/>
        </w:rPr>
        <w:t xml:space="preserve"> </w:t>
      </w:r>
      <w:r>
        <w:rPr>
          <w:rFonts w:hint="eastAsia"/>
        </w:rPr>
        <w:t>投标文件格式</w:t>
      </w:r>
      <w:bookmarkEnd w:id="61"/>
    </w:p>
    <w:p w14:paraId="2E95A948" w14:textId="18DF6A60" w:rsidR="00B32BEF" w:rsidRDefault="00B32BEF" w:rsidP="00D61269">
      <w:pPr>
        <w:ind w:firstLineChars="0" w:firstLine="0"/>
      </w:pPr>
    </w:p>
    <w:p w14:paraId="4F01A5E4" w14:textId="77777777" w:rsidR="00B32BEF" w:rsidRPr="00B32BEF" w:rsidRDefault="00B32BEF" w:rsidP="00D61269">
      <w:pPr>
        <w:spacing w:line="480" w:lineRule="auto"/>
        <w:ind w:firstLineChars="0" w:firstLine="0"/>
        <w:jc w:val="center"/>
        <w:rPr>
          <w:rFonts w:ascii="宋体" w:hAnsi="宋体" w:cs="仿宋_GB2312"/>
          <w:b/>
          <w:w w:val="99"/>
          <w:kern w:val="0"/>
          <w:sz w:val="36"/>
          <w:szCs w:val="36"/>
          <w:u w:val="single"/>
        </w:rPr>
      </w:pPr>
      <w:r w:rsidRPr="00B32BEF">
        <w:rPr>
          <w:rFonts w:ascii="宋体" w:hAnsi="宋体" w:cs="仿宋_GB2312" w:hint="eastAsia"/>
          <w:b/>
          <w:w w:val="99"/>
          <w:kern w:val="0"/>
          <w:sz w:val="36"/>
          <w:szCs w:val="36"/>
          <w:u w:val="single"/>
        </w:rPr>
        <w:t>广西世纺投资集团有限公司</w:t>
      </w:r>
    </w:p>
    <w:p w14:paraId="0F4C3E39" w14:textId="2F1925EC" w:rsidR="00B32BEF" w:rsidRDefault="00B32BEF" w:rsidP="00D61269">
      <w:pPr>
        <w:spacing w:line="480" w:lineRule="auto"/>
        <w:ind w:firstLineChars="0" w:firstLine="0"/>
        <w:jc w:val="center"/>
        <w:rPr>
          <w:rFonts w:ascii="宋体" w:hAnsi="宋体" w:cs="仿宋_GB2312"/>
          <w:b/>
          <w:w w:val="99"/>
          <w:kern w:val="0"/>
          <w:sz w:val="36"/>
          <w:szCs w:val="36"/>
          <w:u w:val="single"/>
        </w:rPr>
      </w:pPr>
      <w:r w:rsidRPr="00B32BEF">
        <w:rPr>
          <w:rFonts w:ascii="宋体" w:hAnsi="宋体" w:cs="仿宋_GB2312" w:hint="eastAsia"/>
          <w:b/>
          <w:w w:val="99"/>
          <w:kern w:val="0"/>
          <w:sz w:val="36"/>
          <w:szCs w:val="36"/>
          <w:u w:val="single"/>
        </w:rPr>
        <w:t>大成绿色生态园</w:t>
      </w:r>
      <w:r w:rsidR="00F76B9B">
        <w:rPr>
          <w:rFonts w:ascii="宋体" w:hAnsi="宋体" w:cs="仿宋_GB2312" w:hint="eastAsia"/>
          <w:b/>
          <w:w w:val="99"/>
          <w:kern w:val="0"/>
          <w:sz w:val="36"/>
          <w:szCs w:val="36"/>
          <w:u w:val="single"/>
        </w:rPr>
        <w:t>废水</w:t>
      </w:r>
      <w:r w:rsidRPr="00B32BEF">
        <w:rPr>
          <w:rFonts w:ascii="宋体" w:hAnsi="宋体" w:cs="仿宋_GB2312" w:hint="eastAsia"/>
          <w:b/>
          <w:w w:val="99"/>
          <w:kern w:val="0"/>
          <w:sz w:val="36"/>
          <w:szCs w:val="36"/>
          <w:u w:val="single"/>
        </w:rPr>
        <w:t>处理厂工程设计</w:t>
      </w:r>
    </w:p>
    <w:p w14:paraId="2E824E48" w14:textId="51DFBC6B" w:rsidR="00B32BEF" w:rsidRDefault="00B32BEF" w:rsidP="00D61269">
      <w:pPr>
        <w:spacing w:line="480" w:lineRule="auto"/>
        <w:ind w:firstLineChars="0" w:firstLine="0"/>
        <w:jc w:val="center"/>
        <w:rPr>
          <w:rFonts w:ascii="宋体" w:hAnsi="宋体" w:cs="仿宋_GB2312"/>
          <w:b/>
          <w:w w:val="99"/>
          <w:kern w:val="0"/>
          <w:sz w:val="36"/>
          <w:szCs w:val="36"/>
          <w:u w:val="single"/>
        </w:rPr>
      </w:pPr>
      <w:r>
        <w:rPr>
          <w:rFonts w:ascii="宋体" w:hAnsi="宋体" w:cs="仿宋_GB2312" w:hint="eastAsia"/>
          <w:w w:val="99"/>
          <w:kern w:val="0"/>
          <w:sz w:val="36"/>
          <w:szCs w:val="36"/>
        </w:rPr>
        <w:t>比质比价</w:t>
      </w:r>
    </w:p>
    <w:p w14:paraId="5801EA69"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5C8A9835"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4BFE0FD5" w14:textId="77777777" w:rsidR="00B32BEF" w:rsidRDefault="00B32BEF" w:rsidP="00D61269">
      <w:pPr>
        <w:autoSpaceDE w:val="0"/>
        <w:autoSpaceDN w:val="0"/>
        <w:adjustRightInd w:val="0"/>
        <w:spacing w:before="15" w:line="440" w:lineRule="exact"/>
        <w:ind w:firstLineChars="0" w:firstLine="0"/>
        <w:jc w:val="left"/>
        <w:rPr>
          <w:rFonts w:ascii="宋体" w:hAnsi="宋体"/>
          <w:kern w:val="0"/>
          <w:szCs w:val="24"/>
        </w:rPr>
      </w:pPr>
    </w:p>
    <w:p w14:paraId="6CB22B67" w14:textId="0062DD06" w:rsidR="00B32BEF" w:rsidRDefault="00B32BEF" w:rsidP="00D61269">
      <w:pPr>
        <w:tabs>
          <w:tab w:val="left" w:pos="3600"/>
          <w:tab w:val="left" w:pos="4040"/>
          <w:tab w:val="left" w:pos="4910"/>
        </w:tabs>
        <w:autoSpaceDE w:val="0"/>
        <w:autoSpaceDN w:val="0"/>
        <w:adjustRightInd w:val="0"/>
        <w:spacing w:line="440" w:lineRule="exact"/>
        <w:ind w:leftChars="854" w:left="2050" w:right="-20" w:firstLineChars="0" w:firstLine="0"/>
        <w:rPr>
          <w:rFonts w:ascii="宋体" w:hAnsi="宋体"/>
          <w:kern w:val="0"/>
          <w:sz w:val="44"/>
          <w:szCs w:val="44"/>
        </w:rPr>
      </w:pPr>
      <w:r>
        <w:rPr>
          <w:rFonts w:ascii="宋体" w:hAnsi="宋体" w:cs="仿宋_GB2312" w:hint="eastAsia"/>
          <w:kern w:val="0"/>
          <w:sz w:val="44"/>
          <w:szCs w:val="44"/>
        </w:rPr>
        <w:t>投</w:t>
      </w:r>
      <w:r>
        <w:rPr>
          <w:rFonts w:ascii="宋体" w:hAnsi="宋体"/>
          <w:kern w:val="0"/>
          <w:sz w:val="44"/>
          <w:szCs w:val="44"/>
        </w:rPr>
        <w:tab/>
      </w:r>
      <w:r>
        <w:rPr>
          <w:rFonts w:ascii="宋体" w:hAnsi="宋体" w:cs="仿宋_GB2312" w:hint="eastAsia"/>
          <w:kern w:val="0"/>
          <w:sz w:val="44"/>
          <w:szCs w:val="44"/>
        </w:rPr>
        <w:t>标</w:t>
      </w:r>
      <w:r>
        <w:rPr>
          <w:rFonts w:ascii="宋体" w:hAnsi="宋体"/>
          <w:kern w:val="0"/>
          <w:sz w:val="44"/>
          <w:szCs w:val="44"/>
        </w:rPr>
        <w:tab/>
      </w:r>
      <w:r>
        <w:rPr>
          <w:rFonts w:ascii="宋体" w:hAnsi="宋体" w:cs="仿宋_GB2312" w:hint="eastAsia"/>
          <w:kern w:val="0"/>
          <w:sz w:val="44"/>
          <w:szCs w:val="44"/>
        </w:rPr>
        <w:t>文</w:t>
      </w:r>
      <w:r>
        <w:rPr>
          <w:rFonts w:ascii="宋体" w:hAnsi="宋体"/>
          <w:kern w:val="0"/>
          <w:sz w:val="44"/>
          <w:szCs w:val="44"/>
        </w:rPr>
        <w:tab/>
      </w:r>
      <w:r>
        <w:rPr>
          <w:rFonts w:ascii="宋体" w:hAnsi="宋体" w:hint="eastAsia"/>
          <w:kern w:val="0"/>
          <w:sz w:val="44"/>
          <w:szCs w:val="44"/>
        </w:rPr>
        <w:t xml:space="preserve"> </w:t>
      </w:r>
      <w:r w:rsidR="00211B81">
        <w:rPr>
          <w:rFonts w:ascii="宋体" w:hAnsi="宋体"/>
          <w:kern w:val="0"/>
          <w:sz w:val="44"/>
          <w:szCs w:val="44"/>
        </w:rPr>
        <w:t xml:space="preserve">  </w:t>
      </w:r>
      <w:r>
        <w:rPr>
          <w:rFonts w:ascii="宋体" w:hAnsi="宋体" w:cs="仿宋_GB2312" w:hint="eastAsia"/>
          <w:kern w:val="0"/>
          <w:sz w:val="44"/>
          <w:szCs w:val="44"/>
        </w:rPr>
        <w:t>件</w:t>
      </w:r>
    </w:p>
    <w:p w14:paraId="0A380422" w14:textId="77777777" w:rsidR="00B32BEF" w:rsidRDefault="00B32BEF" w:rsidP="00D61269">
      <w:pPr>
        <w:autoSpaceDE w:val="0"/>
        <w:autoSpaceDN w:val="0"/>
        <w:adjustRightInd w:val="0"/>
        <w:spacing w:before="5" w:line="440" w:lineRule="exact"/>
        <w:ind w:firstLineChars="0" w:firstLine="0"/>
        <w:jc w:val="left"/>
        <w:rPr>
          <w:rFonts w:ascii="宋体" w:hAnsi="宋体"/>
          <w:kern w:val="0"/>
          <w:sz w:val="16"/>
          <w:szCs w:val="16"/>
        </w:rPr>
      </w:pPr>
    </w:p>
    <w:p w14:paraId="22034D9E"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73C561E3"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76494A35"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74B0C01F"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3BC7629E"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18CD3140"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12E71DA6"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47692206" w14:textId="77777777"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274B2D47" w14:textId="26E72533" w:rsidR="00B32BEF" w:rsidRDefault="00B32BEF" w:rsidP="00D61269">
      <w:pPr>
        <w:autoSpaceDE w:val="0"/>
        <w:autoSpaceDN w:val="0"/>
        <w:adjustRightInd w:val="0"/>
        <w:spacing w:line="440" w:lineRule="exact"/>
        <w:ind w:firstLineChars="0" w:firstLine="0"/>
        <w:jc w:val="left"/>
        <w:rPr>
          <w:rFonts w:ascii="宋体" w:hAnsi="宋体"/>
          <w:kern w:val="0"/>
          <w:sz w:val="20"/>
        </w:rPr>
      </w:pPr>
    </w:p>
    <w:p w14:paraId="0C8AC9E8" w14:textId="43707B7C" w:rsidR="0073387E" w:rsidRDefault="0073387E" w:rsidP="00D61269">
      <w:pPr>
        <w:autoSpaceDE w:val="0"/>
        <w:autoSpaceDN w:val="0"/>
        <w:adjustRightInd w:val="0"/>
        <w:spacing w:line="440" w:lineRule="exact"/>
        <w:ind w:firstLineChars="0" w:firstLine="0"/>
        <w:jc w:val="left"/>
        <w:rPr>
          <w:rFonts w:ascii="宋体" w:hAnsi="宋体"/>
          <w:kern w:val="0"/>
          <w:sz w:val="20"/>
        </w:rPr>
      </w:pPr>
    </w:p>
    <w:p w14:paraId="3CABE7F1" w14:textId="77777777" w:rsidR="0073387E" w:rsidRDefault="0073387E" w:rsidP="00D61269">
      <w:pPr>
        <w:autoSpaceDE w:val="0"/>
        <w:autoSpaceDN w:val="0"/>
        <w:adjustRightInd w:val="0"/>
        <w:spacing w:line="440" w:lineRule="exact"/>
        <w:ind w:firstLineChars="0" w:firstLine="0"/>
        <w:jc w:val="left"/>
        <w:rPr>
          <w:rFonts w:ascii="宋体" w:hAnsi="宋体"/>
          <w:kern w:val="0"/>
          <w:sz w:val="20"/>
        </w:rPr>
      </w:pPr>
    </w:p>
    <w:p w14:paraId="0A14C241" w14:textId="77777777" w:rsidR="00B32BEF" w:rsidRDefault="00B32BEF" w:rsidP="00D61269">
      <w:pPr>
        <w:tabs>
          <w:tab w:val="left" w:pos="6080"/>
          <w:tab w:val="left" w:pos="6640"/>
        </w:tabs>
        <w:autoSpaceDE w:val="0"/>
        <w:autoSpaceDN w:val="0"/>
        <w:adjustRightInd w:val="0"/>
        <w:ind w:left="774" w:right="403" w:firstLineChars="0" w:firstLine="0"/>
        <w:jc w:val="center"/>
        <w:rPr>
          <w:rFonts w:ascii="宋体" w:hAnsi="宋体"/>
          <w:w w:val="99"/>
          <w:kern w:val="0"/>
          <w:sz w:val="28"/>
          <w:szCs w:val="28"/>
        </w:rPr>
      </w:pPr>
      <w:r>
        <w:rPr>
          <w:rFonts w:ascii="宋体" w:hAnsi="宋体" w:cs="仿宋_GB2312" w:hint="eastAsia"/>
          <w:w w:val="99"/>
          <w:kern w:val="0"/>
          <w:sz w:val="28"/>
          <w:szCs w:val="28"/>
        </w:rPr>
        <w:t>投标人</w:t>
      </w:r>
      <w:r>
        <w:rPr>
          <w:rFonts w:ascii="宋体" w:hAnsi="宋体" w:cs="仿宋_GB2312" w:hint="eastAsia"/>
          <w:spacing w:val="1"/>
          <w:w w:val="99"/>
          <w:kern w:val="0"/>
          <w:sz w:val="28"/>
          <w:szCs w:val="28"/>
        </w:rPr>
        <w:t>：</w:t>
      </w:r>
      <w:r>
        <w:rPr>
          <w:rFonts w:ascii="宋体" w:hAnsi="宋体"/>
          <w:kern w:val="0"/>
          <w:sz w:val="28"/>
          <w:szCs w:val="28"/>
          <w:u w:val="single"/>
        </w:rPr>
        <w:tab/>
      </w:r>
      <w:r>
        <w:rPr>
          <w:rFonts w:ascii="宋体" w:hAnsi="宋体" w:cs="仿宋_GB2312" w:hint="eastAsia"/>
          <w:w w:val="99"/>
          <w:kern w:val="0"/>
          <w:sz w:val="28"/>
          <w:szCs w:val="28"/>
        </w:rPr>
        <w:t>（盖单位章）</w:t>
      </w:r>
    </w:p>
    <w:p w14:paraId="596CF9B3" w14:textId="1E404AC4" w:rsidR="00B32BEF" w:rsidRDefault="00B32BEF" w:rsidP="00D61269">
      <w:pPr>
        <w:tabs>
          <w:tab w:val="left" w:pos="6080"/>
          <w:tab w:val="left" w:pos="6640"/>
        </w:tabs>
        <w:autoSpaceDE w:val="0"/>
        <w:autoSpaceDN w:val="0"/>
        <w:adjustRightInd w:val="0"/>
        <w:ind w:left="774" w:right="403" w:firstLineChars="0" w:firstLine="0"/>
        <w:jc w:val="center"/>
        <w:rPr>
          <w:rFonts w:ascii="宋体" w:hAnsi="宋体"/>
          <w:kern w:val="0"/>
          <w:sz w:val="28"/>
          <w:szCs w:val="28"/>
        </w:rPr>
      </w:pPr>
      <w:r>
        <w:rPr>
          <w:rFonts w:ascii="宋体" w:hAnsi="宋体" w:cs="仿宋_GB2312" w:hint="eastAsia"/>
          <w:w w:val="99"/>
          <w:kern w:val="0"/>
          <w:sz w:val="28"/>
          <w:szCs w:val="28"/>
        </w:rPr>
        <w:t>法定代表人或其委托代理人：</w:t>
      </w:r>
      <w:r>
        <w:rPr>
          <w:rFonts w:ascii="宋体" w:hAnsi="宋体" w:cs="仿宋_GB2312" w:hint="eastAsia"/>
          <w:w w:val="99"/>
          <w:kern w:val="0"/>
          <w:sz w:val="28"/>
          <w:szCs w:val="28"/>
          <w:u w:val="single"/>
        </w:rPr>
        <w:t xml:space="preserve">           </w:t>
      </w:r>
      <w:r>
        <w:rPr>
          <w:rFonts w:ascii="宋体" w:hAnsi="宋体" w:cs="仿宋_GB2312" w:hint="eastAsia"/>
          <w:w w:val="99"/>
          <w:kern w:val="0"/>
          <w:sz w:val="28"/>
          <w:szCs w:val="28"/>
        </w:rPr>
        <w:t>（签字或署印）</w:t>
      </w:r>
    </w:p>
    <w:p w14:paraId="44B429CF" w14:textId="157ADEE4" w:rsidR="0073387E" w:rsidRDefault="0073387E" w:rsidP="00D61269">
      <w:pPr>
        <w:ind w:firstLineChars="0" w:firstLine="0"/>
        <w:jc w:val="center"/>
        <w:rPr>
          <w:rFonts w:ascii="宋体" w:hAnsi="宋体" w:cs="仿宋_GB2312"/>
          <w:w w:val="99"/>
          <w:kern w:val="0"/>
          <w:sz w:val="28"/>
          <w:szCs w:val="28"/>
        </w:rPr>
      </w:pPr>
      <w:r w:rsidRPr="0073387E">
        <w:rPr>
          <w:rFonts w:ascii="宋体" w:hAnsi="宋体" w:cs="仿宋_GB2312" w:hint="eastAsia"/>
          <w:w w:val="99"/>
          <w:kern w:val="0"/>
          <w:sz w:val="28"/>
          <w:szCs w:val="28"/>
          <w:u w:val="single"/>
        </w:rPr>
        <w:t xml:space="preserve"> </w:t>
      </w:r>
      <w:r w:rsidRPr="0073387E">
        <w:rPr>
          <w:rFonts w:ascii="宋体" w:hAnsi="宋体" w:cs="仿宋_GB2312"/>
          <w:w w:val="99"/>
          <w:kern w:val="0"/>
          <w:sz w:val="28"/>
          <w:szCs w:val="28"/>
          <w:u w:val="single"/>
        </w:rPr>
        <w:t xml:space="preserve">   </w:t>
      </w:r>
      <w:r w:rsidR="00B32BEF">
        <w:rPr>
          <w:rFonts w:ascii="宋体" w:hAnsi="宋体" w:cs="仿宋_GB2312" w:hint="eastAsia"/>
          <w:w w:val="99"/>
          <w:kern w:val="0"/>
          <w:sz w:val="28"/>
          <w:szCs w:val="28"/>
        </w:rPr>
        <w:t>年</w:t>
      </w:r>
      <w:r>
        <w:rPr>
          <w:rFonts w:ascii="宋体" w:hAnsi="宋体"/>
          <w:kern w:val="0"/>
          <w:sz w:val="28"/>
          <w:szCs w:val="28"/>
          <w:u w:val="single"/>
        </w:rPr>
        <w:t xml:space="preserve"> </w:t>
      </w:r>
      <w:r w:rsidR="00B32BEF">
        <w:rPr>
          <w:rFonts w:ascii="宋体" w:hAnsi="宋体" w:hint="eastAsia"/>
          <w:kern w:val="0"/>
          <w:sz w:val="28"/>
          <w:szCs w:val="28"/>
          <w:u w:val="single"/>
        </w:rPr>
        <w:t xml:space="preserve"> </w:t>
      </w:r>
      <w:r>
        <w:rPr>
          <w:rFonts w:ascii="宋体" w:hAnsi="宋体"/>
          <w:kern w:val="0"/>
          <w:sz w:val="28"/>
          <w:szCs w:val="28"/>
          <w:u w:val="single"/>
        </w:rPr>
        <w:t xml:space="preserve"> </w:t>
      </w:r>
      <w:r w:rsidR="00B32BEF">
        <w:rPr>
          <w:rFonts w:ascii="宋体" w:hAnsi="宋体" w:hint="eastAsia"/>
          <w:kern w:val="0"/>
          <w:sz w:val="28"/>
          <w:szCs w:val="28"/>
          <w:u w:val="single"/>
        </w:rPr>
        <w:t xml:space="preserve"> </w:t>
      </w:r>
      <w:r w:rsidR="00B32BEF">
        <w:rPr>
          <w:rFonts w:ascii="宋体" w:hAnsi="宋体" w:cs="仿宋_GB2312" w:hint="eastAsia"/>
          <w:w w:val="99"/>
          <w:kern w:val="0"/>
          <w:sz w:val="28"/>
          <w:szCs w:val="28"/>
        </w:rPr>
        <w:t>月</w:t>
      </w:r>
      <w:r>
        <w:rPr>
          <w:rFonts w:ascii="宋体" w:hAnsi="宋体"/>
          <w:kern w:val="0"/>
          <w:sz w:val="28"/>
          <w:szCs w:val="28"/>
          <w:u w:val="single"/>
        </w:rPr>
        <w:t xml:space="preserve">    </w:t>
      </w:r>
      <w:r w:rsidR="00B32BEF">
        <w:rPr>
          <w:rFonts w:ascii="宋体" w:hAnsi="宋体" w:cs="仿宋_GB2312" w:hint="eastAsia"/>
          <w:w w:val="99"/>
          <w:kern w:val="0"/>
          <w:sz w:val="28"/>
          <w:szCs w:val="28"/>
        </w:rPr>
        <w:t>日</w:t>
      </w:r>
      <w:r>
        <w:rPr>
          <w:rFonts w:ascii="宋体" w:hAnsi="宋体" w:cs="仿宋_GB2312"/>
          <w:w w:val="99"/>
          <w:kern w:val="0"/>
          <w:sz w:val="28"/>
          <w:szCs w:val="28"/>
        </w:rPr>
        <w:br w:type="page"/>
      </w:r>
    </w:p>
    <w:p w14:paraId="69017768" w14:textId="77777777" w:rsidR="0073387E" w:rsidRDefault="0073387E" w:rsidP="00D61269">
      <w:pPr>
        <w:ind w:firstLineChars="0" w:firstLine="0"/>
        <w:jc w:val="left"/>
        <w:rPr>
          <w:rFonts w:ascii="宋体" w:hAnsi="宋体"/>
          <w:b/>
        </w:rPr>
      </w:pPr>
      <w:r>
        <w:rPr>
          <w:rFonts w:ascii="宋体" w:hAnsi="宋体"/>
          <w:b/>
        </w:rPr>
        <w:lastRenderedPageBreak/>
        <w:t>一、投标函</w:t>
      </w:r>
    </w:p>
    <w:p w14:paraId="784ECF68" w14:textId="77777777" w:rsidR="0073387E" w:rsidRDefault="0073387E" w:rsidP="00D61269">
      <w:pPr>
        <w:ind w:firstLineChars="0" w:firstLine="0"/>
        <w:jc w:val="center"/>
        <w:rPr>
          <w:rFonts w:ascii="宋体" w:hAnsi="宋体"/>
          <w:b/>
          <w:sz w:val="28"/>
          <w:szCs w:val="28"/>
        </w:rPr>
      </w:pPr>
      <w:bookmarkStart w:id="62" w:name="_Toc223227761"/>
    </w:p>
    <w:p w14:paraId="0277C7F0" w14:textId="77777777" w:rsidR="0073387E" w:rsidRDefault="0073387E" w:rsidP="00D61269">
      <w:pPr>
        <w:ind w:firstLineChars="0" w:firstLine="0"/>
        <w:jc w:val="center"/>
        <w:rPr>
          <w:rFonts w:ascii="宋体" w:hAnsi="宋体"/>
          <w:b/>
          <w:sz w:val="28"/>
          <w:szCs w:val="28"/>
        </w:rPr>
      </w:pPr>
      <w:r>
        <w:rPr>
          <w:rFonts w:ascii="宋体" w:hAnsi="宋体"/>
          <w:b/>
          <w:sz w:val="28"/>
          <w:szCs w:val="28"/>
        </w:rPr>
        <w:t>投  标  函</w:t>
      </w:r>
      <w:bookmarkEnd w:id="62"/>
    </w:p>
    <w:p w14:paraId="483DFF1B" w14:textId="77777777" w:rsidR="0073387E" w:rsidRDefault="0073387E" w:rsidP="0073387E">
      <w:pPr>
        <w:ind w:firstLine="562"/>
        <w:jc w:val="center"/>
        <w:rPr>
          <w:rFonts w:ascii="宋体" w:hAnsi="宋体"/>
          <w:b/>
          <w:sz w:val="28"/>
          <w:szCs w:val="28"/>
        </w:rPr>
      </w:pPr>
    </w:p>
    <w:p w14:paraId="0D707C24" w14:textId="77777777" w:rsidR="0073387E" w:rsidRDefault="0073387E" w:rsidP="0073387E">
      <w:pPr>
        <w:ind w:firstLine="480"/>
        <w:rPr>
          <w:rFonts w:ascii="宋体" w:hAnsi="宋体"/>
          <w:szCs w:val="24"/>
          <w:u w:val="single"/>
        </w:rPr>
      </w:pPr>
      <w:bookmarkStart w:id="63" w:name="_Toc341805338"/>
      <w:r>
        <w:rPr>
          <w:rFonts w:ascii="宋体" w:hAnsi="宋体"/>
          <w:szCs w:val="24"/>
          <w:u w:val="single"/>
        </w:rPr>
        <w:t xml:space="preserve">     </w:t>
      </w:r>
      <w:bookmarkEnd w:id="63"/>
      <w:r>
        <w:rPr>
          <w:rFonts w:ascii="宋体" w:hAnsi="宋体"/>
          <w:szCs w:val="24"/>
          <w:u w:val="single"/>
        </w:rPr>
        <w:t xml:space="preserve">          </w:t>
      </w:r>
      <w:r>
        <w:rPr>
          <w:rFonts w:ascii="宋体" w:hAnsi="宋体" w:hint="eastAsia"/>
          <w:szCs w:val="24"/>
        </w:rPr>
        <w:t>（招标人全称）</w:t>
      </w:r>
    </w:p>
    <w:p w14:paraId="2F572694" w14:textId="3583DA40" w:rsidR="0073387E" w:rsidRDefault="0073387E" w:rsidP="0073387E">
      <w:pPr>
        <w:ind w:firstLine="480"/>
        <w:rPr>
          <w:rFonts w:ascii="宋体" w:hAnsi="宋体"/>
          <w:szCs w:val="24"/>
        </w:rPr>
      </w:pPr>
      <w:r>
        <w:rPr>
          <w:rFonts w:ascii="宋体" w:hAnsi="宋体"/>
          <w:szCs w:val="24"/>
        </w:rPr>
        <w:t>1</w:t>
      </w:r>
      <w:r>
        <w:rPr>
          <w:rFonts w:ascii="宋体" w:hAnsi="宋体" w:hint="eastAsia"/>
          <w:szCs w:val="24"/>
        </w:rPr>
        <w:t>．经现场踏勘和研究</w:t>
      </w:r>
      <w:r>
        <w:rPr>
          <w:rFonts w:ascii="宋体" w:hAnsi="宋体"/>
          <w:szCs w:val="24"/>
          <w:u w:val="single"/>
        </w:rPr>
        <w:t xml:space="preserve">    </w:t>
      </w:r>
      <w:r w:rsidR="009D5E30">
        <w:rPr>
          <w:rFonts w:ascii="宋体" w:hAnsi="宋体"/>
          <w:szCs w:val="24"/>
          <w:u w:val="single"/>
        </w:rPr>
        <w:t xml:space="preserve">      </w:t>
      </w:r>
      <w:r>
        <w:rPr>
          <w:rFonts w:ascii="宋体" w:hAnsi="宋体"/>
          <w:szCs w:val="24"/>
          <w:u w:val="single"/>
        </w:rPr>
        <w:t xml:space="preserve">  </w:t>
      </w:r>
      <w:r>
        <w:rPr>
          <w:rFonts w:ascii="宋体" w:hAnsi="宋体" w:hint="eastAsia"/>
          <w:szCs w:val="24"/>
        </w:rPr>
        <w:t>（项目名称）比质比价文件的全部后，我方就上述设计任务及相关服务进行投标，其中投标价为人民币：</w:t>
      </w:r>
      <w:r>
        <w:rPr>
          <w:rFonts w:ascii="宋体" w:hAnsi="宋体"/>
          <w:szCs w:val="24"/>
          <w:u w:val="single"/>
        </w:rPr>
        <w:t xml:space="preserve">    </w:t>
      </w:r>
      <w:r>
        <w:rPr>
          <w:rFonts w:ascii="宋体" w:hAnsi="宋体" w:hint="eastAsia"/>
          <w:szCs w:val="24"/>
        </w:rPr>
        <w:t>元（大写：</w:t>
      </w:r>
      <w:r>
        <w:rPr>
          <w:rFonts w:ascii="宋体" w:hAnsi="宋体"/>
          <w:szCs w:val="24"/>
          <w:u w:val="single"/>
        </w:rPr>
        <w:t xml:space="preserve">    </w:t>
      </w:r>
      <w:r>
        <w:rPr>
          <w:rFonts w:ascii="宋体" w:hAnsi="宋体" w:hint="eastAsia"/>
          <w:szCs w:val="24"/>
        </w:rPr>
        <w:t>），工期：</w:t>
      </w:r>
      <w:r>
        <w:rPr>
          <w:rFonts w:ascii="宋体" w:hAnsi="宋体"/>
          <w:szCs w:val="24"/>
          <w:u w:val="single"/>
        </w:rPr>
        <w:t xml:space="preserve">    </w:t>
      </w:r>
      <w:r>
        <w:rPr>
          <w:rFonts w:ascii="宋体" w:hAnsi="宋体" w:hint="eastAsia"/>
          <w:szCs w:val="24"/>
        </w:rPr>
        <w:t>天。</w:t>
      </w:r>
    </w:p>
    <w:p w14:paraId="3D6FC9C4" w14:textId="77777777" w:rsidR="0073387E" w:rsidRDefault="0073387E" w:rsidP="0073387E">
      <w:pPr>
        <w:ind w:firstLine="480"/>
        <w:rPr>
          <w:rFonts w:ascii="宋体" w:hAnsi="宋体"/>
          <w:szCs w:val="24"/>
        </w:rPr>
      </w:pPr>
      <w:r>
        <w:rPr>
          <w:rFonts w:ascii="宋体" w:hAnsi="宋体"/>
          <w:szCs w:val="24"/>
        </w:rPr>
        <w:t>2</w:t>
      </w:r>
      <w:r>
        <w:rPr>
          <w:rFonts w:ascii="宋体" w:hAnsi="宋体" w:hint="eastAsia"/>
          <w:szCs w:val="24"/>
        </w:rPr>
        <w:t>、一旦我方中标，我方保证在收到中标通知书规定的期限内与你方签订合同协议书，并在设计合同所规定的时间内完成合同要求的设计任务。</w:t>
      </w:r>
    </w:p>
    <w:p w14:paraId="049C416B" w14:textId="77777777" w:rsidR="0073387E" w:rsidRDefault="0073387E" w:rsidP="0073387E">
      <w:pPr>
        <w:ind w:firstLine="480"/>
        <w:rPr>
          <w:rFonts w:ascii="宋体" w:hAnsi="宋体"/>
          <w:szCs w:val="24"/>
          <w:u w:val="single"/>
        </w:rPr>
      </w:pPr>
      <w:r>
        <w:rPr>
          <w:rFonts w:ascii="宋体" w:hAnsi="宋体"/>
          <w:szCs w:val="24"/>
        </w:rPr>
        <w:t>3</w:t>
      </w:r>
      <w:r>
        <w:rPr>
          <w:rFonts w:ascii="宋体" w:hAnsi="宋体" w:hint="eastAsia"/>
          <w:szCs w:val="24"/>
        </w:rPr>
        <w:t>、项目负责人姓名：</w:t>
      </w:r>
      <w:r>
        <w:rPr>
          <w:rFonts w:ascii="宋体" w:hAnsi="宋体"/>
          <w:szCs w:val="24"/>
          <w:u w:val="single"/>
        </w:rPr>
        <w:t xml:space="preserve">       </w:t>
      </w:r>
      <w:r>
        <w:rPr>
          <w:rFonts w:ascii="宋体" w:hAnsi="宋体"/>
          <w:szCs w:val="24"/>
        </w:rPr>
        <w:t xml:space="preserve"> </w:t>
      </w:r>
      <w:r>
        <w:rPr>
          <w:rFonts w:ascii="宋体" w:hAnsi="宋体" w:hint="eastAsia"/>
          <w:szCs w:val="24"/>
        </w:rPr>
        <w:t>年龄：</w:t>
      </w:r>
      <w:r>
        <w:rPr>
          <w:rFonts w:ascii="宋体" w:hAnsi="宋体"/>
          <w:szCs w:val="24"/>
          <w:u w:val="single"/>
        </w:rPr>
        <w:t xml:space="preserve">        </w:t>
      </w:r>
      <w:r>
        <w:rPr>
          <w:rFonts w:ascii="宋体" w:hAnsi="宋体" w:hint="eastAsia"/>
          <w:szCs w:val="24"/>
        </w:rPr>
        <w:t>现任职务：</w:t>
      </w:r>
      <w:r>
        <w:rPr>
          <w:rFonts w:ascii="宋体" w:hAnsi="宋体"/>
          <w:szCs w:val="24"/>
          <w:u w:val="single"/>
        </w:rPr>
        <w:t xml:space="preserve">        </w:t>
      </w:r>
      <w:r>
        <w:rPr>
          <w:rFonts w:ascii="宋体" w:hAnsi="宋体" w:hint="eastAsia"/>
          <w:szCs w:val="24"/>
        </w:rPr>
        <w:t>职称：</w:t>
      </w:r>
      <w:r>
        <w:rPr>
          <w:rFonts w:ascii="宋体" w:hAnsi="宋体"/>
          <w:szCs w:val="24"/>
          <w:u w:val="single"/>
        </w:rPr>
        <w:t xml:space="preserve">        </w:t>
      </w:r>
      <w:r>
        <w:rPr>
          <w:rFonts w:ascii="宋体" w:hAnsi="宋体" w:hint="eastAsia"/>
          <w:szCs w:val="24"/>
        </w:rPr>
        <w:t>。</w:t>
      </w:r>
    </w:p>
    <w:p w14:paraId="798657D8" w14:textId="77777777" w:rsidR="0073387E" w:rsidRDefault="0073387E" w:rsidP="0073387E">
      <w:pPr>
        <w:ind w:firstLine="480"/>
        <w:rPr>
          <w:rFonts w:ascii="宋体" w:hAnsi="宋体"/>
          <w:szCs w:val="24"/>
        </w:rPr>
      </w:pPr>
      <w:r>
        <w:rPr>
          <w:rFonts w:ascii="宋体" w:hAnsi="宋体"/>
          <w:szCs w:val="24"/>
        </w:rPr>
        <w:t>4</w:t>
      </w:r>
      <w:r>
        <w:rPr>
          <w:rFonts w:ascii="宋体" w:hAnsi="宋体" w:hint="eastAsia"/>
          <w:szCs w:val="24"/>
        </w:rPr>
        <w:t>、我方承诺在本投标文件有效期内，本</w:t>
      </w:r>
      <w:proofErr w:type="gramStart"/>
      <w:r>
        <w:rPr>
          <w:rFonts w:ascii="宋体" w:hAnsi="宋体" w:hint="eastAsia"/>
          <w:szCs w:val="24"/>
        </w:rPr>
        <w:t>投标函对我方</w:t>
      </w:r>
      <w:proofErr w:type="gramEnd"/>
      <w:r>
        <w:rPr>
          <w:rFonts w:ascii="宋体" w:hAnsi="宋体" w:hint="eastAsia"/>
          <w:szCs w:val="24"/>
        </w:rPr>
        <w:t>具有约束力，并随时接受中标，完成合同约定的内容，完成设计任务。</w:t>
      </w:r>
    </w:p>
    <w:p w14:paraId="31E4FF97" w14:textId="77777777" w:rsidR="0073387E" w:rsidRDefault="0073387E" w:rsidP="0073387E">
      <w:pPr>
        <w:ind w:firstLine="480"/>
        <w:rPr>
          <w:rFonts w:ascii="宋体" w:hAnsi="宋体"/>
          <w:szCs w:val="24"/>
        </w:rPr>
      </w:pPr>
      <w:r>
        <w:rPr>
          <w:rFonts w:ascii="宋体" w:hAnsi="宋体"/>
          <w:szCs w:val="24"/>
        </w:rPr>
        <w:t>5</w:t>
      </w:r>
      <w:r>
        <w:rPr>
          <w:rFonts w:ascii="宋体" w:hAnsi="宋体" w:hint="eastAsia"/>
          <w:szCs w:val="24"/>
        </w:rPr>
        <w:t>、在合同协议书正式签署生效之前，本投标函连同你方的中标通知书将构成我们双方之间共同遵守的文件，并双方具有同等约束力。</w:t>
      </w:r>
    </w:p>
    <w:p w14:paraId="392E2317" w14:textId="77777777" w:rsidR="0073387E" w:rsidRDefault="0073387E" w:rsidP="0073387E">
      <w:pPr>
        <w:ind w:firstLine="480"/>
        <w:rPr>
          <w:rFonts w:ascii="宋体" w:hAnsi="宋体"/>
          <w:szCs w:val="24"/>
        </w:rPr>
      </w:pPr>
    </w:p>
    <w:p w14:paraId="6C920FC2" w14:textId="77777777" w:rsidR="0073387E" w:rsidRDefault="0073387E" w:rsidP="0073387E">
      <w:pPr>
        <w:ind w:firstLine="480"/>
        <w:rPr>
          <w:rFonts w:ascii="宋体" w:hAnsi="宋体"/>
          <w:szCs w:val="24"/>
        </w:rPr>
      </w:pPr>
    </w:p>
    <w:p w14:paraId="3A736EAD" w14:textId="77777777" w:rsidR="0073387E" w:rsidRDefault="0073387E" w:rsidP="0073387E">
      <w:pPr>
        <w:spacing w:after="240" w:line="240" w:lineRule="atLeast"/>
        <w:ind w:right="420" w:firstLineChars="1550" w:firstLine="3720"/>
        <w:rPr>
          <w:rFonts w:ascii="宋体" w:hAnsi="宋体"/>
          <w:szCs w:val="24"/>
          <w:u w:val="single"/>
        </w:rPr>
      </w:pPr>
      <w:r>
        <w:rPr>
          <w:rFonts w:ascii="宋体" w:hAnsi="宋体" w:hint="eastAsia"/>
          <w:szCs w:val="24"/>
        </w:rPr>
        <w:t>投标人（全称并盖章）：</w:t>
      </w:r>
      <w:r>
        <w:rPr>
          <w:rFonts w:ascii="宋体" w:hAnsi="宋体"/>
          <w:szCs w:val="24"/>
          <w:u w:val="single"/>
        </w:rPr>
        <w:t xml:space="preserve">                    </w:t>
      </w:r>
    </w:p>
    <w:p w14:paraId="7969BD95" w14:textId="5275653F" w:rsidR="0073387E" w:rsidRDefault="0073387E" w:rsidP="0073387E">
      <w:pPr>
        <w:spacing w:after="240" w:line="240" w:lineRule="atLeast"/>
        <w:ind w:right="735" w:firstLineChars="1550" w:firstLine="3720"/>
        <w:rPr>
          <w:rFonts w:ascii="宋体" w:hAnsi="宋体"/>
          <w:szCs w:val="24"/>
          <w:u w:val="single"/>
        </w:rPr>
      </w:pPr>
      <w:r>
        <w:rPr>
          <w:rFonts w:ascii="宋体" w:hAnsi="宋体" w:hint="eastAsia"/>
          <w:szCs w:val="24"/>
        </w:rPr>
        <w:t>法定代表人或其委托代理人（签字）：</w:t>
      </w:r>
      <w:r>
        <w:rPr>
          <w:rFonts w:ascii="宋体" w:hAnsi="宋体"/>
          <w:szCs w:val="24"/>
          <w:u w:val="single"/>
        </w:rPr>
        <w:t xml:space="preserve">   </w:t>
      </w:r>
      <w:r w:rsidRPr="0073387E">
        <w:rPr>
          <w:rFonts w:ascii="宋体" w:hAnsi="宋体"/>
          <w:szCs w:val="24"/>
          <w:u w:val="single"/>
        </w:rPr>
        <w:t xml:space="preserve"> </w:t>
      </w:r>
    </w:p>
    <w:p w14:paraId="689AFC0E" w14:textId="797C0A43" w:rsidR="0073387E" w:rsidRDefault="0073387E" w:rsidP="0073387E">
      <w:pPr>
        <w:spacing w:before="240" w:after="360" w:line="240" w:lineRule="atLeast"/>
        <w:ind w:firstLine="480"/>
        <w:rPr>
          <w:rFonts w:ascii="宋体" w:hAnsi="宋体"/>
          <w:szCs w:val="24"/>
          <w:u w:val="single"/>
        </w:rPr>
      </w:pPr>
      <w:r>
        <w:rPr>
          <w:rFonts w:ascii="宋体" w:hAnsi="宋体"/>
          <w:szCs w:val="24"/>
        </w:rPr>
        <w:t xml:space="preserve">                           </w:t>
      </w:r>
      <w:r>
        <w:rPr>
          <w:rFonts w:ascii="宋体" w:hAnsi="宋体" w:hint="eastAsia"/>
          <w:szCs w:val="24"/>
        </w:rPr>
        <w:t>地</w:t>
      </w:r>
      <w:r>
        <w:rPr>
          <w:rFonts w:ascii="宋体" w:hAnsi="宋体"/>
          <w:szCs w:val="24"/>
        </w:rPr>
        <w:t xml:space="preserve">  </w:t>
      </w:r>
      <w:r>
        <w:rPr>
          <w:rFonts w:ascii="宋体" w:hAnsi="宋体" w:hint="eastAsia"/>
          <w:szCs w:val="24"/>
        </w:rPr>
        <w:t>址：</w:t>
      </w:r>
      <w:r>
        <w:rPr>
          <w:rFonts w:ascii="宋体" w:hAnsi="宋体"/>
          <w:szCs w:val="24"/>
          <w:u w:val="single"/>
        </w:rPr>
        <w:t xml:space="preserve">                                 </w:t>
      </w:r>
    </w:p>
    <w:p w14:paraId="1CC499E7" w14:textId="77777777" w:rsidR="0073387E" w:rsidRDefault="0073387E" w:rsidP="0073387E">
      <w:pPr>
        <w:spacing w:before="240" w:after="360" w:line="240" w:lineRule="atLeast"/>
        <w:ind w:firstLineChars="1550" w:firstLine="3720"/>
        <w:rPr>
          <w:rFonts w:ascii="宋体" w:hAnsi="宋体"/>
          <w:szCs w:val="24"/>
          <w:u w:val="single"/>
        </w:rPr>
      </w:pPr>
      <w:r>
        <w:rPr>
          <w:rFonts w:ascii="宋体" w:hAnsi="宋体" w:hint="eastAsia"/>
          <w:szCs w:val="24"/>
        </w:rPr>
        <w:t>网</w:t>
      </w:r>
      <w:r>
        <w:rPr>
          <w:rFonts w:ascii="宋体" w:hAnsi="宋体"/>
          <w:szCs w:val="24"/>
        </w:rPr>
        <w:t xml:space="preserve">  </w:t>
      </w:r>
      <w:r>
        <w:rPr>
          <w:rFonts w:ascii="宋体" w:hAnsi="宋体" w:hint="eastAsia"/>
          <w:szCs w:val="24"/>
        </w:rPr>
        <w:t>址：</w:t>
      </w:r>
      <w:r>
        <w:rPr>
          <w:rFonts w:ascii="宋体" w:hAnsi="宋体"/>
          <w:szCs w:val="24"/>
          <w:u w:val="single"/>
        </w:rPr>
        <w:t xml:space="preserve">                                 </w:t>
      </w:r>
    </w:p>
    <w:p w14:paraId="3D50ED36" w14:textId="77777777" w:rsidR="0073387E" w:rsidRDefault="0073387E" w:rsidP="0073387E">
      <w:pPr>
        <w:spacing w:before="240" w:after="360" w:line="240" w:lineRule="atLeast"/>
        <w:ind w:firstLineChars="1550" w:firstLine="3720"/>
        <w:rPr>
          <w:rFonts w:ascii="宋体" w:hAnsi="宋体"/>
          <w:szCs w:val="24"/>
          <w:u w:val="single"/>
        </w:rPr>
      </w:pPr>
      <w:r>
        <w:rPr>
          <w:rFonts w:ascii="宋体" w:hAnsi="宋体" w:hint="eastAsia"/>
          <w:szCs w:val="24"/>
        </w:rPr>
        <w:t>电</w:t>
      </w:r>
      <w:r>
        <w:rPr>
          <w:rFonts w:ascii="宋体" w:hAnsi="宋体"/>
          <w:szCs w:val="24"/>
        </w:rPr>
        <w:t xml:space="preserve">  </w:t>
      </w:r>
      <w:r>
        <w:rPr>
          <w:rFonts w:ascii="宋体" w:hAnsi="宋体" w:hint="eastAsia"/>
          <w:szCs w:val="24"/>
        </w:rPr>
        <w:t>话：</w:t>
      </w:r>
      <w:r>
        <w:rPr>
          <w:rFonts w:ascii="宋体" w:hAnsi="宋体"/>
          <w:szCs w:val="24"/>
          <w:u w:val="single"/>
        </w:rPr>
        <w:t xml:space="preserve">                                 </w:t>
      </w:r>
    </w:p>
    <w:p w14:paraId="64A91698" w14:textId="77777777" w:rsidR="0073387E" w:rsidRDefault="0073387E" w:rsidP="0073387E">
      <w:pPr>
        <w:spacing w:before="240" w:after="360" w:line="240" w:lineRule="atLeast"/>
        <w:ind w:firstLineChars="1550" w:firstLine="3720"/>
        <w:rPr>
          <w:rFonts w:ascii="宋体" w:hAnsi="宋体"/>
          <w:szCs w:val="24"/>
          <w:u w:val="single"/>
        </w:rPr>
      </w:pPr>
      <w:r>
        <w:rPr>
          <w:rFonts w:ascii="宋体" w:hAnsi="宋体" w:hint="eastAsia"/>
          <w:szCs w:val="24"/>
        </w:rPr>
        <w:t>传</w:t>
      </w:r>
      <w:r>
        <w:rPr>
          <w:rFonts w:ascii="宋体" w:hAnsi="宋体"/>
          <w:szCs w:val="24"/>
        </w:rPr>
        <w:t xml:space="preserve">  </w:t>
      </w:r>
      <w:r>
        <w:rPr>
          <w:rFonts w:ascii="宋体" w:hAnsi="宋体" w:hint="eastAsia"/>
          <w:szCs w:val="24"/>
        </w:rPr>
        <w:t>真：</w:t>
      </w:r>
      <w:r>
        <w:rPr>
          <w:rFonts w:ascii="宋体" w:hAnsi="宋体"/>
          <w:szCs w:val="24"/>
          <w:u w:val="single"/>
        </w:rPr>
        <w:t xml:space="preserve">                                 </w:t>
      </w:r>
    </w:p>
    <w:p w14:paraId="45D4A73A" w14:textId="77777777" w:rsidR="0073387E" w:rsidRDefault="0073387E" w:rsidP="0073387E">
      <w:pPr>
        <w:spacing w:before="240" w:after="360" w:line="240" w:lineRule="atLeast"/>
        <w:ind w:firstLineChars="1550" w:firstLine="3720"/>
        <w:rPr>
          <w:rFonts w:ascii="宋体" w:hAnsi="宋体"/>
          <w:szCs w:val="24"/>
          <w:u w:val="single"/>
        </w:rPr>
      </w:pPr>
      <w:proofErr w:type="gramStart"/>
      <w:r>
        <w:rPr>
          <w:rFonts w:ascii="宋体" w:hAnsi="宋体" w:hint="eastAsia"/>
          <w:szCs w:val="24"/>
        </w:rPr>
        <w:t>邮</w:t>
      </w:r>
      <w:proofErr w:type="gramEnd"/>
      <w:r>
        <w:rPr>
          <w:rFonts w:ascii="宋体" w:hAnsi="宋体"/>
          <w:szCs w:val="24"/>
        </w:rPr>
        <w:t xml:space="preserve">  </w:t>
      </w:r>
      <w:r>
        <w:rPr>
          <w:rFonts w:ascii="宋体" w:hAnsi="宋体" w:hint="eastAsia"/>
          <w:szCs w:val="24"/>
        </w:rPr>
        <w:t>编：</w:t>
      </w:r>
      <w:r>
        <w:rPr>
          <w:rFonts w:ascii="宋体" w:hAnsi="宋体"/>
          <w:szCs w:val="24"/>
          <w:u w:val="single"/>
        </w:rPr>
        <w:t xml:space="preserve">                                 </w:t>
      </w:r>
    </w:p>
    <w:p w14:paraId="0A202607" w14:textId="3CDCD4AF" w:rsidR="0073387E" w:rsidRDefault="0073387E" w:rsidP="005E5646">
      <w:pPr>
        <w:spacing w:before="240" w:after="360" w:line="240" w:lineRule="atLeast"/>
        <w:ind w:firstLineChars="1600" w:firstLine="3840"/>
        <w:rPr>
          <w:rFonts w:ascii="宋体" w:hAnsi="宋体"/>
          <w:szCs w:val="24"/>
        </w:rPr>
      </w:pPr>
      <w:r>
        <w:rPr>
          <w:rFonts w:ascii="宋体" w:hAnsi="宋体" w:hint="eastAsia"/>
          <w:szCs w:val="24"/>
        </w:rPr>
        <w:t>日期：</w:t>
      </w:r>
      <w:r>
        <w:rPr>
          <w:rFonts w:ascii="宋体" w:hAnsi="宋体"/>
          <w:szCs w:val="24"/>
          <w:u w:val="single"/>
        </w:rPr>
        <w:t xml:space="preserve">  </w:t>
      </w:r>
      <w:r w:rsidR="005E5646">
        <w:rPr>
          <w:rFonts w:ascii="宋体" w:hAnsi="宋体"/>
          <w:szCs w:val="24"/>
          <w:u w:val="single"/>
        </w:rPr>
        <w:t xml:space="preserve"> </w:t>
      </w:r>
      <w:r>
        <w:rPr>
          <w:rFonts w:ascii="宋体" w:hAnsi="宋体"/>
          <w:szCs w:val="24"/>
          <w:u w:val="single"/>
        </w:rPr>
        <w:t xml:space="preserve">  </w:t>
      </w:r>
      <w:r>
        <w:rPr>
          <w:rFonts w:ascii="宋体" w:hAnsi="宋体" w:hint="eastAsia"/>
          <w:szCs w:val="24"/>
        </w:rPr>
        <w:t>年</w:t>
      </w:r>
      <w:r>
        <w:rPr>
          <w:rFonts w:ascii="宋体" w:hAnsi="宋体"/>
          <w:szCs w:val="24"/>
          <w:u w:val="single"/>
        </w:rPr>
        <w:t xml:space="preserve">  </w:t>
      </w:r>
      <w:r w:rsidR="005E5646">
        <w:rPr>
          <w:rFonts w:ascii="宋体" w:hAnsi="宋体"/>
          <w:szCs w:val="24"/>
          <w:u w:val="single"/>
        </w:rPr>
        <w:t xml:space="preserve"> </w:t>
      </w:r>
      <w:r>
        <w:rPr>
          <w:rFonts w:ascii="宋体" w:hAnsi="宋体"/>
          <w:szCs w:val="24"/>
          <w:u w:val="single"/>
        </w:rPr>
        <w:t xml:space="preserve"> </w:t>
      </w:r>
      <w:r>
        <w:rPr>
          <w:rFonts w:ascii="宋体" w:hAnsi="宋体" w:hint="eastAsia"/>
          <w:szCs w:val="24"/>
        </w:rPr>
        <w:t>月</w:t>
      </w:r>
      <w:r>
        <w:rPr>
          <w:rFonts w:ascii="宋体" w:hAnsi="宋体"/>
          <w:szCs w:val="24"/>
          <w:u w:val="single"/>
        </w:rPr>
        <w:t xml:space="preserve">  </w:t>
      </w:r>
      <w:r w:rsidR="005E5646">
        <w:rPr>
          <w:rFonts w:ascii="宋体" w:hAnsi="宋体"/>
          <w:szCs w:val="24"/>
          <w:u w:val="single"/>
        </w:rPr>
        <w:t xml:space="preserve"> </w:t>
      </w:r>
      <w:r>
        <w:rPr>
          <w:rFonts w:ascii="宋体" w:hAnsi="宋体"/>
          <w:szCs w:val="24"/>
          <w:u w:val="single"/>
        </w:rPr>
        <w:t xml:space="preserve"> </w:t>
      </w:r>
      <w:r>
        <w:rPr>
          <w:rFonts w:ascii="宋体" w:hAnsi="宋体" w:hint="eastAsia"/>
          <w:szCs w:val="24"/>
        </w:rPr>
        <w:t>日</w:t>
      </w:r>
    </w:p>
    <w:p w14:paraId="0E5F98BD" w14:textId="77777777" w:rsidR="0073387E" w:rsidRDefault="0073387E" w:rsidP="00D61269">
      <w:pPr>
        <w:ind w:firstLineChars="0" w:firstLine="0"/>
        <w:jc w:val="left"/>
        <w:rPr>
          <w:rFonts w:ascii="宋体" w:hAnsi="宋体"/>
          <w:b/>
        </w:rPr>
      </w:pPr>
      <w:bookmarkStart w:id="64" w:name="_Toc223227763"/>
      <w:r>
        <w:rPr>
          <w:rFonts w:ascii="宋体" w:hAnsi="宋体"/>
          <w:b/>
        </w:rPr>
        <w:lastRenderedPageBreak/>
        <w:t>二、法定代表人身份证明</w:t>
      </w:r>
      <w:r>
        <w:rPr>
          <w:rFonts w:ascii="宋体" w:hAnsi="宋体"/>
          <w:b/>
          <w:szCs w:val="21"/>
        </w:rPr>
        <w:t>、授权委托书</w:t>
      </w:r>
      <w:bookmarkEnd w:id="64"/>
    </w:p>
    <w:p w14:paraId="04733500" w14:textId="77777777" w:rsidR="0073387E" w:rsidRDefault="0073387E" w:rsidP="00D61269">
      <w:pPr>
        <w:autoSpaceDE w:val="0"/>
        <w:autoSpaceDN w:val="0"/>
        <w:adjustRightInd w:val="0"/>
        <w:spacing w:before="100" w:beforeAutospacing="1" w:after="100" w:afterAutospacing="1" w:line="440" w:lineRule="exact"/>
        <w:ind w:firstLineChars="0" w:firstLine="0"/>
        <w:jc w:val="center"/>
        <w:rPr>
          <w:rFonts w:ascii="宋体" w:hAnsi="宋体"/>
          <w:b/>
          <w:kern w:val="0"/>
          <w:sz w:val="20"/>
        </w:rPr>
      </w:pPr>
      <w:r>
        <w:rPr>
          <w:rFonts w:ascii="宋体" w:hAnsi="宋体"/>
          <w:b/>
          <w:kern w:val="0"/>
          <w:sz w:val="28"/>
          <w:szCs w:val="28"/>
        </w:rPr>
        <w:t>（一）法定代表人身份证明</w:t>
      </w:r>
    </w:p>
    <w:p w14:paraId="52C4E62A" w14:textId="77777777" w:rsidR="0073387E" w:rsidRDefault="0073387E" w:rsidP="0073387E">
      <w:pPr>
        <w:autoSpaceDE w:val="0"/>
        <w:autoSpaceDN w:val="0"/>
        <w:adjustRightInd w:val="0"/>
        <w:spacing w:line="440" w:lineRule="exact"/>
        <w:ind w:firstLine="560"/>
        <w:jc w:val="left"/>
        <w:rPr>
          <w:rFonts w:ascii="宋体" w:hAnsi="宋体"/>
          <w:kern w:val="0"/>
          <w:sz w:val="28"/>
          <w:szCs w:val="28"/>
        </w:rPr>
      </w:pPr>
    </w:p>
    <w:p w14:paraId="66BEB6B1" w14:textId="77777777" w:rsidR="0073387E" w:rsidRDefault="0073387E" w:rsidP="00D61269">
      <w:pPr>
        <w:tabs>
          <w:tab w:val="left" w:pos="430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投标人名称：</w:t>
      </w:r>
      <w:r>
        <w:rPr>
          <w:rFonts w:ascii="宋体" w:hAnsi="宋体"/>
          <w:kern w:val="0"/>
          <w:sz w:val="28"/>
          <w:szCs w:val="28"/>
          <w:u w:val="single"/>
        </w:rPr>
        <w:tab/>
      </w:r>
    </w:p>
    <w:p w14:paraId="3D73918C" w14:textId="77777777" w:rsidR="0073387E" w:rsidRDefault="0073387E" w:rsidP="00D61269">
      <w:pPr>
        <w:autoSpaceDE w:val="0"/>
        <w:autoSpaceDN w:val="0"/>
        <w:adjustRightInd w:val="0"/>
        <w:spacing w:before="13" w:line="440" w:lineRule="exact"/>
        <w:ind w:firstLine="560"/>
        <w:jc w:val="left"/>
        <w:rPr>
          <w:rFonts w:ascii="宋体" w:hAnsi="宋体"/>
          <w:kern w:val="0"/>
          <w:sz w:val="28"/>
          <w:szCs w:val="28"/>
        </w:rPr>
      </w:pPr>
    </w:p>
    <w:p w14:paraId="15A37B42" w14:textId="77777777" w:rsidR="0073387E" w:rsidRDefault="0073387E" w:rsidP="00D61269">
      <w:pPr>
        <w:tabs>
          <w:tab w:val="left" w:pos="442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单位性质：</w:t>
      </w:r>
      <w:r>
        <w:rPr>
          <w:rFonts w:ascii="宋体" w:hAnsi="宋体"/>
          <w:kern w:val="0"/>
          <w:sz w:val="28"/>
          <w:szCs w:val="28"/>
          <w:u w:val="single"/>
        </w:rPr>
        <w:tab/>
      </w:r>
    </w:p>
    <w:p w14:paraId="3BBC4CD2" w14:textId="77777777" w:rsidR="0073387E" w:rsidRDefault="0073387E" w:rsidP="00D61269">
      <w:pPr>
        <w:autoSpaceDE w:val="0"/>
        <w:autoSpaceDN w:val="0"/>
        <w:adjustRightInd w:val="0"/>
        <w:spacing w:before="15" w:line="440" w:lineRule="exact"/>
        <w:ind w:firstLine="560"/>
        <w:jc w:val="left"/>
        <w:rPr>
          <w:rFonts w:ascii="宋体" w:hAnsi="宋体"/>
          <w:kern w:val="0"/>
          <w:sz w:val="28"/>
          <w:szCs w:val="28"/>
        </w:rPr>
      </w:pPr>
    </w:p>
    <w:p w14:paraId="41DBF6D2" w14:textId="77777777" w:rsidR="0073387E" w:rsidRDefault="0073387E" w:rsidP="00D61269">
      <w:pPr>
        <w:tabs>
          <w:tab w:val="left" w:pos="442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地址：</w:t>
      </w:r>
      <w:r>
        <w:rPr>
          <w:rFonts w:ascii="宋体" w:hAnsi="宋体"/>
          <w:kern w:val="0"/>
          <w:sz w:val="28"/>
          <w:szCs w:val="28"/>
          <w:u w:val="single"/>
        </w:rPr>
        <w:tab/>
      </w:r>
    </w:p>
    <w:p w14:paraId="2E98AAA9" w14:textId="77777777" w:rsidR="0073387E" w:rsidRDefault="0073387E" w:rsidP="00D61269">
      <w:pPr>
        <w:autoSpaceDE w:val="0"/>
        <w:autoSpaceDN w:val="0"/>
        <w:adjustRightInd w:val="0"/>
        <w:spacing w:before="14" w:line="440" w:lineRule="exact"/>
        <w:ind w:firstLine="560"/>
        <w:jc w:val="left"/>
        <w:rPr>
          <w:rFonts w:ascii="宋体" w:hAnsi="宋体"/>
          <w:kern w:val="0"/>
          <w:sz w:val="28"/>
          <w:szCs w:val="28"/>
        </w:rPr>
      </w:pPr>
    </w:p>
    <w:p w14:paraId="31D7DD1A" w14:textId="77777777" w:rsidR="0073387E" w:rsidRDefault="0073387E" w:rsidP="00D61269">
      <w:pPr>
        <w:tabs>
          <w:tab w:val="left" w:pos="2100"/>
          <w:tab w:val="left" w:pos="3160"/>
          <w:tab w:val="left" w:pos="420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成立时间：</w:t>
      </w:r>
      <w:r>
        <w:rPr>
          <w:rFonts w:ascii="宋体" w:hAnsi="宋体"/>
          <w:kern w:val="0"/>
          <w:sz w:val="28"/>
          <w:szCs w:val="28"/>
          <w:u w:val="single"/>
        </w:rPr>
        <w:tab/>
      </w:r>
      <w:r>
        <w:rPr>
          <w:rFonts w:ascii="宋体" w:hAnsi="宋体"/>
          <w:spacing w:val="-1"/>
          <w:kern w:val="0"/>
          <w:sz w:val="28"/>
          <w:szCs w:val="28"/>
        </w:rPr>
        <w:t>年</w:t>
      </w:r>
      <w:r>
        <w:rPr>
          <w:rFonts w:ascii="宋体" w:hAnsi="宋体"/>
          <w:kern w:val="0"/>
          <w:sz w:val="28"/>
          <w:szCs w:val="28"/>
          <w:u w:val="single"/>
        </w:rPr>
        <w:tab/>
      </w:r>
      <w:r>
        <w:rPr>
          <w:rFonts w:ascii="宋体" w:hAnsi="宋体"/>
          <w:spacing w:val="-1"/>
          <w:kern w:val="0"/>
          <w:sz w:val="28"/>
          <w:szCs w:val="28"/>
        </w:rPr>
        <w:t>月</w:t>
      </w:r>
      <w:r>
        <w:rPr>
          <w:rFonts w:ascii="宋体" w:hAnsi="宋体"/>
          <w:kern w:val="0"/>
          <w:sz w:val="28"/>
          <w:szCs w:val="28"/>
          <w:u w:val="single"/>
        </w:rPr>
        <w:tab/>
      </w:r>
      <w:r>
        <w:rPr>
          <w:rFonts w:ascii="宋体" w:hAnsi="宋体"/>
          <w:kern w:val="0"/>
          <w:sz w:val="28"/>
          <w:szCs w:val="28"/>
        </w:rPr>
        <w:t>日</w:t>
      </w:r>
    </w:p>
    <w:p w14:paraId="414A01C4" w14:textId="77777777" w:rsidR="0073387E" w:rsidRDefault="0073387E" w:rsidP="00D61269">
      <w:pPr>
        <w:autoSpaceDE w:val="0"/>
        <w:autoSpaceDN w:val="0"/>
        <w:adjustRightInd w:val="0"/>
        <w:spacing w:before="14" w:line="440" w:lineRule="exact"/>
        <w:ind w:firstLine="560"/>
        <w:jc w:val="left"/>
        <w:rPr>
          <w:rFonts w:ascii="宋体" w:hAnsi="宋体"/>
          <w:kern w:val="0"/>
          <w:sz w:val="28"/>
          <w:szCs w:val="28"/>
        </w:rPr>
      </w:pPr>
    </w:p>
    <w:p w14:paraId="4F329571" w14:textId="77777777" w:rsidR="0073387E" w:rsidRDefault="0073387E" w:rsidP="00D61269">
      <w:pPr>
        <w:tabs>
          <w:tab w:val="left" w:pos="442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经营期限：</w:t>
      </w:r>
      <w:r>
        <w:rPr>
          <w:rFonts w:ascii="宋体" w:hAnsi="宋体"/>
          <w:kern w:val="0"/>
          <w:sz w:val="28"/>
          <w:szCs w:val="28"/>
          <w:u w:val="single"/>
        </w:rPr>
        <w:tab/>
      </w:r>
    </w:p>
    <w:p w14:paraId="629BF6B3" w14:textId="77777777" w:rsidR="0073387E" w:rsidRDefault="0073387E" w:rsidP="00D61269">
      <w:pPr>
        <w:autoSpaceDE w:val="0"/>
        <w:autoSpaceDN w:val="0"/>
        <w:adjustRightInd w:val="0"/>
        <w:spacing w:before="15" w:line="440" w:lineRule="exact"/>
        <w:ind w:firstLine="560"/>
        <w:jc w:val="left"/>
        <w:rPr>
          <w:rFonts w:ascii="宋体" w:hAnsi="宋体"/>
          <w:kern w:val="0"/>
          <w:sz w:val="28"/>
          <w:szCs w:val="28"/>
        </w:rPr>
      </w:pPr>
    </w:p>
    <w:p w14:paraId="14542B63" w14:textId="21347F85" w:rsidR="0073387E" w:rsidRDefault="0073387E" w:rsidP="00876B1A">
      <w:pPr>
        <w:tabs>
          <w:tab w:val="left" w:pos="3260"/>
          <w:tab w:val="left" w:pos="4840"/>
          <w:tab w:val="left" w:pos="630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姓名：</w:t>
      </w:r>
      <w:r w:rsidR="00876B1A">
        <w:rPr>
          <w:rFonts w:ascii="宋体" w:hAnsi="宋体"/>
          <w:kern w:val="0"/>
          <w:sz w:val="28"/>
          <w:szCs w:val="28"/>
          <w:u w:val="single"/>
        </w:rPr>
        <w:t xml:space="preserve">    </w:t>
      </w:r>
      <w:r>
        <w:rPr>
          <w:rFonts w:ascii="宋体" w:hAnsi="宋体"/>
          <w:kern w:val="0"/>
          <w:sz w:val="28"/>
          <w:szCs w:val="28"/>
        </w:rPr>
        <w:t>性别</w:t>
      </w:r>
      <w:r>
        <w:rPr>
          <w:rFonts w:ascii="宋体" w:hAnsi="宋体"/>
          <w:spacing w:val="-1"/>
          <w:kern w:val="0"/>
          <w:sz w:val="28"/>
          <w:szCs w:val="28"/>
        </w:rPr>
        <w:t>：</w:t>
      </w:r>
      <w:r>
        <w:rPr>
          <w:rFonts w:ascii="宋体" w:hAnsi="宋体"/>
          <w:kern w:val="0"/>
          <w:sz w:val="28"/>
          <w:szCs w:val="28"/>
          <w:u w:val="single"/>
        </w:rPr>
        <w:tab/>
      </w:r>
      <w:r>
        <w:rPr>
          <w:rFonts w:ascii="宋体" w:hAnsi="宋体"/>
          <w:spacing w:val="-1"/>
          <w:kern w:val="0"/>
          <w:sz w:val="28"/>
          <w:szCs w:val="28"/>
        </w:rPr>
        <w:t>年</w:t>
      </w:r>
      <w:r>
        <w:rPr>
          <w:rFonts w:ascii="宋体" w:hAnsi="宋体"/>
          <w:kern w:val="0"/>
          <w:sz w:val="28"/>
          <w:szCs w:val="28"/>
        </w:rPr>
        <w:t>龄：</w:t>
      </w:r>
      <w:r>
        <w:rPr>
          <w:rFonts w:ascii="宋体" w:hAnsi="宋体"/>
          <w:kern w:val="0"/>
          <w:sz w:val="28"/>
          <w:szCs w:val="28"/>
          <w:u w:val="single"/>
        </w:rPr>
        <w:tab/>
      </w:r>
      <w:r>
        <w:rPr>
          <w:rFonts w:ascii="宋体" w:hAnsi="宋体"/>
          <w:kern w:val="0"/>
          <w:sz w:val="28"/>
          <w:szCs w:val="28"/>
        </w:rPr>
        <w:t>职务：</w:t>
      </w:r>
      <w:r>
        <w:rPr>
          <w:rFonts w:ascii="宋体" w:hAnsi="宋体"/>
          <w:kern w:val="0"/>
          <w:sz w:val="28"/>
          <w:szCs w:val="28"/>
          <w:u w:val="single"/>
        </w:rPr>
        <w:tab/>
      </w:r>
    </w:p>
    <w:p w14:paraId="7C114031" w14:textId="77777777" w:rsidR="0073387E" w:rsidRDefault="0073387E" w:rsidP="00D61269">
      <w:pPr>
        <w:autoSpaceDE w:val="0"/>
        <w:autoSpaceDN w:val="0"/>
        <w:adjustRightInd w:val="0"/>
        <w:spacing w:before="14" w:line="440" w:lineRule="exact"/>
        <w:ind w:firstLine="560"/>
        <w:jc w:val="left"/>
        <w:rPr>
          <w:rFonts w:ascii="宋体" w:hAnsi="宋体"/>
          <w:kern w:val="0"/>
          <w:sz w:val="28"/>
          <w:szCs w:val="28"/>
        </w:rPr>
      </w:pPr>
    </w:p>
    <w:p w14:paraId="3CD87FBA" w14:textId="77777777" w:rsidR="0073387E" w:rsidRDefault="0073387E" w:rsidP="00D61269">
      <w:pPr>
        <w:tabs>
          <w:tab w:val="left" w:pos="3360"/>
        </w:tabs>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系</w:t>
      </w:r>
      <w:r>
        <w:rPr>
          <w:rFonts w:ascii="宋体" w:hAnsi="宋体"/>
          <w:kern w:val="0"/>
          <w:sz w:val="28"/>
          <w:szCs w:val="28"/>
          <w:u w:val="single"/>
        </w:rPr>
        <w:tab/>
      </w:r>
      <w:r>
        <w:rPr>
          <w:rFonts w:ascii="宋体" w:hAnsi="宋体"/>
          <w:kern w:val="0"/>
          <w:sz w:val="28"/>
          <w:szCs w:val="28"/>
        </w:rPr>
        <w:t>（投标人名称）的法定代表人。</w:t>
      </w:r>
    </w:p>
    <w:p w14:paraId="58A8DA03" w14:textId="77777777" w:rsidR="0073387E" w:rsidRDefault="0073387E" w:rsidP="00D61269">
      <w:pPr>
        <w:autoSpaceDE w:val="0"/>
        <w:autoSpaceDN w:val="0"/>
        <w:adjustRightInd w:val="0"/>
        <w:spacing w:before="14" w:line="440" w:lineRule="exact"/>
        <w:ind w:firstLine="560"/>
        <w:jc w:val="left"/>
        <w:rPr>
          <w:rFonts w:ascii="宋体" w:hAnsi="宋体"/>
          <w:kern w:val="0"/>
          <w:sz w:val="28"/>
          <w:szCs w:val="28"/>
        </w:rPr>
      </w:pPr>
    </w:p>
    <w:p w14:paraId="60C07DF4" w14:textId="77777777" w:rsidR="0073387E" w:rsidRDefault="0073387E" w:rsidP="00D61269">
      <w:pPr>
        <w:autoSpaceDE w:val="0"/>
        <w:autoSpaceDN w:val="0"/>
        <w:adjustRightInd w:val="0"/>
        <w:spacing w:line="440" w:lineRule="exact"/>
        <w:ind w:firstLine="560"/>
        <w:jc w:val="left"/>
        <w:rPr>
          <w:rFonts w:ascii="宋体" w:hAnsi="宋体"/>
          <w:kern w:val="0"/>
          <w:sz w:val="28"/>
          <w:szCs w:val="28"/>
        </w:rPr>
      </w:pPr>
      <w:r>
        <w:rPr>
          <w:rFonts w:ascii="宋体" w:hAnsi="宋体"/>
          <w:kern w:val="0"/>
          <w:sz w:val="28"/>
          <w:szCs w:val="28"/>
        </w:rPr>
        <w:t>特此证明。</w:t>
      </w:r>
    </w:p>
    <w:p w14:paraId="53ACE3D0" w14:textId="77777777" w:rsidR="0073387E" w:rsidRDefault="0073387E" w:rsidP="0073387E">
      <w:pPr>
        <w:autoSpaceDE w:val="0"/>
        <w:autoSpaceDN w:val="0"/>
        <w:adjustRightInd w:val="0"/>
        <w:spacing w:before="14" w:line="440" w:lineRule="exact"/>
        <w:ind w:firstLine="560"/>
        <w:jc w:val="left"/>
        <w:rPr>
          <w:rFonts w:ascii="宋体" w:hAnsi="宋体"/>
          <w:kern w:val="0"/>
          <w:sz w:val="28"/>
          <w:szCs w:val="28"/>
        </w:rPr>
      </w:pPr>
    </w:p>
    <w:p w14:paraId="3863939D" w14:textId="77777777" w:rsidR="0073387E" w:rsidRDefault="0073387E" w:rsidP="0073387E">
      <w:pPr>
        <w:autoSpaceDE w:val="0"/>
        <w:autoSpaceDN w:val="0"/>
        <w:adjustRightInd w:val="0"/>
        <w:spacing w:line="440" w:lineRule="exact"/>
        <w:ind w:firstLine="560"/>
        <w:jc w:val="left"/>
        <w:rPr>
          <w:rFonts w:ascii="宋体" w:hAnsi="宋体"/>
          <w:kern w:val="0"/>
          <w:sz w:val="28"/>
          <w:szCs w:val="28"/>
        </w:rPr>
      </w:pPr>
    </w:p>
    <w:p w14:paraId="5F22C134" w14:textId="77777777" w:rsidR="0073387E" w:rsidRDefault="0073387E" w:rsidP="0073387E">
      <w:pPr>
        <w:autoSpaceDE w:val="0"/>
        <w:autoSpaceDN w:val="0"/>
        <w:adjustRightInd w:val="0"/>
        <w:spacing w:line="440" w:lineRule="exact"/>
        <w:ind w:firstLine="560"/>
        <w:jc w:val="left"/>
        <w:rPr>
          <w:rFonts w:ascii="宋体" w:hAnsi="宋体"/>
          <w:kern w:val="0"/>
          <w:sz w:val="28"/>
          <w:szCs w:val="28"/>
        </w:rPr>
      </w:pPr>
    </w:p>
    <w:p w14:paraId="535AD98E" w14:textId="77777777" w:rsidR="0073387E" w:rsidRDefault="0073387E" w:rsidP="0073387E">
      <w:pPr>
        <w:autoSpaceDE w:val="0"/>
        <w:autoSpaceDN w:val="0"/>
        <w:adjustRightInd w:val="0"/>
        <w:spacing w:line="440" w:lineRule="exact"/>
        <w:ind w:firstLine="560"/>
        <w:jc w:val="left"/>
        <w:rPr>
          <w:rFonts w:ascii="宋体" w:hAnsi="宋体"/>
          <w:kern w:val="0"/>
          <w:sz w:val="28"/>
          <w:szCs w:val="28"/>
        </w:rPr>
      </w:pPr>
    </w:p>
    <w:p w14:paraId="5F590B7A" w14:textId="77777777" w:rsidR="0073387E" w:rsidRDefault="0073387E" w:rsidP="0073387E">
      <w:pPr>
        <w:tabs>
          <w:tab w:val="left" w:pos="5460"/>
        </w:tabs>
        <w:autoSpaceDE w:val="0"/>
        <w:autoSpaceDN w:val="0"/>
        <w:adjustRightInd w:val="0"/>
        <w:spacing w:line="440" w:lineRule="exact"/>
        <w:ind w:left="2850" w:right="-20" w:firstLine="560"/>
        <w:jc w:val="left"/>
        <w:rPr>
          <w:rFonts w:ascii="宋体" w:hAnsi="宋体"/>
          <w:kern w:val="0"/>
          <w:sz w:val="28"/>
          <w:szCs w:val="28"/>
        </w:rPr>
      </w:pPr>
      <w:r>
        <w:rPr>
          <w:rFonts w:ascii="宋体" w:hAnsi="宋体"/>
          <w:kern w:val="0"/>
          <w:sz w:val="28"/>
          <w:szCs w:val="28"/>
        </w:rPr>
        <w:t>投标</w:t>
      </w:r>
      <w:r>
        <w:rPr>
          <w:rFonts w:ascii="宋体" w:hAnsi="宋体"/>
          <w:spacing w:val="-1"/>
          <w:kern w:val="0"/>
          <w:sz w:val="28"/>
          <w:szCs w:val="28"/>
        </w:rPr>
        <w:t>人</w:t>
      </w:r>
      <w:r>
        <w:rPr>
          <w:rFonts w:ascii="宋体" w:hAnsi="宋体"/>
          <w:kern w:val="0"/>
          <w:sz w:val="28"/>
          <w:szCs w:val="28"/>
        </w:rPr>
        <w:t>：</w:t>
      </w:r>
      <w:r>
        <w:rPr>
          <w:rFonts w:ascii="宋体" w:hAnsi="宋体"/>
          <w:kern w:val="0"/>
          <w:sz w:val="28"/>
          <w:szCs w:val="28"/>
          <w:u w:val="single"/>
        </w:rPr>
        <w:tab/>
      </w:r>
      <w:r>
        <w:rPr>
          <w:rFonts w:ascii="宋体" w:hAnsi="宋体"/>
          <w:spacing w:val="-1"/>
          <w:kern w:val="0"/>
          <w:sz w:val="28"/>
          <w:szCs w:val="28"/>
        </w:rPr>
        <w:t>（</w:t>
      </w:r>
      <w:r>
        <w:rPr>
          <w:rFonts w:ascii="宋体" w:hAnsi="宋体"/>
          <w:kern w:val="0"/>
          <w:sz w:val="28"/>
          <w:szCs w:val="28"/>
        </w:rPr>
        <w:t>盖单位章）</w:t>
      </w:r>
    </w:p>
    <w:p w14:paraId="761A40ED" w14:textId="77777777" w:rsidR="0073387E" w:rsidRDefault="0073387E" w:rsidP="0073387E">
      <w:pPr>
        <w:autoSpaceDE w:val="0"/>
        <w:autoSpaceDN w:val="0"/>
        <w:adjustRightInd w:val="0"/>
        <w:spacing w:before="14" w:line="440" w:lineRule="exact"/>
        <w:ind w:firstLine="560"/>
        <w:jc w:val="left"/>
        <w:rPr>
          <w:rFonts w:ascii="宋体" w:hAnsi="宋体"/>
          <w:kern w:val="0"/>
          <w:sz w:val="28"/>
          <w:szCs w:val="28"/>
        </w:rPr>
      </w:pPr>
    </w:p>
    <w:p w14:paraId="6839BCBB" w14:textId="77777777" w:rsidR="0073387E" w:rsidRDefault="0073387E" w:rsidP="0073387E">
      <w:pPr>
        <w:tabs>
          <w:tab w:val="left" w:pos="4520"/>
          <w:tab w:val="left" w:pos="5460"/>
          <w:tab w:val="left" w:pos="6400"/>
        </w:tabs>
        <w:autoSpaceDE w:val="0"/>
        <w:autoSpaceDN w:val="0"/>
        <w:adjustRightInd w:val="0"/>
        <w:spacing w:line="440" w:lineRule="exact"/>
        <w:ind w:left="3793" w:right="-20" w:firstLine="560"/>
        <w:jc w:val="left"/>
        <w:rPr>
          <w:rFonts w:ascii="宋体" w:hAnsi="宋体"/>
          <w:kern w:val="0"/>
          <w:sz w:val="28"/>
          <w:szCs w:val="28"/>
        </w:rPr>
      </w:pPr>
      <w:r>
        <w:rPr>
          <w:rFonts w:ascii="宋体" w:hAnsi="宋体"/>
          <w:kern w:val="0"/>
          <w:sz w:val="28"/>
          <w:szCs w:val="28"/>
          <w:u w:val="single"/>
        </w:rPr>
        <w:tab/>
      </w:r>
      <w:r>
        <w:rPr>
          <w:rFonts w:ascii="宋体" w:hAnsi="宋体"/>
          <w:spacing w:val="-1"/>
          <w:kern w:val="0"/>
          <w:sz w:val="28"/>
          <w:szCs w:val="28"/>
        </w:rPr>
        <w:t>年</w:t>
      </w:r>
      <w:r>
        <w:rPr>
          <w:rFonts w:ascii="宋体" w:hAnsi="宋体"/>
          <w:kern w:val="0"/>
          <w:sz w:val="28"/>
          <w:szCs w:val="28"/>
          <w:u w:val="single"/>
        </w:rPr>
        <w:tab/>
      </w:r>
      <w:r>
        <w:rPr>
          <w:rFonts w:ascii="宋体" w:hAnsi="宋体"/>
          <w:kern w:val="0"/>
          <w:sz w:val="28"/>
          <w:szCs w:val="28"/>
        </w:rPr>
        <w:t>月</w:t>
      </w:r>
      <w:r>
        <w:rPr>
          <w:rFonts w:ascii="宋体" w:hAnsi="宋体"/>
          <w:kern w:val="0"/>
          <w:sz w:val="28"/>
          <w:szCs w:val="28"/>
          <w:u w:val="single"/>
        </w:rPr>
        <w:tab/>
      </w:r>
      <w:r>
        <w:rPr>
          <w:rFonts w:ascii="宋体" w:hAnsi="宋体"/>
          <w:kern w:val="0"/>
          <w:sz w:val="28"/>
          <w:szCs w:val="28"/>
        </w:rPr>
        <w:t>日</w:t>
      </w:r>
    </w:p>
    <w:p w14:paraId="56FFDD46" w14:textId="30D89BED" w:rsidR="00AC4946" w:rsidRDefault="00AC4946" w:rsidP="00AC4946">
      <w:pPr>
        <w:pStyle w:val="ae"/>
        <w:spacing w:line="400" w:lineRule="exact"/>
        <w:ind w:firstLine="420"/>
        <w:rPr>
          <w:rFonts w:hAnsi="宋体" w:cs="宋体"/>
        </w:rPr>
      </w:pPr>
    </w:p>
    <w:p w14:paraId="00E2903E" w14:textId="77777777" w:rsidR="00AC4946" w:rsidRPr="00AC4946" w:rsidRDefault="00AC4946" w:rsidP="00AC4946">
      <w:pPr>
        <w:ind w:firstLine="480"/>
      </w:pPr>
    </w:p>
    <w:p w14:paraId="5E6954B0" w14:textId="1D331931" w:rsidR="00AC4946" w:rsidRPr="00AC4946" w:rsidRDefault="00AC4946" w:rsidP="00AC4946">
      <w:pPr>
        <w:pStyle w:val="ae"/>
        <w:spacing w:line="400" w:lineRule="exact"/>
        <w:ind w:firstLine="420"/>
        <w:rPr>
          <w:rFonts w:hAnsi="宋体" w:cs="宋体"/>
        </w:rPr>
      </w:pPr>
      <w:r>
        <w:rPr>
          <w:rFonts w:hAnsi="宋体" w:cs="宋体" w:hint="eastAsia"/>
        </w:rPr>
        <w:t>备注：附加盖投标人公章的法定代表人《中华人民共和国居民身份证》复印件（或扫描件）。</w:t>
      </w:r>
    </w:p>
    <w:p w14:paraId="0A0A3CDC" w14:textId="45B57C2B" w:rsidR="0073387E" w:rsidRDefault="0073387E" w:rsidP="00D61269">
      <w:pPr>
        <w:autoSpaceDE w:val="0"/>
        <w:autoSpaceDN w:val="0"/>
        <w:adjustRightInd w:val="0"/>
        <w:spacing w:line="440" w:lineRule="exact"/>
        <w:ind w:firstLine="562"/>
        <w:jc w:val="center"/>
        <w:rPr>
          <w:rFonts w:ascii="宋体" w:hAnsi="宋体"/>
          <w:b/>
          <w:kern w:val="0"/>
          <w:sz w:val="28"/>
          <w:szCs w:val="28"/>
        </w:rPr>
      </w:pPr>
      <w:r>
        <w:rPr>
          <w:rFonts w:ascii="宋体" w:hAnsi="宋体"/>
          <w:b/>
          <w:kern w:val="0"/>
          <w:sz w:val="28"/>
          <w:szCs w:val="28"/>
        </w:rPr>
        <w:br w:type="page"/>
      </w:r>
      <w:r>
        <w:rPr>
          <w:rFonts w:ascii="宋体" w:hAnsi="宋体"/>
          <w:b/>
          <w:kern w:val="0"/>
          <w:sz w:val="28"/>
          <w:szCs w:val="28"/>
        </w:rPr>
        <w:lastRenderedPageBreak/>
        <w:t>（二</w:t>
      </w:r>
      <w:r>
        <w:rPr>
          <w:rFonts w:ascii="宋体" w:hAnsi="宋体" w:hint="eastAsia"/>
          <w:b/>
          <w:kern w:val="0"/>
          <w:sz w:val="28"/>
          <w:szCs w:val="28"/>
        </w:rPr>
        <w:t>）</w:t>
      </w:r>
      <w:r>
        <w:rPr>
          <w:rFonts w:ascii="宋体" w:hAnsi="宋体"/>
          <w:b/>
          <w:kern w:val="0"/>
          <w:sz w:val="28"/>
          <w:szCs w:val="28"/>
        </w:rPr>
        <w:t>授权委托书</w:t>
      </w:r>
    </w:p>
    <w:p w14:paraId="45CD7F1D" w14:textId="77777777" w:rsidR="0073387E" w:rsidRDefault="0073387E" w:rsidP="00D61269">
      <w:pPr>
        <w:autoSpaceDE w:val="0"/>
        <w:autoSpaceDN w:val="0"/>
        <w:adjustRightInd w:val="0"/>
        <w:spacing w:before="12" w:line="440" w:lineRule="exact"/>
        <w:ind w:firstLine="240"/>
        <w:jc w:val="left"/>
        <w:rPr>
          <w:rFonts w:ascii="宋体" w:hAnsi="宋体"/>
          <w:kern w:val="0"/>
          <w:sz w:val="12"/>
          <w:szCs w:val="12"/>
        </w:rPr>
      </w:pPr>
    </w:p>
    <w:p w14:paraId="77926867" w14:textId="77777777" w:rsidR="0073387E" w:rsidRDefault="0073387E" w:rsidP="00D61269">
      <w:pPr>
        <w:spacing w:line="560" w:lineRule="exact"/>
        <w:ind w:firstLine="560"/>
        <w:rPr>
          <w:rFonts w:ascii="宋体" w:hAnsi="宋体"/>
          <w:sz w:val="28"/>
          <w:szCs w:val="28"/>
        </w:rPr>
      </w:pPr>
      <w:r>
        <w:rPr>
          <w:rFonts w:ascii="宋体" w:hAnsi="宋体" w:hint="eastAsia"/>
          <w:sz w:val="28"/>
          <w:szCs w:val="28"/>
        </w:rPr>
        <w:t>本人</w:t>
      </w:r>
      <w:r>
        <w:rPr>
          <w:rFonts w:ascii="宋体" w:hAnsi="宋体" w:hint="eastAsia"/>
          <w:sz w:val="28"/>
          <w:szCs w:val="28"/>
          <w:u w:val="single"/>
        </w:rPr>
        <w:tab/>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（姓名）系</w:t>
      </w:r>
      <w:r>
        <w:rPr>
          <w:rFonts w:ascii="宋体" w:hAnsi="宋体" w:hint="eastAsia"/>
          <w:sz w:val="28"/>
          <w:szCs w:val="28"/>
          <w:u w:val="single"/>
        </w:rPr>
        <w:tab/>
        <w:t xml:space="preserve">              </w:t>
      </w:r>
      <w:r>
        <w:rPr>
          <w:rFonts w:ascii="宋体" w:hAnsi="宋体" w:hint="eastAsia"/>
          <w:sz w:val="28"/>
          <w:szCs w:val="28"/>
        </w:rPr>
        <w:t xml:space="preserve"> （投标人名称）的法定代表人，现委托</w:t>
      </w:r>
      <w:r>
        <w:rPr>
          <w:rFonts w:ascii="宋体" w:hAnsi="宋体" w:hint="eastAsia"/>
          <w:sz w:val="28"/>
          <w:szCs w:val="28"/>
          <w:u w:val="single"/>
        </w:rPr>
        <w:tab/>
        <w:t xml:space="preserve">        </w:t>
      </w:r>
      <w:r>
        <w:rPr>
          <w:rFonts w:ascii="宋体" w:hAnsi="宋体" w:hint="eastAsia"/>
          <w:sz w:val="28"/>
          <w:szCs w:val="28"/>
        </w:rPr>
        <w:t>（姓名）为我方代理人。代理人根据授权，以我方名义签署、澄清、说明、补正、递交、撤回、修改</w:t>
      </w:r>
      <w:r>
        <w:rPr>
          <w:rFonts w:ascii="宋体" w:hAnsi="宋体" w:hint="eastAsia"/>
          <w:b/>
          <w:sz w:val="28"/>
          <w:szCs w:val="28"/>
          <w:u w:val="single"/>
        </w:rPr>
        <w:t xml:space="preserve">     （项目名称）       </w:t>
      </w:r>
      <w:r>
        <w:rPr>
          <w:rFonts w:ascii="宋体" w:hAnsi="宋体" w:hint="eastAsia"/>
          <w:sz w:val="28"/>
          <w:szCs w:val="28"/>
        </w:rPr>
        <w:t>投标文件、签订合同和处理有关事宜，其法律后果由我方承担。</w:t>
      </w:r>
    </w:p>
    <w:p w14:paraId="46BC34B3" w14:textId="77777777" w:rsidR="0073387E" w:rsidRDefault="0073387E" w:rsidP="00D61269">
      <w:pPr>
        <w:spacing w:line="560" w:lineRule="exact"/>
        <w:ind w:firstLine="560"/>
        <w:rPr>
          <w:rFonts w:ascii="宋体" w:hAnsi="宋体"/>
          <w:sz w:val="28"/>
          <w:szCs w:val="28"/>
        </w:rPr>
      </w:pPr>
      <w:r>
        <w:rPr>
          <w:rFonts w:ascii="宋体" w:hAnsi="宋体" w:hint="eastAsia"/>
          <w:sz w:val="28"/>
          <w:szCs w:val="28"/>
        </w:rPr>
        <w:t>委托期限：</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ab/>
      </w:r>
      <w:r>
        <w:rPr>
          <w:rFonts w:ascii="宋体" w:hAnsi="宋体" w:hint="eastAsia"/>
          <w:sz w:val="28"/>
          <w:szCs w:val="28"/>
        </w:rPr>
        <w:t>。</w:t>
      </w:r>
    </w:p>
    <w:p w14:paraId="3D3E857A" w14:textId="77777777" w:rsidR="0073387E" w:rsidRDefault="0073387E" w:rsidP="00D61269">
      <w:pPr>
        <w:spacing w:line="560" w:lineRule="exact"/>
        <w:ind w:firstLine="560"/>
        <w:rPr>
          <w:rFonts w:ascii="宋体" w:hAnsi="宋体"/>
          <w:sz w:val="28"/>
          <w:szCs w:val="28"/>
        </w:rPr>
      </w:pPr>
      <w:r>
        <w:rPr>
          <w:rFonts w:ascii="宋体" w:hAnsi="宋体" w:hint="eastAsia"/>
          <w:sz w:val="28"/>
          <w:szCs w:val="28"/>
        </w:rPr>
        <w:t>代理人无转委托权。</w:t>
      </w:r>
    </w:p>
    <w:p w14:paraId="229379FB" w14:textId="77777777" w:rsidR="0073387E" w:rsidRDefault="0073387E" w:rsidP="00D61269">
      <w:pPr>
        <w:tabs>
          <w:tab w:val="left" w:pos="2940"/>
        </w:tabs>
        <w:autoSpaceDE w:val="0"/>
        <w:autoSpaceDN w:val="0"/>
        <w:adjustRightInd w:val="0"/>
        <w:spacing w:line="560" w:lineRule="exact"/>
        <w:ind w:firstLine="560"/>
        <w:jc w:val="left"/>
        <w:rPr>
          <w:rFonts w:ascii="宋体" w:hAnsi="宋体"/>
          <w:kern w:val="0"/>
          <w:sz w:val="28"/>
          <w:szCs w:val="28"/>
        </w:rPr>
      </w:pPr>
    </w:p>
    <w:p w14:paraId="0EBB51CD" w14:textId="77777777" w:rsidR="0073387E" w:rsidRDefault="0073387E" w:rsidP="00D61269">
      <w:pPr>
        <w:autoSpaceDE w:val="0"/>
        <w:autoSpaceDN w:val="0"/>
        <w:adjustRightInd w:val="0"/>
        <w:spacing w:line="560" w:lineRule="exact"/>
        <w:ind w:firstLine="560"/>
        <w:jc w:val="left"/>
        <w:rPr>
          <w:rFonts w:ascii="宋体" w:hAnsi="宋体"/>
          <w:kern w:val="0"/>
          <w:sz w:val="28"/>
          <w:szCs w:val="28"/>
        </w:rPr>
      </w:pPr>
    </w:p>
    <w:p w14:paraId="433DE11E" w14:textId="77777777" w:rsidR="0073387E" w:rsidRDefault="0073387E" w:rsidP="00D61269">
      <w:pPr>
        <w:tabs>
          <w:tab w:val="left" w:pos="4200"/>
          <w:tab w:val="left" w:pos="4620"/>
        </w:tabs>
        <w:autoSpaceDE w:val="0"/>
        <w:autoSpaceDN w:val="0"/>
        <w:adjustRightInd w:val="0"/>
        <w:spacing w:line="560" w:lineRule="exact"/>
        <w:ind w:firstLine="560"/>
        <w:jc w:val="left"/>
        <w:rPr>
          <w:rFonts w:ascii="宋体" w:hAnsi="宋体"/>
          <w:kern w:val="0"/>
          <w:sz w:val="28"/>
          <w:szCs w:val="28"/>
        </w:rPr>
      </w:pPr>
      <w:r>
        <w:rPr>
          <w:rFonts w:ascii="宋体" w:hAnsi="宋体"/>
          <w:kern w:val="0"/>
          <w:sz w:val="28"/>
          <w:szCs w:val="28"/>
        </w:rPr>
        <w:t>投标人：</w:t>
      </w:r>
      <w:r>
        <w:rPr>
          <w:rFonts w:ascii="宋体" w:hAnsi="宋体"/>
          <w:kern w:val="0"/>
          <w:sz w:val="28"/>
          <w:szCs w:val="28"/>
          <w:u w:val="single"/>
        </w:rPr>
        <w:tab/>
      </w:r>
      <w:r>
        <w:rPr>
          <w:rFonts w:ascii="宋体" w:hAnsi="宋体"/>
          <w:kern w:val="0"/>
          <w:sz w:val="28"/>
          <w:szCs w:val="28"/>
        </w:rPr>
        <w:t>（</w:t>
      </w:r>
      <w:r>
        <w:rPr>
          <w:rFonts w:ascii="宋体" w:hAnsi="宋体"/>
          <w:spacing w:val="-1"/>
          <w:kern w:val="0"/>
          <w:sz w:val="28"/>
          <w:szCs w:val="28"/>
        </w:rPr>
        <w:t>盖</w:t>
      </w:r>
      <w:r>
        <w:rPr>
          <w:rFonts w:ascii="宋体" w:hAnsi="宋体"/>
          <w:kern w:val="0"/>
          <w:sz w:val="28"/>
          <w:szCs w:val="28"/>
        </w:rPr>
        <w:t>单位章）</w:t>
      </w:r>
    </w:p>
    <w:p w14:paraId="37F205DA" w14:textId="77777777" w:rsidR="0073387E" w:rsidRDefault="0073387E" w:rsidP="00D61269">
      <w:pPr>
        <w:tabs>
          <w:tab w:val="left" w:pos="4200"/>
          <w:tab w:val="left" w:pos="4620"/>
        </w:tabs>
        <w:autoSpaceDE w:val="0"/>
        <w:autoSpaceDN w:val="0"/>
        <w:adjustRightInd w:val="0"/>
        <w:spacing w:line="560" w:lineRule="exact"/>
        <w:ind w:firstLine="560"/>
        <w:jc w:val="left"/>
        <w:rPr>
          <w:rFonts w:ascii="宋体" w:hAnsi="宋体"/>
          <w:kern w:val="0"/>
          <w:sz w:val="28"/>
          <w:szCs w:val="28"/>
        </w:rPr>
      </w:pPr>
      <w:r>
        <w:rPr>
          <w:rFonts w:ascii="宋体" w:hAnsi="宋体"/>
          <w:kern w:val="0"/>
          <w:sz w:val="28"/>
          <w:szCs w:val="28"/>
        </w:rPr>
        <w:t>法定代表人：</w:t>
      </w:r>
      <w:r>
        <w:rPr>
          <w:rFonts w:ascii="宋体" w:hAnsi="宋体"/>
          <w:kern w:val="0"/>
          <w:sz w:val="28"/>
          <w:szCs w:val="28"/>
          <w:u w:val="single"/>
        </w:rPr>
        <w:tab/>
      </w:r>
      <w:r>
        <w:rPr>
          <w:rFonts w:ascii="宋体" w:hAnsi="宋体"/>
          <w:kern w:val="0"/>
          <w:sz w:val="28"/>
          <w:szCs w:val="28"/>
          <w:u w:val="single"/>
        </w:rPr>
        <w:tab/>
      </w:r>
      <w:r>
        <w:rPr>
          <w:rFonts w:ascii="宋体" w:hAnsi="宋体"/>
          <w:kern w:val="0"/>
          <w:sz w:val="28"/>
          <w:szCs w:val="28"/>
        </w:rPr>
        <w:t>（签字）</w:t>
      </w:r>
    </w:p>
    <w:p w14:paraId="5AD760BF" w14:textId="77777777" w:rsidR="0073387E" w:rsidRDefault="0073387E" w:rsidP="00D61269">
      <w:pPr>
        <w:tabs>
          <w:tab w:val="left" w:pos="5260"/>
        </w:tabs>
        <w:autoSpaceDE w:val="0"/>
        <w:autoSpaceDN w:val="0"/>
        <w:adjustRightInd w:val="0"/>
        <w:spacing w:line="560" w:lineRule="exact"/>
        <w:ind w:firstLine="560"/>
        <w:jc w:val="left"/>
        <w:rPr>
          <w:rFonts w:ascii="宋体" w:hAnsi="宋体"/>
          <w:kern w:val="0"/>
          <w:sz w:val="28"/>
          <w:szCs w:val="28"/>
        </w:rPr>
      </w:pPr>
      <w:r>
        <w:rPr>
          <w:rFonts w:ascii="宋体" w:hAnsi="宋体"/>
          <w:kern w:val="0"/>
          <w:sz w:val="28"/>
          <w:szCs w:val="28"/>
        </w:rPr>
        <w:t>身份证号码：</w:t>
      </w:r>
      <w:r>
        <w:rPr>
          <w:rFonts w:ascii="宋体" w:hAnsi="宋体"/>
          <w:kern w:val="0"/>
          <w:sz w:val="28"/>
          <w:szCs w:val="28"/>
          <w:u w:val="single"/>
        </w:rPr>
        <w:tab/>
      </w:r>
    </w:p>
    <w:p w14:paraId="13A77673" w14:textId="77777777" w:rsidR="0073387E" w:rsidRDefault="0073387E" w:rsidP="00D61269">
      <w:pPr>
        <w:tabs>
          <w:tab w:val="left" w:pos="5040"/>
        </w:tabs>
        <w:autoSpaceDE w:val="0"/>
        <w:autoSpaceDN w:val="0"/>
        <w:adjustRightInd w:val="0"/>
        <w:spacing w:line="560" w:lineRule="exact"/>
        <w:ind w:firstLine="560"/>
        <w:jc w:val="left"/>
        <w:rPr>
          <w:rFonts w:ascii="宋体" w:hAnsi="宋体"/>
          <w:kern w:val="0"/>
          <w:sz w:val="28"/>
          <w:szCs w:val="28"/>
        </w:rPr>
      </w:pPr>
      <w:r>
        <w:rPr>
          <w:rFonts w:ascii="宋体" w:hAnsi="宋体"/>
          <w:kern w:val="0"/>
          <w:sz w:val="28"/>
          <w:szCs w:val="28"/>
        </w:rPr>
        <w:t>委托代理人：</w:t>
      </w:r>
      <w:r>
        <w:rPr>
          <w:rFonts w:ascii="宋体" w:hAnsi="宋体"/>
          <w:kern w:val="0"/>
          <w:sz w:val="28"/>
          <w:szCs w:val="28"/>
          <w:u w:val="single"/>
        </w:rPr>
        <w:tab/>
      </w:r>
      <w:r>
        <w:rPr>
          <w:rFonts w:ascii="宋体" w:hAnsi="宋体"/>
          <w:kern w:val="0"/>
          <w:sz w:val="28"/>
          <w:szCs w:val="28"/>
        </w:rPr>
        <w:t>（签</w:t>
      </w:r>
      <w:r>
        <w:rPr>
          <w:rFonts w:ascii="宋体" w:hAnsi="宋体"/>
          <w:spacing w:val="-1"/>
          <w:kern w:val="0"/>
          <w:sz w:val="28"/>
          <w:szCs w:val="28"/>
        </w:rPr>
        <w:t>字</w:t>
      </w:r>
      <w:r>
        <w:rPr>
          <w:rFonts w:ascii="宋体" w:hAnsi="宋体"/>
          <w:kern w:val="0"/>
          <w:sz w:val="28"/>
          <w:szCs w:val="28"/>
        </w:rPr>
        <w:t>）</w:t>
      </w:r>
    </w:p>
    <w:p w14:paraId="1A77E54F" w14:textId="77777777" w:rsidR="0073387E" w:rsidRDefault="0073387E" w:rsidP="00D61269">
      <w:pPr>
        <w:tabs>
          <w:tab w:val="left" w:pos="5360"/>
        </w:tabs>
        <w:autoSpaceDE w:val="0"/>
        <w:autoSpaceDN w:val="0"/>
        <w:adjustRightInd w:val="0"/>
        <w:spacing w:line="560" w:lineRule="exact"/>
        <w:ind w:firstLine="560"/>
        <w:jc w:val="left"/>
        <w:rPr>
          <w:rFonts w:ascii="宋体" w:hAnsi="宋体"/>
          <w:kern w:val="0"/>
          <w:sz w:val="28"/>
          <w:szCs w:val="28"/>
        </w:rPr>
      </w:pPr>
      <w:r>
        <w:rPr>
          <w:rFonts w:ascii="宋体" w:hAnsi="宋体"/>
          <w:kern w:val="0"/>
          <w:sz w:val="28"/>
          <w:szCs w:val="28"/>
        </w:rPr>
        <w:t>身份证号码：</w:t>
      </w:r>
      <w:r>
        <w:rPr>
          <w:rFonts w:ascii="宋体" w:hAnsi="宋体"/>
          <w:kern w:val="0"/>
          <w:sz w:val="28"/>
          <w:szCs w:val="28"/>
          <w:u w:val="single"/>
        </w:rPr>
        <w:tab/>
      </w:r>
    </w:p>
    <w:p w14:paraId="04A4BEC7" w14:textId="77777777" w:rsidR="0073387E" w:rsidRDefault="0073387E" w:rsidP="00D61269">
      <w:pPr>
        <w:tabs>
          <w:tab w:val="left" w:pos="3160"/>
          <w:tab w:val="left" w:pos="4100"/>
          <w:tab w:val="left" w:pos="5040"/>
        </w:tabs>
        <w:autoSpaceDE w:val="0"/>
        <w:autoSpaceDN w:val="0"/>
        <w:adjustRightInd w:val="0"/>
        <w:spacing w:line="560" w:lineRule="exact"/>
        <w:ind w:firstLine="560"/>
        <w:jc w:val="left"/>
        <w:rPr>
          <w:rFonts w:ascii="宋体" w:hAnsi="宋体"/>
          <w:kern w:val="0"/>
          <w:sz w:val="28"/>
          <w:szCs w:val="28"/>
        </w:rPr>
      </w:pPr>
      <w:r>
        <w:rPr>
          <w:rFonts w:ascii="宋体" w:hAnsi="宋体"/>
          <w:kern w:val="0"/>
          <w:sz w:val="28"/>
          <w:szCs w:val="28"/>
          <w:u w:val="single"/>
        </w:rPr>
        <w:tab/>
      </w:r>
      <w:r>
        <w:rPr>
          <w:rFonts w:ascii="宋体" w:hAnsi="宋体"/>
          <w:kern w:val="0"/>
          <w:sz w:val="28"/>
          <w:szCs w:val="28"/>
        </w:rPr>
        <w:t>年</w:t>
      </w:r>
      <w:r>
        <w:rPr>
          <w:rFonts w:ascii="宋体" w:hAnsi="宋体"/>
          <w:kern w:val="0"/>
          <w:sz w:val="28"/>
          <w:szCs w:val="28"/>
          <w:u w:val="single"/>
        </w:rPr>
        <w:tab/>
      </w:r>
      <w:r>
        <w:rPr>
          <w:rFonts w:ascii="宋体" w:hAnsi="宋体"/>
          <w:kern w:val="0"/>
          <w:sz w:val="28"/>
          <w:szCs w:val="28"/>
        </w:rPr>
        <w:t>月</w:t>
      </w:r>
      <w:r>
        <w:rPr>
          <w:rFonts w:ascii="宋体" w:hAnsi="宋体"/>
          <w:kern w:val="0"/>
          <w:sz w:val="28"/>
          <w:szCs w:val="28"/>
          <w:u w:val="single"/>
        </w:rPr>
        <w:tab/>
      </w:r>
      <w:r>
        <w:rPr>
          <w:rFonts w:ascii="宋体" w:hAnsi="宋体"/>
          <w:kern w:val="0"/>
          <w:sz w:val="28"/>
          <w:szCs w:val="28"/>
        </w:rPr>
        <w:t>日</w:t>
      </w:r>
    </w:p>
    <w:p w14:paraId="64545754" w14:textId="77777777" w:rsidR="00AC4946" w:rsidRDefault="00AC4946" w:rsidP="00D61269">
      <w:pPr>
        <w:autoSpaceDE w:val="0"/>
        <w:autoSpaceDN w:val="0"/>
        <w:adjustRightInd w:val="0"/>
        <w:spacing w:line="560" w:lineRule="exact"/>
        <w:ind w:firstLine="480"/>
        <w:jc w:val="left"/>
        <w:rPr>
          <w:rFonts w:hAnsi="宋体" w:cs="宋体"/>
          <w:szCs w:val="21"/>
        </w:rPr>
      </w:pPr>
    </w:p>
    <w:p w14:paraId="3F3778D0" w14:textId="1BEE8901" w:rsidR="0073387E" w:rsidRPr="00C523CB" w:rsidRDefault="00AC4946" w:rsidP="00D61269">
      <w:pPr>
        <w:autoSpaceDE w:val="0"/>
        <w:autoSpaceDN w:val="0"/>
        <w:adjustRightInd w:val="0"/>
        <w:spacing w:line="560" w:lineRule="exact"/>
        <w:ind w:firstLine="420"/>
        <w:jc w:val="left"/>
        <w:rPr>
          <w:rFonts w:ascii="宋体" w:hAnsi="宋体"/>
          <w:kern w:val="0"/>
          <w:sz w:val="21"/>
          <w:szCs w:val="21"/>
        </w:rPr>
      </w:pPr>
      <w:r w:rsidRPr="00C523CB">
        <w:rPr>
          <w:rFonts w:hAnsi="宋体" w:cs="宋体" w:hint="eastAsia"/>
          <w:sz w:val="21"/>
          <w:szCs w:val="21"/>
        </w:rPr>
        <w:t>备注：附加盖投标人公章的授权委托人《中华人民共和国居民身份证》复印件（或扫描件）。</w:t>
      </w:r>
    </w:p>
    <w:p w14:paraId="4E2296F5" w14:textId="77777777" w:rsidR="0073387E" w:rsidRPr="00C523CB" w:rsidRDefault="0073387E" w:rsidP="00D61269">
      <w:pPr>
        <w:autoSpaceDE w:val="0"/>
        <w:autoSpaceDN w:val="0"/>
        <w:adjustRightInd w:val="0"/>
        <w:spacing w:line="440" w:lineRule="exact"/>
        <w:ind w:firstLine="420"/>
        <w:jc w:val="left"/>
        <w:rPr>
          <w:rFonts w:ascii="宋体" w:hAnsi="宋体"/>
          <w:kern w:val="0"/>
          <w:sz w:val="21"/>
          <w:szCs w:val="21"/>
        </w:rPr>
      </w:pPr>
    </w:p>
    <w:p w14:paraId="2642E70E" w14:textId="77777777" w:rsidR="0073387E" w:rsidRDefault="0073387E" w:rsidP="00D61269">
      <w:pPr>
        <w:autoSpaceDE w:val="0"/>
        <w:autoSpaceDN w:val="0"/>
        <w:adjustRightInd w:val="0"/>
        <w:spacing w:line="440" w:lineRule="exact"/>
        <w:ind w:firstLine="420"/>
        <w:jc w:val="left"/>
        <w:rPr>
          <w:rFonts w:ascii="宋体" w:hAnsi="宋体"/>
          <w:kern w:val="0"/>
          <w:sz w:val="21"/>
          <w:szCs w:val="21"/>
        </w:rPr>
      </w:pPr>
    </w:p>
    <w:p w14:paraId="6FA6D767" w14:textId="77777777" w:rsidR="0073387E" w:rsidRDefault="0073387E" w:rsidP="00D61269">
      <w:pPr>
        <w:autoSpaceDE w:val="0"/>
        <w:autoSpaceDN w:val="0"/>
        <w:adjustRightInd w:val="0"/>
        <w:spacing w:before="9" w:line="440" w:lineRule="exact"/>
        <w:ind w:firstLine="420"/>
        <w:jc w:val="left"/>
        <w:rPr>
          <w:rFonts w:ascii="宋体" w:hAnsi="宋体"/>
          <w:kern w:val="0"/>
          <w:sz w:val="21"/>
          <w:szCs w:val="21"/>
        </w:rPr>
      </w:pPr>
    </w:p>
    <w:p w14:paraId="6EA28A05" w14:textId="77777777" w:rsidR="0073387E" w:rsidRDefault="0073387E" w:rsidP="00D61269">
      <w:pPr>
        <w:autoSpaceDE w:val="0"/>
        <w:autoSpaceDN w:val="0"/>
        <w:adjustRightInd w:val="0"/>
        <w:spacing w:line="440" w:lineRule="exact"/>
        <w:ind w:firstLine="420"/>
        <w:jc w:val="center"/>
        <w:rPr>
          <w:rFonts w:ascii="宋体" w:hAnsi="宋体"/>
          <w:kern w:val="0"/>
          <w:sz w:val="21"/>
          <w:szCs w:val="21"/>
        </w:rPr>
        <w:sectPr w:rsidR="0073387E" w:rsidSect="00D61269">
          <w:pgSz w:w="11907" w:h="16840"/>
          <w:pgMar w:top="1440" w:right="1800" w:bottom="1440" w:left="1800" w:header="720" w:footer="720" w:gutter="0"/>
          <w:cols w:space="720"/>
          <w:titlePg/>
          <w:docGrid w:linePitch="435"/>
        </w:sectPr>
      </w:pPr>
    </w:p>
    <w:p w14:paraId="6C95C88A" w14:textId="77777777" w:rsidR="0073387E" w:rsidRDefault="0073387E" w:rsidP="00DB3D80">
      <w:pPr>
        <w:ind w:firstLineChars="0" w:firstLine="0"/>
        <w:jc w:val="left"/>
        <w:rPr>
          <w:rFonts w:ascii="宋体" w:hAnsi="宋体"/>
          <w:b/>
          <w:szCs w:val="28"/>
        </w:rPr>
      </w:pPr>
      <w:r>
        <w:rPr>
          <w:rFonts w:ascii="宋体" w:hAnsi="宋体" w:hint="eastAsia"/>
          <w:b/>
          <w:szCs w:val="28"/>
        </w:rPr>
        <w:lastRenderedPageBreak/>
        <w:t>三</w:t>
      </w:r>
      <w:r>
        <w:rPr>
          <w:rFonts w:ascii="宋体" w:hAnsi="宋体"/>
          <w:b/>
          <w:szCs w:val="28"/>
        </w:rPr>
        <w:t>、</w:t>
      </w:r>
      <w:r>
        <w:rPr>
          <w:rFonts w:ascii="宋体" w:hAnsi="宋体" w:hint="eastAsia"/>
          <w:b/>
          <w:szCs w:val="28"/>
        </w:rPr>
        <w:t>报价文件</w:t>
      </w:r>
    </w:p>
    <w:p w14:paraId="493B5789" w14:textId="77777777" w:rsidR="0073387E" w:rsidRDefault="0073387E" w:rsidP="00D61269">
      <w:pPr>
        <w:ind w:firstLine="562"/>
        <w:jc w:val="center"/>
        <w:rPr>
          <w:rFonts w:ascii="宋体" w:hAnsi="宋体"/>
          <w:b/>
          <w:sz w:val="28"/>
          <w:szCs w:val="28"/>
        </w:rPr>
      </w:pPr>
    </w:p>
    <w:p w14:paraId="0499F0EC" w14:textId="77777777" w:rsidR="0073387E" w:rsidRDefault="0073387E" w:rsidP="00D61269">
      <w:pPr>
        <w:spacing w:line="500" w:lineRule="exact"/>
        <w:ind w:firstLine="562"/>
        <w:jc w:val="center"/>
        <w:rPr>
          <w:rFonts w:ascii="宋体" w:hAnsi="宋体"/>
          <w:b/>
          <w:sz w:val="28"/>
          <w:szCs w:val="28"/>
        </w:rPr>
      </w:pPr>
      <w:r>
        <w:rPr>
          <w:rFonts w:ascii="宋体" w:hAnsi="宋体" w:hint="eastAsia"/>
          <w:b/>
          <w:sz w:val="28"/>
          <w:szCs w:val="28"/>
        </w:rPr>
        <w:t>报价清单汇总表</w:t>
      </w:r>
    </w:p>
    <w:p w14:paraId="20BC5285" w14:textId="77777777" w:rsidR="0073387E" w:rsidRDefault="0073387E" w:rsidP="00D61269">
      <w:pPr>
        <w:spacing w:line="500" w:lineRule="exact"/>
        <w:ind w:firstLine="480"/>
        <w:jc w:val="right"/>
        <w:rPr>
          <w:rFonts w:ascii="宋体" w:hAnsi="宋体"/>
          <w:szCs w:val="24"/>
        </w:rPr>
      </w:pPr>
      <w:r>
        <w:rPr>
          <w:rFonts w:ascii="宋体" w:hAnsi="宋体" w:hint="eastAsia"/>
          <w:szCs w:val="24"/>
        </w:rPr>
        <w:t>单位：元（人民币）</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8"/>
        <w:gridCol w:w="3706"/>
        <w:gridCol w:w="2257"/>
        <w:gridCol w:w="2270"/>
      </w:tblGrid>
      <w:tr w:rsidR="0073387E" w14:paraId="48825B62" w14:textId="77777777" w:rsidTr="00C523CB">
        <w:tc>
          <w:tcPr>
            <w:tcW w:w="828" w:type="dxa"/>
            <w:vAlign w:val="center"/>
          </w:tcPr>
          <w:p w14:paraId="73B68869" w14:textId="77777777" w:rsidR="0073387E" w:rsidRDefault="0073387E" w:rsidP="00876B1A">
            <w:pPr>
              <w:pStyle w:val="ac"/>
            </w:pPr>
            <w:r>
              <w:rPr>
                <w:rFonts w:hint="eastAsia"/>
              </w:rPr>
              <w:t>序号</w:t>
            </w:r>
          </w:p>
        </w:tc>
        <w:tc>
          <w:tcPr>
            <w:tcW w:w="3706" w:type="dxa"/>
            <w:vAlign w:val="center"/>
          </w:tcPr>
          <w:p w14:paraId="3C9C2B04" w14:textId="77777777" w:rsidR="0073387E" w:rsidRDefault="0073387E" w:rsidP="00876B1A">
            <w:pPr>
              <w:pStyle w:val="ac"/>
            </w:pPr>
            <w:r>
              <w:rPr>
                <w:rFonts w:hint="eastAsia"/>
              </w:rPr>
              <w:t>项目</w:t>
            </w:r>
          </w:p>
        </w:tc>
        <w:tc>
          <w:tcPr>
            <w:tcW w:w="2257" w:type="dxa"/>
            <w:vAlign w:val="center"/>
          </w:tcPr>
          <w:p w14:paraId="4E2B107E" w14:textId="77777777" w:rsidR="0073387E" w:rsidRDefault="0073387E" w:rsidP="00876B1A">
            <w:pPr>
              <w:pStyle w:val="ac"/>
            </w:pPr>
            <w:r>
              <w:rPr>
                <w:rFonts w:hint="eastAsia"/>
              </w:rPr>
              <w:t>费用合计</w:t>
            </w:r>
          </w:p>
        </w:tc>
        <w:tc>
          <w:tcPr>
            <w:tcW w:w="2270" w:type="dxa"/>
            <w:vAlign w:val="center"/>
          </w:tcPr>
          <w:p w14:paraId="65249C05" w14:textId="77777777" w:rsidR="0073387E" w:rsidRDefault="0073387E" w:rsidP="00876B1A">
            <w:pPr>
              <w:pStyle w:val="ac"/>
            </w:pPr>
            <w:r>
              <w:rPr>
                <w:rFonts w:hint="eastAsia"/>
              </w:rPr>
              <w:t>备注</w:t>
            </w:r>
          </w:p>
        </w:tc>
      </w:tr>
      <w:tr w:rsidR="0073387E" w14:paraId="2D259C68" w14:textId="77777777" w:rsidTr="00C523CB">
        <w:tc>
          <w:tcPr>
            <w:tcW w:w="828" w:type="dxa"/>
            <w:vAlign w:val="center"/>
          </w:tcPr>
          <w:p w14:paraId="4BF8AA33" w14:textId="77777777" w:rsidR="0073387E" w:rsidRDefault="0073387E" w:rsidP="00876B1A">
            <w:pPr>
              <w:pStyle w:val="ac"/>
            </w:pPr>
            <w:r>
              <w:rPr>
                <w:rFonts w:hint="eastAsia"/>
              </w:rPr>
              <w:t>（</w:t>
            </w:r>
            <w:r>
              <w:rPr>
                <w:rFonts w:hint="eastAsia"/>
              </w:rPr>
              <w:t>1</w:t>
            </w:r>
            <w:r>
              <w:rPr>
                <w:rFonts w:hint="eastAsia"/>
              </w:rPr>
              <w:t>）</w:t>
            </w:r>
          </w:p>
        </w:tc>
        <w:tc>
          <w:tcPr>
            <w:tcW w:w="3706" w:type="dxa"/>
            <w:vAlign w:val="center"/>
          </w:tcPr>
          <w:p w14:paraId="1DA63A13" w14:textId="77777777" w:rsidR="0073387E" w:rsidRDefault="0073387E" w:rsidP="00876B1A">
            <w:pPr>
              <w:pStyle w:val="ac"/>
            </w:pPr>
            <w:r>
              <w:rPr>
                <w:rFonts w:hint="eastAsia"/>
              </w:rPr>
              <w:t>工程设计</w:t>
            </w:r>
          </w:p>
        </w:tc>
        <w:tc>
          <w:tcPr>
            <w:tcW w:w="2257" w:type="dxa"/>
            <w:vAlign w:val="center"/>
          </w:tcPr>
          <w:p w14:paraId="0D0EB2B0" w14:textId="77777777" w:rsidR="0073387E" w:rsidRDefault="0073387E" w:rsidP="00876B1A">
            <w:pPr>
              <w:pStyle w:val="ac"/>
            </w:pPr>
          </w:p>
        </w:tc>
        <w:tc>
          <w:tcPr>
            <w:tcW w:w="2270" w:type="dxa"/>
            <w:vAlign w:val="center"/>
          </w:tcPr>
          <w:p w14:paraId="07E9BDDE" w14:textId="77777777" w:rsidR="0073387E" w:rsidRDefault="0073387E" w:rsidP="00876B1A">
            <w:pPr>
              <w:pStyle w:val="ac"/>
            </w:pPr>
          </w:p>
        </w:tc>
      </w:tr>
      <w:tr w:rsidR="0073387E" w14:paraId="1E1B2887" w14:textId="77777777" w:rsidTr="00C523CB">
        <w:tc>
          <w:tcPr>
            <w:tcW w:w="828" w:type="dxa"/>
            <w:vAlign w:val="center"/>
          </w:tcPr>
          <w:p w14:paraId="16EE0272" w14:textId="77777777" w:rsidR="0073387E" w:rsidRDefault="0073387E" w:rsidP="00876B1A">
            <w:pPr>
              <w:pStyle w:val="ac"/>
            </w:pPr>
          </w:p>
        </w:tc>
        <w:tc>
          <w:tcPr>
            <w:tcW w:w="3706" w:type="dxa"/>
            <w:vAlign w:val="center"/>
          </w:tcPr>
          <w:p w14:paraId="43E09FE3" w14:textId="6D292681" w:rsidR="0073387E" w:rsidRDefault="00C523CB" w:rsidP="00876B1A">
            <w:pPr>
              <w:pStyle w:val="ac"/>
            </w:pPr>
            <w:r>
              <w:rPr>
                <w:rFonts w:hint="eastAsia"/>
              </w:rPr>
              <w:t>初步</w:t>
            </w:r>
            <w:r w:rsidR="0073387E">
              <w:rPr>
                <w:rFonts w:hint="eastAsia"/>
              </w:rPr>
              <w:t>设计费</w:t>
            </w:r>
          </w:p>
        </w:tc>
        <w:tc>
          <w:tcPr>
            <w:tcW w:w="2257" w:type="dxa"/>
            <w:vAlign w:val="center"/>
          </w:tcPr>
          <w:p w14:paraId="1B62A474" w14:textId="77777777" w:rsidR="0073387E" w:rsidRDefault="0073387E" w:rsidP="00876B1A">
            <w:pPr>
              <w:pStyle w:val="ac"/>
            </w:pPr>
          </w:p>
        </w:tc>
        <w:tc>
          <w:tcPr>
            <w:tcW w:w="2270" w:type="dxa"/>
            <w:vAlign w:val="center"/>
          </w:tcPr>
          <w:p w14:paraId="324BB994" w14:textId="77777777" w:rsidR="0073387E" w:rsidRDefault="0073387E" w:rsidP="00876B1A">
            <w:pPr>
              <w:pStyle w:val="ac"/>
            </w:pPr>
          </w:p>
        </w:tc>
      </w:tr>
      <w:tr w:rsidR="00C523CB" w14:paraId="6BB018A0" w14:textId="77777777" w:rsidTr="00C523CB">
        <w:tc>
          <w:tcPr>
            <w:tcW w:w="828" w:type="dxa"/>
            <w:vAlign w:val="center"/>
          </w:tcPr>
          <w:p w14:paraId="3C2DDC77" w14:textId="77777777" w:rsidR="00C523CB" w:rsidRDefault="00C523CB" w:rsidP="00876B1A">
            <w:pPr>
              <w:pStyle w:val="ac"/>
            </w:pPr>
          </w:p>
        </w:tc>
        <w:tc>
          <w:tcPr>
            <w:tcW w:w="3706" w:type="dxa"/>
            <w:vAlign w:val="center"/>
          </w:tcPr>
          <w:p w14:paraId="466F9D2B" w14:textId="1959B134" w:rsidR="00C523CB" w:rsidRDefault="00C523CB" w:rsidP="00876B1A">
            <w:pPr>
              <w:pStyle w:val="ac"/>
            </w:pPr>
            <w:r>
              <w:rPr>
                <w:rFonts w:hint="eastAsia"/>
              </w:rPr>
              <w:t>施工图设计费</w:t>
            </w:r>
          </w:p>
        </w:tc>
        <w:tc>
          <w:tcPr>
            <w:tcW w:w="2257" w:type="dxa"/>
            <w:vAlign w:val="center"/>
          </w:tcPr>
          <w:p w14:paraId="42ED4F97" w14:textId="77777777" w:rsidR="00C523CB" w:rsidRDefault="00C523CB" w:rsidP="00876B1A">
            <w:pPr>
              <w:pStyle w:val="ac"/>
            </w:pPr>
          </w:p>
        </w:tc>
        <w:tc>
          <w:tcPr>
            <w:tcW w:w="2270" w:type="dxa"/>
            <w:vAlign w:val="center"/>
          </w:tcPr>
          <w:p w14:paraId="25132CF2" w14:textId="77777777" w:rsidR="00C523CB" w:rsidRDefault="00C523CB" w:rsidP="00876B1A">
            <w:pPr>
              <w:pStyle w:val="ac"/>
            </w:pPr>
          </w:p>
        </w:tc>
      </w:tr>
      <w:tr w:rsidR="0073387E" w14:paraId="7E60D9A5" w14:textId="77777777" w:rsidTr="00C523CB">
        <w:tc>
          <w:tcPr>
            <w:tcW w:w="828" w:type="dxa"/>
            <w:vAlign w:val="center"/>
          </w:tcPr>
          <w:p w14:paraId="12EE7AA5" w14:textId="77777777" w:rsidR="0073387E" w:rsidRDefault="0073387E" w:rsidP="00876B1A">
            <w:pPr>
              <w:pStyle w:val="ac"/>
            </w:pPr>
          </w:p>
        </w:tc>
        <w:tc>
          <w:tcPr>
            <w:tcW w:w="3706" w:type="dxa"/>
            <w:vAlign w:val="center"/>
          </w:tcPr>
          <w:p w14:paraId="61E3B6E0" w14:textId="77777777" w:rsidR="0073387E" w:rsidRDefault="0073387E" w:rsidP="00876B1A">
            <w:pPr>
              <w:pStyle w:val="ac"/>
            </w:pPr>
            <w:r>
              <w:rPr>
                <w:rFonts w:hint="eastAsia"/>
              </w:rPr>
              <w:t>其他设计费（如有）</w:t>
            </w:r>
          </w:p>
        </w:tc>
        <w:tc>
          <w:tcPr>
            <w:tcW w:w="2257" w:type="dxa"/>
            <w:vAlign w:val="center"/>
          </w:tcPr>
          <w:p w14:paraId="77EB8C48" w14:textId="77777777" w:rsidR="0073387E" w:rsidRDefault="0073387E" w:rsidP="00876B1A">
            <w:pPr>
              <w:pStyle w:val="ac"/>
            </w:pPr>
          </w:p>
        </w:tc>
        <w:tc>
          <w:tcPr>
            <w:tcW w:w="2270" w:type="dxa"/>
            <w:vAlign w:val="center"/>
          </w:tcPr>
          <w:p w14:paraId="2271AF5A" w14:textId="77777777" w:rsidR="0073387E" w:rsidRDefault="0073387E" w:rsidP="00876B1A">
            <w:pPr>
              <w:pStyle w:val="ac"/>
            </w:pPr>
          </w:p>
        </w:tc>
      </w:tr>
      <w:tr w:rsidR="0073387E" w14:paraId="029C3553" w14:textId="77777777" w:rsidTr="00C523CB">
        <w:tc>
          <w:tcPr>
            <w:tcW w:w="828" w:type="dxa"/>
            <w:vAlign w:val="center"/>
          </w:tcPr>
          <w:p w14:paraId="6148B49E" w14:textId="77777777" w:rsidR="0073387E" w:rsidRDefault="0073387E" w:rsidP="00876B1A">
            <w:pPr>
              <w:pStyle w:val="ac"/>
            </w:pPr>
          </w:p>
        </w:tc>
        <w:tc>
          <w:tcPr>
            <w:tcW w:w="3706" w:type="dxa"/>
            <w:vAlign w:val="center"/>
          </w:tcPr>
          <w:p w14:paraId="3D45EEC2" w14:textId="77777777" w:rsidR="0073387E" w:rsidRDefault="0073387E" w:rsidP="00876B1A">
            <w:pPr>
              <w:pStyle w:val="ac"/>
            </w:pPr>
          </w:p>
        </w:tc>
        <w:tc>
          <w:tcPr>
            <w:tcW w:w="2257" w:type="dxa"/>
            <w:vAlign w:val="center"/>
          </w:tcPr>
          <w:p w14:paraId="3EE56EC1" w14:textId="77777777" w:rsidR="0073387E" w:rsidRDefault="0073387E" w:rsidP="00876B1A">
            <w:pPr>
              <w:pStyle w:val="ac"/>
            </w:pPr>
          </w:p>
        </w:tc>
        <w:tc>
          <w:tcPr>
            <w:tcW w:w="2270" w:type="dxa"/>
            <w:vAlign w:val="center"/>
          </w:tcPr>
          <w:p w14:paraId="02D6B9A2" w14:textId="77777777" w:rsidR="0073387E" w:rsidRDefault="0073387E" w:rsidP="00876B1A">
            <w:pPr>
              <w:pStyle w:val="ac"/>
            </w:pPr>
          </w:p>
        </w:tc>
      </w:tr>
      <w:tr w:rsidR="0073387E" w14:paraId="116493AC" w14:textId="77777777" w:rsidTr="00C523CB">
        <w:tc>
          <w:tcPr>
            <w:tcW w:w="828" w:type="dxa"/>
            <w:vAlign w:val="center"/>
          </w:tcPr>
          <w:p w14:paraId="3DB670D8" w14:textId="77777777" w:rsidR="0073387E" w:rsidRDefault="0073387E" w:rsidP="00876B1A">
            <w:pPr>
              <w:pStyle w:val="ac"/>
            </w:pPr>
            <w:r>
              <w:rPr>
                <w:rFonts w:hint="eastAsia"/>
              </w:rPr>
              <w:t>（</w:t>
            </w:r>
            <w:r>
              <w:rPr>
                <w:rFonts w:hint="eastAsia"/>
              </w:rPr>
              <w:t>2</w:t>
            </w:r>
            <w:r>
              <w:rPr>
                <w:rFonts w:hint="eastAsia"/>
              </w:rPr>
              <w:t>）</w:t>
            </w:r>
          </w:p>
        </w:tc>
        <w:tc>
          <w:tcPr>
            <w:tcW w:w="3706" w:type="dxa"/>
            <w:vAlign w:val="center"/>
          </w:tcPr>
          <w:p w14:paraId="1B13E815" w14:textId="77777777" w:rsidR="0073387E" w:rsidRDefault="0073387E" w:rsidP="00876B1A">
            <w:pPr>
              <w:pStyle w:val="ac"/>
            </w:pPr>
            <w:r>
              <w:rPr>
                <w:rFonts w:hint="eastAsia"/>
              </w:rPr>
              <w:t>专题研究（如有）</w:t>
            </w:r>
          </w:p>
        </w:tc>
        <w:tc>
          <w:tcPr>
            <w:tcW w:w="2257" w:type="dxa"/>
            <w:vAlign w:val="center"/>
          </w:tcPr>
          <w:p w14:paraId="65BB22C0" w14:textId="77777777" w:rsidR="0073387E" w:rsidRDefault="0073387E" w:rsidP="00876B1A">
            <w:pPr>
              <w:pStyle w:val="ac"/>
            </w:pPr>
          </w:p>
        </w:tc>
        <w:tc>
          <w:tcPr>
            <w:tcW w:w="2270" w:type="dxa"/>
            <w:vAlign w:val="center"/>
          </w:tcPr>
          <w:p w14:paraId="573117A2" w14:textId="77777777" w:rsidR="0073387E" w:rsidRDefault="0073387E" w:rsidP="00876B1A">
            <w:pPr>
              <w:pStyle w:val="ac"/>
            </w:pPr>
          </w:p>
        </w:tc>
      </w:tr>
      <w:tr w:rsidR="0073387E" w14:paraId="455A15EE" w14:textId="77777777" w:rsidTr="00C523CB">
        <w:tc>
          <w:tcPr>
            <w:tcW w:w="828" w:type="dxa"/>
            <w:vAlign w:val="center"/>
          </w:tcPr>
          <w:p w14:paraId="5A81DD96" w14:textId="77777777" w:rsidR="0073387E" w:rsidRDefault="0073387E" w:rsidP="00876B1A">
            <w:pPr>
              <w:pStyle w:val="ac"/>
            </w:pPr>
          </w:p>
        </w:tc>
        <w:tc>
          <w:tcPr>
            <w:tcW w:w="3706" w:type="dxa"/>
            <w:vAlign w:val="center"/>
          </w:tcPr>
          <w:p w14:paraId="431EB4DC" w14:textId="77777777" w:rsidR="0073387E" w:rsidRDefault="0073387E" w:rsidP="00876B1A">
            <w:pPr>
              <w:pStyle w:val="ac"/>
            </w:pPr>
          </w:p>
        </w:tc>
        <w:tc>
          <w:tcPr>
            <w:tcW w:w="2257" w:type="dxa"/>
            <w:vAlign w:val="center"/>
          </w:tcPr>
          <w:p w14:paraId="0C0D2EF2" w14:textId="77777777" w:rsidR="0073387E" w:rsidRDefault="0073387E" w:rsidP="00876B1A">
            <w:pPr>
              <w:pStyle w:val="ac"/>
            </w:pPr>
          </w:p>
        </w:tc>
        <w:tc>
          <w:tcPr>
            <w:tcW w:w="2270" w:type="dxa"/>
            <w:vAlign w:val="center"/>
          </w:tcPr>
          <w:p w14:paraId="70CEB747" w14:textId="77777777" w:rsidR="0073387E" w:rsidRDefault="0073387E" w:rsidP="00876B1A">
            <w:pPr>
              <w:pStyle w:val="ac"/>
            </w:pPr>
          </w:p>
        </w:tc>
      </w:tr>
      <w:tr w:rsidR="0073387E" w14:paraId="65CBFA23" w14:textId="77777777" w:rsidTr="00C523CB">
        <w:tc>
          <w:tcPr>
            <w:tcW w:w="828" w:type="dxa"/>
            <w:vAlign w:val="center"/>
          </w:tcPr>
          <w:p w14:paraId="2C081E1C" w14:textId="77777777" w:rsidR="0073387E" w:rsidRDefault="0073387E" w:rsidP="00876B1A">
            <w:pPr>
              <w:pStyle w:val="ac"/>
            </w:pPr>
          </w:p>
        </w:tc>
        <w:tc>
          <w:tcPr>
            <w:tcW w:w="3706" w:type="dxa"/>
            <w:vAlign w:val="center"/>
          </w:tcPr>
          <w:p w14:paraId="4E77D90F" w14:textId="77777777" w:rsidR="0073387E" w:rsidRDefault="0073387E" w:rsidP="00876B1A">
            <w:pPr>
              <w:pStyle w:val="ac"/>
            </w:pPr>
          </w:p>
        </w:tc>
        <w:tc>
          <w:tcPr>
            <w:tcW w:w="2257" w:type="dxa"/>
            <w:vAlign w:val="center"/>
          </w:tcPr>
          <w:p w14:paraId="66CEF9D3" w14:textId="77777777" w:rsidR="0073387E" w:rsidRDefault="0073387E" w:rsidP="00876B1A">
            <w:pPr>
              <w:pStyle w:val="ac"/>
            </w:pPr>
          </w:p>
        </w:tc>
        <w:tc>
          <w:tcPr>
            <w:tcW w:w="2270" w:type="dxa"/>
            <w:vAlign w:val="center"/>
          </w:tcPr>
          <w:p w14:paraId="2D530AA4" w14:textId="77777777" w:rsidR="0073387E" w:rsidRDefault="0073387E" w:rsidP="00876B1A">
            <w:pPr>
              <w:pStyle w:val="ac"/>
            </w:pPr>
          </w:p>
        </w:tc>
      </w:tr>
      <w:tr w:rsidR="0073387E" w14:paraId="4AE095A2" w14:textId="77777777" w:rsidTr="00C523CB">
        <w:tc>
          <w:tcPr>
            <w:tcW w:w="828" w:type="dxa"/>
            <w:vAlign w:val="center"/>
          </w:tcPr>
          <w:p w14:paraId="5D47F245" w14:textId="77777777" w:rsidR="0073387E" w:rsidRDefault="0073387E" w:rsidP="00876B1A">
            <w:pPr>
              <w:pStyle w:val="ac"/>
            </w:pPr>
            <w:r>
              <w:rPr>
                <w:rFonts w:hint="eastAsia"/>
              </w:rPr>
              <w:t>（</w:t>
            </w:r>
            <w:r>
              <w:rPr>
                <w:rFonts w:hint="eastAsia"/>
              </w:rPr>
              <w:t>3</w:t>
            </w:r>
            <w:r>
              <w:rPr>
                <w:rFonts w:hint="eastAsia"/>
              </w:rPr>
              <w:t>）</w:t>
            </w:r>
          </w:p>
        </w:tc>
        <w:tc>
          <w:tcPr>
            <w:tcW w:w="3706" w:type="dxa"/>
            <w:vAlign w:val="center"/>
          </w:tcPr>
          <w:p w14:paraId="2C262DF0" w14:textId="77777777" w:rsidR="0073387E" w:rsidRDefault="0073387E" w:rsidP="00876B1A">
            <w:pPr>
              <w:pStyle w:val="ac"/>
            </w:pPr>
            <w:r>
              <w:rPr>
                <w:rFonts w:hint="eastAsia"/>
              </w:rPr>
              <w:t>合计</w:t>
            </w:r>
          </w:p>
        </w:tc>
        <w:tc>
          <w:tcPr>
            <w:tcW w:w="2257" w:type="dxa"/>
            <w:vAlign w:val="center"/>
          </w:tcPr>
          <w:p w14:paraId="4FBD271B" w14:textId="77777777" w:rsidR="0073387E" w:rsidRDefault="0073387E" w:rsidP="00876B1A">
            <w:pPr>
              <w:pStyle w:val="ac"/>
            </w:pPr>
          </w:p>
        </w:tc>
        <w:tc>
          <w:tcPr>
            <w:tcW w:w="2270" w:type="dxa"/>
            <w:vAlign w:val="center"/>
          </w:tcPr>
          <w:p w14:paraId="26920543" w14:textId="77777777" w:rsidR="0073387E" w:rsidRDefault="0073387E" w:rsidP="00876B1A">
            <w:pPr>
              <w:pStyle w:val="ac"/>
            </w:pPr>
            <w:r>
              <w:rPr>
                <w:rFonts w:hint="eastAsia"/>
              </w:rPr>
              <w:t>（</w:t>
            </w:r>
            <w:r>
              <w:t>1</w:t>
            </w:r>
            <w:r>
              <w:rPr>
                <w:rFonts w:hint="eastAsia"/>
              </w:rPr>
              <w:t>）</w:t>
            </w:r>
            <w:r>
              <w:t>+</w:t>
            </w:r>
            <w:r>
              <w:rPr>
                <w:rFonts w:hint="eastAsia"/>
              </w:rPr>
              <w:t>（</w:t>
            </w:r>
            <w:r>
              <w:t>2</w:t>
            </w:r>
            <w:r>
              <w:rPr>
                <w:rFonts w:hint="eastAsia"/>
              </w:rPr>
              <w:t>）</w:t>
            </w:r>
          </w:p>
        </w:tc>
      </w:tr>
      <w:tr w:rsidR="0073387E" w14:paraId="778970FA" w14:textId="77777777" w:rsidTr="00C523CB">
        <w:tc>
          <w:tcPr>
            <w:tcW w:w="828" w:type="dxa"/>
            <w:vAlign w:val="center"/>
          </w:tcPr>
          <w:p w14:paraId="24D94DD5" w14:textId="77777777" w:rsidR="0073387E" w:rsidRDefault="0073387E" w:rsidP="00876B1A">
            <w:pPr>
              <w:pStyle w:val="ac"/>
            </w:pPr>
            <w:r>
              <w:rPr>
                <w:rFonts w:hint="eastAsia"/>
              </w:rPr>
              <w:t>（</w:t>
            </w:r>
            <w:r>
              <w:rPr>
                <w:rFonts w:hint="eastAsia"/>
              </w:rPr>
              <w:t>4</w:t>
            </w:r>
            <w:r>
              <w:rPr>
                <w:rFonts w:hint="eastAsia"/>
              </w:rPr>
              <w:t>）</w:t>
            </w:r>
          </w:p>
        </w:tc>
        <w:tc>
          <w:tcPr>
            <w:tcW w:w="3706" w:type="dxa"/>
            <w:vAlign w:val="center"/>
          </w:tcPr>
          <w:p w14:paraId="3F8BA006" w14:textId="77777777" w:rsidR="0073387E" w:rsidRDefault="0073387E" w:rsidP="00876B1A">
            <w:pPr>
              <w:pStyle w:val="ac"/>
            </w:pPr>
            <w:r>
              <w:rPr>
                <w:rFonts w:hint="eastAsia"/>
              </w:rPr>
              <w:t>暂列金额（如有）</w:t>
            </w:r>
          </w:p>
        </w:tc>
        <w:tc>
          <w:tcPr>
            <w:tcW w:w="2257" w:type="dxa"/>
            <w:vAlign w:val="center"/>
          </w:tcPr>
          <w:p w14:paraId="6A86D022" w14:textId="77777777" w:rsidR="0073387E" w:rsidRDefault="0073387E" w:rsidP="00876B1A">
            <w:pPr>
              <w:pStyle w:val="ac"/>
            </w:pPr>
          </w:p>
        </w:tc>
        <w:tc>
          <w:tcPr>
            <w:tcW w:w="2270" w:type="dxa"/>
            <w:vAlign w:val="center"/>
          </w:tcPr>
          <w:p w14:paraId="50EB8CE8" w14:textId="77777777" w:rsidR="0073387E" w:rsidRDefault="0073387E" w:rsidP="00876B1A">
            <w:pPr>
              <w:pStyle w:val="ac"/>
            </w:pPr>
          </w:p>
        </w:tc>
      </w:tr>
      <w:tr w:rsidR="0073387E" w14:paraId="4AED4F02" w14:textId="77777777" w:rsidTr="00C523CB">
        <w:tc>
          <w:tcPr>
            <w:tcW w:w="828" w:type="dxa"/>
            <w:vAlign w:val="center"/>
          </w:tcPr>
          <w:p w14:paraId="6EC018B5" w14:textId="77777777" w:rsidR="0073387E" w:rsidRDefault="0073387E" w:rsidP="00876B1A">
            <w:pPr>
              <w:pStyle w:val="ac"/>
            </w:pPr>
            <w:r>
              <w:rPr>
                <w:rFonts w:hint="eastAsia"/>
              </w:rPr>
              <w:t>（</w:t>
            </w:r>
            <w:r>
              <w:rPr>
                <w:rFonts w:hint="eastAsia"/>
              </w:rPr>
              <w:t>5</w:t>
            </w:r>
            <w:r>
              <w:rPr>
                <w:rFonts w:hint="eastAsia"/>
              </w:rPr>
              <w:t>）</w:t>
            </w:r>
          </w:p>
        </w:tc>
        <w:tc>
          <w:tcPr>
            <w:tcW w:w="3706" w:type="dxa"/>
            <w:vAlign w:val="center"/>
          </w:tcPr>
          <w:p w14:paraId="5A80DB8D" w14:textId="77777777" w:rsidR="0073387E" w:rsidRDefault="0073387E" w:rsidP="00876B1A">
            <w:pPr>
              <w:pStyle w:val="ac"/>
            </w:pPr>
            <w:r>
              <w:rPr>
                <w:rFonts w:hint="eastAsia"/>
              </w:rPr>
              <w:t>投标报价总计</w:t>
            </w:r>
          </w:p>
        </w:tc>
        <w:tc>
          <w:tcPr>
            <w:tcW w:w="2257" w:type="dxa"/>
            <w:vAlign w:val="center"/>
          </w:tcPr>
          <w:p w14:paraId="1C739D8C" w14:textId="77777777" w:rsidR="0073387E" w:rsidRDefault="0073387E" w:rsidP="00876B1A">
            <w:pPr>
              <w:pStyle w:val="ac"/>
            </w:pPr>
          </w:p>
        </w:tc>
        <w:tc>
          <w:tcPr>
            <w:tcW w:w="2270" w:type="dxa"/>
            <w:vAlign w:val="center"/>
          </w:tcPr>
          <w:p w14:paraId="1A6FB7DD" w14:textId="77777777" w:rsidR="0073387E" w:rsidRDefault="0073387E" w:rsidP="00876B1A">
            <w:pPr>
              <w:pStyle w:val="ac"/>
            </w:pPr>
            <w:r>
              <w:rPr>
                <w:rFonts w:hint="eastAsia"/>
              </w:rPr>
              <w:t>（</w:t>
            </w:r>
            <w:r>
              <w:rPr>
                <w:rFonts w:hint="eastAsia"/>
              </w:rPr>
              <w:t>3</w:t>
            </w:r>
            <w:r>
              <w:rPr>
                <w:rFonts w:hint="eastAsia"/>
              </w:rPr>
              <w:t>）</w:t>
            </w:r>
            <w:r>
              <w:t>+</w:t>
            </w:r>
            <w:r>
              <w:rPr>
                <w:rFonts w:hint="eastAsia"/>
              </w:rPr>
              <w:t>（</w:t>
            </w:r>
            <w:r>
              <w:rPr>
                <w:rFonts w:hint="eastAsia"/>
              </w:rPr>
              <w:t>4</w:t>
            </w:r>
            <w:r>
              <w:rPr>
                <w:rFonts w:hint="eastAsia"/>
              </w:rPr>
              <w:t>）</w:t>
            </w:r>
          </w:p>
        </w:tc>
      </w:tr>
    </w:tbl>
    <w:p w14:paraId="0CFCE2A3" w14:textId="77777777" w:rsidR="0073387E" w:rsidRDefault="0073387E" w:rsidP="00D61269">
      <w:pPr>
        <w:spacing w:line="500" w:lineRule="exact"/>
        <w:ind w:firstLine="420"/>
        <w:rPr>
          <w:rFonts w:ascii="宋体" w:hAnsi="宋体"/>
          <w:sz w:val="21"/>
          <w:szCs w:val="21"/>
        </w:rPr>
      </w:pPr>
      <w:r>
        <w:rPr>
          <w:rFonts w:ascii="宋体" w:hAnsi="宋体" w:hint="eastAsia"/>
          <w:sz w:val="21"/>
          <w:szCs w:val="21"/>
        </w:rPr>
        <w:t>注：①投标人应根据本招标项目工程特点和设计工作内容，分别列出并填写本表各设计项目；</w:t>
      </w:r>
    </w:p>
    <w:p w14:paraId="5C8F31B3" w14:textId="77777777" w:rsidR="0073387E" w:rsidRDefault="0073387E" w:rsidP="00D61269">
      <w:pPr>
        <w:spacing w:line="500" w:lineRule="exact"/>
        <w:ind w:firstLine="420"/>
        <w:rPr>
          <w:rFonts w:ascii="宋体" w:hAnsi="宋体"/>
          <w:sz w:val="21"/>
          <w:szCs w:val="21"/>
        </w:rPr>
      </w:pPr>
      <w:r>
        <w:rPr>
          <w:rFonts w:ascii="宋体" w:hAnsi="宋体" w:hint="eastAsia"/>
          <w:sz w:val="21"/>
          <w:szCs w:val="21"/>
        </w:rPr>
        <w:t>②表中“其他设计费”是指工程设计实际需要或提供相关服务收取的费用，包括总体设计费、主体设计协调费、施工图预算编制费、竣工图编制费、非标准设备设计文件编制费，根据招标文件要求填写；</w:t>
      </w:r>
    </w:p>
    <w:p w14:paraId="7C72797D" w14:textId="77777777" w:rsidR="0073387E" w:rsidRDefault="0073387E" w:rsidP="00D61269">
      <w:pPr>
        <w:spacing w:line="500" w:lineRule="exact"/>
        <w:ind w:firstLine="420"/>
        <w:rPr>
          <w:rFonts w:ascii="宋体" w:hAnsi="宋体"/>
          <w:szCs w:val="24"/>
        </w:rPr>
      </w:pPr>
      <w:r>
        <w:rPr>
          <w:rFonts w:ascii="宋体" w:hAnsi="宋体" w:hint="eastAsia"/>
          <w:sz w:val="21"/>
          <w:szCs w:val="21"/>
        </w:rPr>
        <w:t>③投标人应将详细的计算依据、计算过程及优惠附在报价清单后。</w:t>
      </w:r>
    </w:p>
    <w:p w14:paraId="1B4DC3CF" w14:textId="77777777" w:rsidR="00C523CB" w:rsidRDefault="00C523CB" w:rsidP="00D61269">
      <w:pPr>
        <w:spacing w:line="500" w:lineRule="exact"/>
        <w:ind w:firstLine="480"/>
        <w:jc w:val="right"/>
        <w:rPr>
          <w:rFonts w:ascii="宋体" w:hAnsi="宋体"/>
          <w:szCs w:val="24"/>
        </w:rPr>
      </w:pPr>
    </w:p>
    <w:p w14:paraId="5009D2BD" w14:textId="77777777" w:rsidR="00C523CB" w:rsidRDefault="00C523CB" w:rsidP="00D61269">
      <w:pPr>
        <w:spacing w:line="500" w:lineRule="exact"/>
        <w:ind w:firstLine="480"/>
        <w:jc w:val="right"/>
        <w:rPr>
          <w:rFonts w:ascii="宋体" w:hAnsi="宋体"/>
          <w:szCs w:val="24"/>
        </w:rPr>
      </w:pPr>
    </w:p>
    <w:p w14:paraId="4EABABF7" w14:textId="115DA183" w:rsidR="0073387E" w:rsidRDefault="0073387E" w:rsidP="00D61269">
      <w:pPr>
        <w:spacing w:line="500" w:lineRule="exact"/>
        <w:ind w:firstLine="480"/>
        <w:jc w:val="right"/>
        <w:rPr>
          <w:rFonts w:ascii="宋体" w:hAnsi="宋体"/>
          <w:szCs w:val="24"/>
        </w:rPr>
      </w:pPr>
      <w:r>
        <w:rPr>
          <w:rFonts w:ascii="宋体" w:hAnsi="宋体" w:hint="eastAsia"/>
          <w:szCs w:val="24"/>
        </w:rPr>
        <w:t>投标人：</w:t>
      </w:r>
      <w:r>
        <w:rPr>
          <w:rFonts w:ascii="宋体" w:hAnsi="宋体"/>
          <w:szCs w:val="24"/>
          <w:u w:val="single"/>
        </w:rPr>
        <w:t xml:space="preserve">               </w:t>
      </w:r>
      <w:r>
        <w:rPr>
          <w:rFonts w:ascii="宋体" w:hAnsi="宋体" w:hint="eastAsia"/>
          <w:szCs w:val="24"/>
        </w:rPr>
        <w:t>（全称并盖章）</w:t>
      </w:r>
    </w:p>
    <w:p w14:paraId="2AF110CD" w14:textId="77777777" w:rsidR="0073387E" w:rsidRDefault="0073387E" w:rsidP="00D61269">
      <w:pPr>
        <w:spacing w:line="500" w:lineRule="exact"/>
        <w:ind w:firstLine="480"/>
        <w:jc w:val="right"/>
        <w:rPr>
          <w:rFonts w:ascii="宋体" w:hAnsi="宋体"/>
          <w:szCs w:val="24"/>
        </w:rPr>
      </w:pPr>
      <w:r>
        <w:rPr>
          <w:rFonts w:ascii="宋体" w:hAnsi="宋体" w:hint="eastAsia"/>
          <w:szCs w:val="24"/>
        </w:rPr>
        <w:t>法定代表人或其委托代理人：</w:t>
      </w:r>
      <w:r>
        <w:rPr>
          <w:rFonts w:ascii="宋体" w:hAnsi="宋体"/>
          <w:szCs w:val="24"/>
          <w:u w:val="single"/>
        </w:rPr>
        <w:t xml:space="preserve">   </w:t>
      </w:r>
      <w:r>
        <w:rPr>
          <w:rFonts w:ascii="宋体" w:hAnsi="宋体" w:hint="eastAsia"/>
          <w:szCs w:val="24"/>
        </w:rPr>
        <w:t>（签字）</w:t>
      </w:r>
    </w:p>
    <w:p w14:paraId="7D1E5BCA" w14:textId="7A061D4B" w:rsidR="0073387E" w:rsidRDefault="0073387E" w:rsidP="00D61269">
      <w:pPr>
        <w:spacing w:line="500" w:lineRule="exact"/>
        <w:ind w:firstLineChars="1600" w:firstLine="3840"/>
        <w:rPr>
          <w:rFonts w:ascii="宋体" w:hAnsi="宋体"/>
          <w:szCs w:val="24"/>
        </w:rPr>
      </w:pPr>
      <w:r>
        <w:rPr>
          <w:rFonts w:ascii="宋体" w:hAnsi="宋体" w:hint="eastAsia"/>
          <w:szCs w:val="24"/>
        </w:rPr>
        <w:t>日期：</w:t>
      </w:r>
      <w:r>
        <w:rPr>
          <w:rFonts w:ascii="宋体" w:hAnsi="宋体"/>
          <w:szCs w:val="24"/>
          <w:u w:val="single"/>
        </w:rPr>
        <w:t xml:space="preserve"> </w:t>
      </w:r>
      <w:r w:rsidR="00C523CB">
        <w:rPr>
          <w:rFonts w:ascii="宋体" w:hAnsi="宋体"/>
          <w:szCs w:val="24"/>
          <w:u w:val="single"/>
        </w:rPr>
        <w:t xml:space="preserve">  </w:t>
      </w:r>
      <w:r>
        <w:rPr>
          <w:rFonts w:ascii="宋体" w:hAnsi="宋体"/>
          <w:szCs w:val="24"/>
          <w:u w:val="single"/>
        </w:rPr>
        <w:t xml:space="preserve"> </w:t>
      </w:r>
      <w:r>
        <w:rPr>
          <w:rFonts w:ascii="宋体" w:hAnsi="宋体" w:hint="eastAsia"/>
          <w:szCs w:val="24"/>
        </w:rPr>
        <w:t>年</w:t>
      </w:r>
      <w:r>
        <w:rPr>
          <w:rFonts w:ascii="宋体" w:hAnsi="宋体"/>
          <w:szCs w:val="24"/>
          <w:u w:val="single"/>
        </w:rPr>
        <w:t xml:space="preserve"> </w:t>
      </w:r>
      <w:r w:rsidR="00C523CB">
        <w:rPr>
          <w:rFonts w:ascii="宋体" w:hAnsi="宋体"/>
          <w:szCs w:val="24"/>
          <w:u w:val="single"/>
        </w:rPr>
        <w:t xml:space="preserve">  </w:t>
      </w:r>
      <w:r>
        <w:rPr>
          <w:rFonts w:ascii="宋体" w:hAnsi="宋体"/>
          <w:szCs w:val="24"/>
          <w:u w:val="single"/>
        </w:rPr>
        <w:t xml:space="preserve"> </w:t>
      </w:r>
      <w:r>
        <w:rPr>
          <w:rFonts w:ascii="宋体" w:hAnsi="宋体" w:hint="eastAsia"/>
          <w:szCs w:val="24"/>
        </w:rPr>
        <w:t>月</w:t>
      </w:r>
      <w:r>
        <w:rPr>
          <w:rFonts w:ascii="宋体" w:hAnsi="宋体"/>
          <w:szCs w:val="24"/>
          <w:u w:val="single"/>
        </w:rPr>
        <w:t xml:space="preserve"> </w:t>
      </w:r>
      <w:r w:rsidR="00C523CB">
        <w:rPr>
          <w:rFonts w:ascii="宋体" w:hAnsi="宋体"/>
          <w:szCs w:val="24"/>
          <w:u w:val="single"/>
        </w:rPr>
        <w:t xml:space="preserve">  </w:t>
      </w:r>
      <w:r>
        <w:rPr>
          <w:rFonts w:ascii="宋体" w:hAnsi="宋体"/>
          <w:szCs w:val="24"/>
          <w:u w:val="single"/>
        </w:rPr>
        <w:t xml:space="preserve"> </w:t>
      </w:r>
      <w:r>
        <w:rPr>
          <w:rFonts w:ascii="宋体" w:hAnsi="宋体" w:hint="eastAsia"/>
          <w:szCs w:val="24"/>
        </w:rPr>
        <w:t>日</w:t>
      </w:r>
    </w:p>
    <w:p w14:paraId="10B453FD" w14:textId="7FA34D5E" w:rsidR="00C523CB" w:rsidRDefault="00C523CB" w:rsidP="00D61269">
      <w:pPr>
        <w:spacing w:line="500" w:lineRule="exact"/>
        <w:ind w:firstLine="482"/>
        <w:jc w:val="center"/>
        <w:rPr>
          <w:rFonts w:ascii="宋体" w:hAnsi="宋体"/>
          <w:b/>
          <w:szCs w:val="32"/>
        </w:rPr>
      </w:pPr>
      <w:r>
        <w:rPr>
          <w:rFonts w:ascii="宋体" w:hAnsi="宋体"/>
          <w:b/>
          <w:szCs w:val="32"/>
        </w:rPr>
        <w:br w:type="page"/>
      </w:r>
    </w:p>
    <w:p w14:paraId="7106D145" w14:textId="77777777" w:rsidR="0073387E" w:rsidRDefault="0073387E" w:rsidP="00D61269">
      <w:pPr>
        <w:spacing w:line="500" w:lineRule="exact"/>
        <w:ind w:firstLine="482"/>
        <w:jc w:val="center"/>
        <w:rPr>
          <w:rFonts w:ascii="宋体" w:hAnsi="宋体"/>
          <w:b/>
          <w:szCs w:val="32"/>
        </w:rPr>
      </w:pPr>
      <w:r>
        <w:rPr>
          <w:rFonts w:ascii="宋体" w:hAnsi="宋体" w:hint="eastAsia"/>
          <w:b/>
          <w:szCs w:val="32"/>
        </w:rPr>
        <w:lastRenderedPageBreak/>
        <w:t>设计费计算表</w:t>
      </w: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59"/>
      </w:tblGrid>
      <w:tr w:rsidR="0073387E" w14:paraId="0DA10C28" w14:textId="77777777" w:rsidTr="00DA10A8">
        <w:trPr>
          <w:trHeight w:val="12856"/>
        </w:trPr>
        <w:tc>
          <w:tcPr>
            <w:tcW w:w="8359" w:type="dxa"/>
          </w:tcPr>
          <w:p w14:paraId="1F4DFAF3" w14:textId="77777777" w:rsidR="0073387E" w:rsidRDefault="0073387E" w:rsidP="00D61269">
            <w:pPr>
              <w:spacing w:line="500" w:lineRule="exact"/>
              <w:ind w:firstLine="480"/>
              <w:rPr>
                <w:rFonts w:ascii="宋体" w:hAnsi="宋体"/>
                <w:szCs w:val="24"/>
              </w:rPr>
            </w:pPr>
          </w:p>
        </w:tc>
      </w:tr>
    </w:tbl>
    <w:p w14:paraId="1A7075A8" w14:textId="77777777" w:rsidR="00BA6727" w:rsidRDefault="00BA6727" w:rsidP="00D61269">
      <w:pPr>
        <w:ind w:firstLine="482"/>
        <w:jc w:val="left"/>
        <w:rPr>
          <w:rFonts w:ascii="宋体" w:hAnsi="宋体"/>
          <w:b/>
          <w:szCs w:val="28"/>
        </w:rPr>
      </w:pPr>
      <w:r>
        <w:rPr>
          <w:rFonts w:ascii="宋体" w:hAnsi="宋体"/>
          <w:b/>
          <w:szCs w:val="28"/>
        </w:rPr>
        <w:br w:type="page"/>
      </w:r>
    </w:p>
    <w:p w14:paraId="7333C88F" w14:textId="7BFFABD8" w:rsidR="00994413" w:rsidRDefault="00994413" w:rsidP="00D61269">
      <w:pPr>
        <w:ind w:firstLine="482"/>
        <w:jc w:val="left"/>
        <w:rPr>
          <w:rFonts w:ascii="宋体" w:hAnsi="宋体"/>
          <w:b/>
          <w:szCs w:val="28"/>
        </w:rPr>
      </w:pPr>
      <w:r>
        <w:rPr>
          <w:rFonts w:ascii="宋体" w:hAnsi="宋体" w:hint="eastAsia"/>
          <w:b/>
          <w:szCs w:val="28"/>
        </w:rPr>
        <w:lastRenderedPageBreak/>
        <w:t>四、资格证明文件</w:t>
      </w:r>
    </w:p>
    <w:p w14:paraId="1181B374" w14:textId="77777777" w:rsidR="00994413" w:rsidRDefault="00994413" w:rsidP="00D61269">
      <w:pPr>
        <w:ind w:firstLine="482"/>
        <w:jc w:val="left"/>
        <w:rPr>
          <w:rFonts w:ascii="宋体" w:hAnsi="宋体"/>
          <w:b/>
          <w:szCs w:val="28"/>
        </w:rPr>
      </w:pPr>
    </w:p>
    <w:p w14:paraId="7BF1BC5C" w14:textId="78FEAD23" w:rsidR="005835CE" w:rsidRDefault="00994413" w:rsidP="00D61269">
      <w:pPr>
        <w:ind w:firstLine="482"/>
        <w:jc w:val="left"/>
        <w:rPr>
          <w:rFonts w:ascii="宋体" w:hAnsi="宋体"/>
          <w:b/>
          <w:szCs w:val="28"/>
        </w:rPr>
      </w:pPr>
      <w:r>
        <w:rPr>
          <w:rFonts w:ascii="宋体" w:hAnsi="宋体" w:hint="eastAsia"/>
          <w:b/>
          <w:szCs w:val="28"/>
        </w:rPr>
        <w:t>五</w:t>
      </w:r>
      <w:r w:rsidR="005835CE">
        <w:rPr>
          <w:rFonts w:ascii="宋体" w:hAnsi="宋体" w:hint="eastAsia"/>
          <w:b/>
          <w:szCs w:val="28"/>
        </w:rPr>
        <w:t>、商务评分细则响应</w:t>
      </w:r>
    </w:p>
    <w:p w14:paraId="58CE6C1A" w14:textId="77777777" w:rsidR="00F70542" w:rsidRPr="00F70542" w:rsidRDefault="00F70542" w:rsidP="00D61269">
      <w:pPr>
        <w:ind w:firstLine="480"/>
        <w:jc w:val="left"/>
        <w:rPr>
          <w:rFonts w:ascii="宋体" w:hAnsi="宋体"/>
          <w:bCs/>
          <w:szCs w:val="28"/>
        </w:rPr>
      </w:pPr>
      <w:r w:rsidRPr="00F70542">
        <w:rPr>
          <w:rFonts w:ascii="宋体" w:hAnsi="宋体" w:hint="eastAsia"/>
          <w:bCs/>
          <w:szCs w:val="28"/>
        </w:rPr>
        <w:t>1、服务团队</w:t>
      </w:r>
    </w:p>
    <w:p w14:paraId="2BE5703D" w14:textId="77777777" w:rsidR="00F70542" w:rsidRPr="00F70542" w:rsidRDefault="00F70542" w:rsidP="00D61269">
      <w:pPr>
        <w:ind w:firstLine="480"/>
        <w:jc w:val="left"/>
        <w:rPr>
          <w:rFonts w:ascii="宋体" w:hAnsi="宋体"/>
          <w:bCs/>
          <w:szCs w:val="28"/>
        </w:rPr>
      </w:pPr>
      <w:r w:rsidRPr="00F70542">
        <w:rPr>
          <w:rFonts w:ascii="宋体" w:hAnsi="宋体"/>
          <w:bCs/>
          <w:szCs w:val="28"/>
        </w:rPr>
        <w:t>2</w:t>
      </w:r>
      <w:r w:rsidRPr="00F70542">
        <w:rPr>
          <w:rFonts w:ascii="宋体" w:hAnsi="宋体" w:hint="eastAsia"/>
          <w:bCs/>
          <w:szCs w:val="28"/>
        </w:rPr>
        <w:t>、财务状况</w:t>
      </w:r>
    </w:p>
    <w:p w14:paraId="0C86847C" w14:textId="77777777" w:rsidR="00F70542" w:rsidRPr="00F70542" w:rsidRDefault="00F70542" w:rsidP="00D61269">
      <w:pPr>
        <w:ind w:firstLine="480"/>
        <w:jc w:val="left"/>
        <w:rPr>
          <w:rFonts w:ascii="宋体" w:hAnsi="宋体"/>
          <w:bCs/>
          <w:szCs w:val="28"/>
        </w:rPr>
      </w:pPr>
      <w:r w:rsidRPr="00F70542">
        <w:rPr>
          <w:rFonts w:ascii="宋体" w:hAnsi="宋体"/>
          <w:bCs/>
          <w:szCs w:val="28"/>
        </w:rPr>
        <w:t>3</w:t>
      </w:r>
      <w:r w:rsidRPr="00F70542">
        <w:rPr>
          <w:rFonts w:ascii="宋体" w:hAnsi="宋体" w:hint="eastAsia"/>
          <w:bCs/>
          <w:szCs w:val="28"/>
        </w:rPr>
        <w:t>、投标人荣誉</w:t>
      </w:r>
    </w:p>
    <w:p w14:paraId="1F0204F8" w14:textId="20342BF1" w:rsidR="00F70542" w:rsidRPr="00F70542" w:rsidRDefault="00F70542" w:rsidP="00D61269">
      <w:pPr>
        <w:ind w:firstLine="480"/>
        <w:jc w:val="left"/>
        <w:rPr>
          <w:rFonts w:ascii="宋体" w:hAnsi="宋体"/>
          <w:bCs/>
          <w:szCs w:val="28"/>
        </w:rPr>
      </w:pPr>
      <w:r w:rsidRPr="00F70542">
        <w:rPr>
          <w:rFonts w:ascii="宋体" w:hAnsi="宋体"/>
          <w:bCs/>
          <w:szCs w:val="28"/>
        </w:rPr>
        <w:t>4</w:t>
      </w:r>
      <w:r w:rsidRPr="00F70542">
        <w:rPr>
          <w:rFonts w:ascii="宋体" w:hAnsi="宋体" w:hint="eastAsia"/>
          <w:bCs/>
          <w:szCs w:val="28"/>
        </w:rPr>
        <w:t>、相关业绩</w:t>
      </w:r>
    </w:p>
    <w:p w14:paraId="111EB434" w14:textId="77777777" w:rsidR="005835CE" w:rsidRDefault="005835CE" w:rsidP="00D61269">
      <w:pPr>
        <w:ind w:firstLine="482"/>
        <w:jc w:val="left"/>
        <w:rPr>
          <w:rFonts w:ascii="宋体" w:hAnsi="宋体"/>
          <w:b/>
          <w:szCs w:val="28"/>
        </w:rPr>
      </w:pPr>
    </w:p>
    <w:p w14:paraId="42700CF8" w14:textId="7A8D5D29" w:rsidR="0073387E" w:rsidRDefault="00994413" w:rsidP="00D61269">
      <w:pPr>
        <w:ind w:firstLine="482"/>
        <w:jc w:val="left"/>
        <w:rPr>
          <w:rFonts w:ascii="宋体" w:hAnsi="宋体"/>
          <w:b/>
          <w:szCs w:val="28"/>
        </w:rPr>
      </w:pPr>
      <w:r>
        <w:rPr>
          <w:rFonts w:ascii="宋体" w:hAnsi="宋体" w:hint="eastAsia"/>
          <w:b/>
          <w:szCs w:val="28"/>
        </w:rPr>
        <w:t>六</w:t>
      </w:r>
      <w:r w:rsidR="0073387E">
        <w:rPr>
          <w:rFonts w:ascii="宋体" w:hAnsi="宋体" w:hint="eastAsia"/>
          <w:b/>
          <w:szCs w:val="28"/>
        </w:rPr>
        <w:t>、设计工作技术建议书</w:t>
      </w:r>
      <w:r w:rsidR="00082E36">
        <w:rPr>
          <w:rFonts w:ascii="宋体" w:hAnsi="宋体" w:hint="eastAsia"/>
          <w:b/>
          <w:szCs w:val="28"/>
        </w:rPr>
        <w:t>（必须包含以下内容）</w:t>
      </w:r>
    </w:p>
    <w:p w14:paraId="5FAE6F37" w14:textId="556C5B96" w:rsidR="0073387E" w:rsidRPr="004D01D2" w:rsidRDefault="0073387E" w:rsidP="00D61269">
      <w:pPr>
        <w:ind w:firstLine="482"/>
        <w:rPr>
          <w:rFonts w:ascii="宋体" w:hAnsi="宋体"/>
          <w:b/>
          <w:bCs/>
          <w:szCs w:val="24"/>
        </w:rPr>
      </w:pPr>
      <w:r w:rsidRPr="004D01D2">
        <w:rPr>
          <w:rFonts w:ascii="宋体" w:hAnsi="宋体" w:hint="eastAsia"/>
          <w:b/>
          <w:bCs/>
          <w:szCs w:val="24"/>
        </w:rPr>
        <w:t>1</w:t>
      </w:r>
      <w:r w:rsidR="00EF2809" w:rsidRPr="004D01D2">
        <w:rPr>
          <w:rFonts w:ascii="宋体" w:hAnsi="宋体" w:hint="eastAsia"/>
          <w:b/>
          <w:bCs/>
          <w:szCs w:val="24"/>
        </w:rPr>
        <w:t>、</w:t>
      </w:r>
      <w:r w:rsidRPr="004D01D2">
        <w:rPr>
          <w:rFonts w:ascii="宋体" w:hAnsi="宋体" w:hint="eastAsia"/>
          <w:b/>
          <w:bCs/>
          <w:szCs w:val="24"/>
        </w:rPr>
        <w:t>对招标项目的理解和总体设计思路</w:t>
      </w:r>
    </w:p>
    <w:p w14:paraId="39025E20" w14:textId="77777777" w:rsidR="004D01D2" w:rsidRPr="00BE6B56" w:rsidRDefault="004D01D2" w:rsidP="00D61269">
      <w:pPr>
        <w:ind w:firstLine="480"/>
        <w:rPr>
          <w:rFonts w:ascii="宋体" w:hAnsi="宋体"/>
          <w:szCs w:val="24"/>
        </w:rPr>
      </w:pPr>
    </w:p>
    <w:p w14:paraId="41ED8B1D" w14:textId="78826CA9" w:rsidR="0073387E" w:rsidRPr="004D01D2" w:rsidRDefault="0073387E" w:rsidP="00D61269">
      <w:pPr>
        <w:ind w:firstLine="482"/>
        <w:rPr>
          <w:rFonts w:ascii="宋体" w:hAnsi="宋体"/>
          <w:b/>
          <w:bCs/>
          <w:szCs w:val="24"/>
        </w:rPr>
      </w:pPr>
      <w:r w:rsidRPr="004D01D2">
        <w:rPr>
          <w:rFonts w:ascii="宋体" w:hAnsi="宋体" w:hint="eastAsia"/>
          <w:b/>
          <w:bCs/>
          <w:szCs w:val="24"/>
        </w:rPr>
        <w:t>2</w:t>
      </w:r>
      <w:r w:rsidR="00EF2809" w:rsidRPr="004D01D2">
        <w:rPr>
          <w:rFonts w:ascii="宋体" w:hAnsi="宋体" w:hint="eastAsia"/>
          <w:b/>
          <w:bCs/>
          <w:szCs w:val="24"/>
        </w:rPr>
        <w:t>、</w:t>
      </w:r>
      <w:r w:rsidRPr="004D01D2">
        <w:rPr>
          <w:rFonts w:ascii="宋体" w:hAnsi="宋体" w:hint="eastAsia"/>
          <w:b/>
          <w:bCs/>
          <w:szCs w:val="24"/>
        </w:rPr>
        <w:t>招标项目设计特点、关键技术问题的认识及对策措施</w:t>
      </w:r>
    </w:p>
    <w:p w14:paraId="3E8F7FF0" w14:textId="77777777" w:rsidR="004D01D2" w:rsidRPr="00BE6B56" w:rsidRDefault="004D01D2" w:rsidP="00D61269">
      <w:pPr>
        <w:ind w:firstLine="480"/>
        <w:rPr>
          <w:rFonts w:ascii="宋体" w:hAnsi="宋体"/>
          <w:szCs w:val="24"/>
        </w:rPr>
      </w:pPr>
    </w:p>
    <w:p w14:paraId="1532D35C" w14:textId="5A9F6702" w:rsidR="005F4374" w:rsidRPr="004D01D2" w:rsidRDefault="005F4374" w:rsidP="005F4374">
      <w:pPr>
        <w:ind w:firstLine="482"/>
        <w:rPr>
          <w:rFonts w:ascii="宋体" w:hAnsi="宋体"/>
          <w:b/>
          <w:bCs/>
          <w:szCs w:val="24"/>
        </w:rPr>
      </w:pPr>
      <w:r w:rsidRPr="004D01D2">
        <w:rPr>
          <w:rFonts w:ascii="宋体" w:hAnsi="宋体"/>
          <w:b/>
          <w:bCs/>
          <w:szCs w:val="24"/>
        </w:rPr>
        <w:t>3</w:t>
      </w:r>
      <w:r w:rsidRPr="004D01D2">
        <w:rPr>
          <w:rFonts w:ascii="宋体" w:hAnsi="宋体" w:hint="eastAsia"/>
          <w:b/>
          <w:bCs/>
          <w:szCs w:val="24"/>
        </w:rPr>
        <w:t>、设计方案及</w:t>
      </w:r>
      <w:r w:rsidR="00327684">
        <w:rPr>
          <w:rFonts w:ascii="宋体" w:hAnsi="宋体" w:hint="eastAsia"/>
          <w:b/>
          <w:bCs/>
          <w:szCs w:val="24"/>
        </w:rPr>
        <w:t>工程</w:t>
      </w:r>
      <w:r w:rsidRPr="004D01D2">
        <w:rPr>
          <w:rFonts w:ascii="宋体" w:hAnsi="宋体" w:hint="eastAsia"/>
          <w:b/>
          <w:bCs/>
          <w:szCs w:val="24"/>
        </w:rPr>
        <w:t>计划安排</w:t>
      </w:r>
    </w:p>
    <w:p w14:paraId="59E32878" w14:textId="2F650A35" w:rsidR="005F4374" w:rsidRPr="00BE6B56" w:rsidRDefault="005F4374" w:rsidP="005F4374">
      <w:pPr>
        <w:ind w:firstLine="480"/>
        <w:rPr>
          <w:rFonts w:ascii="宋体" w:hAnsi="宋体"/>
          <w:szCs w:val="24"/>
        </w:rPr>
      </w:pPr>
      <w:r w:rsidRPr="00BE6B56">
        <w:rPr>
          <w:rFonts w:ascii="宋体" w:hAnsi="宋体" w:hint="eastAsia"/>
          <w:szCs w:val="24"/>
        </w:rPr>
        <w:t>投标阶段设计应达到方案设计深度，</w:t>
      </w:r>
      <w:r w:rsidR="00144BF7">
        <w:rPr>
          <w:rFonts w:ascii="宋体" w:hAnsi="宋体" w:hint="eastAsia"/>
          <w:szCs w:val="24"/>
        </w:rPr>
        <w:t>提交的</w:t>
      </w:r>
      <w:r w:rsidRPr="00BE6B56">
        <w:rPr>
          <w:rFonts w:ascii="宋体" w:hAnsi="宋体" w:hint="eastAsia"/>
          <w:szCs w:val="24"/>
        </w:rPr>
        <w:t>设计图纸必须包含：（1）</w:t>
      </w:r>
      <w:r w:rsidR="00E95F0F">
        <w:rPr>
          <w:rFonts w:ascii="宋体" w:hAnsi="宋体" w:hint="eastAsia"/>
          <w:szCs w:val="24"/>
        </w:rPr>
        <w:t>废水</w:t>
      </w:r>
      <w:r w:rsidRPr="00BE6B56">
        <w:rPr>
          <w:rFonts w:ascii="宋体" w:hAnsi="宋体" w:hint="eastAsia"/>
          <w:szCs w:val="24"/>
        </w:rPr>
        <w:t>处理</w:t>
      </w:r>
      <w:proofErr w:type="gramStart"/>
      <w:r w:rsidRPr="00BE6B56">
        <w:rPr>
          <w:rFonts w:ascii="宋体" w:hAnsi="宋体" w:hint="eastAsia"/>
          <w:szCs w:val="24"/>
        </w:rPr>
        <w:t>厂效果</w:t>
      </w:r>
      <w:proofErr w:type="gramEnd"/>
      <w:r w:rsidRPr="00BE6B56">
        <w:rPr>
          <w:rFonts w:ascii="宋体" w:hAnsi="宋体" w:hint="eastAsia"/>
          <w:szCs w:val="24"/>
        </w:rPr>
        <w:t>图；（2）</w:t>
      </w:r>
      <w:r w:rsidR="00E95F0F">
        <w:rPr>
          <w:rFonts w:ascii="宋体" w:hAnsi="宋体" w:hint="eastAsia"/>
          <w:szCs w:val="24"/>
        </w:rPr>
        <w:t>废水</w:t>
      </w:r>
      <w:r w:rsidRPr="00BE6B56">
        <w:rPr>
          <w:rFonts w:ascii="宋体" w:hAnsi="宋体" w:hint="eastAsia"/>
          <w:szCs w:val="24"/>
        </w:rPr>
        <w:t>处理厂总平面布置图；（3）</w:t>
      </w:r>
      <w:r w:rsidR="00E95F0F">
        <w:rPr>
          <w:rFonts w:ascii="宋体" w:hAnsi="宋体" w:hint="eastAsia"/>
          <w:szCs w:val="24"/>
        </w:rPr>
        <w:t>废水</w:t>
      </w:r>
      <w:r w:rsidRPr="00BE6B56">
        <w:rPr>
          <w:rFonts w:ascii="宋体" w:hAnsi="宋体" w:hint="eastAsia"/>
          <w:szCs w:val="24"/>
        </w:rPr>
        <w:t>处理厂工艺流程图；（</w:t>
      </w:r>
      <w:r w:rsidRPr="00BE6B56">
        <w:rPr>
          <w:rFonts w:ascii="宋体" w:hAnsi="宋体"/>
          <w:szCs w:val="24"/>
        </w:rPr>
        <w:t>4</w:t>
      </w:r>
      <w:r w:rsidRPr="00BE6B56">
        <w:rPr>
          <w:rFonts w:ascii="宋体" w:hAnsi="宋体" w:hint="eastAsia"/>
          <w:szCs w:val="24"/>
        </w:rPr>
        <w:t>）主要处理构筑物工艺图</w:t>
      </w:r>
      <w:r w:rsidR="00082E36">
        <w:rPr>
          <w:rFonts w:ascii="宋体" w:hAnsi="宋体" w:hint="eastAsia"/>
          <w:szCs w:val="24"/>
        </w:rPr>
        <w:t>；（5）主体建筑设计方案</w:t>
      </w:r>
    </w:p>
    <w:p w14:paraId="7A945856" w14:textId="1FA36FF1" w:rsidR="005F4374" w:rsidRPr="00BE6B56" w:rsidRDefault="005F4374" w:rsidP="005F4374">
      <w:pPr>
        <w:ind w:firstLine="480"/>
        <w:rPr>
          <w:rFonts w:ascii="宋体" w:hAnsi="宋体"/>
          <w:szCs w:val="24"/>
        </w:rPr>
      </w:pPr>
      <w:r w:rsidRPr="00BE6B56">
        <w:rPr>
          <w:rFonts w:ascii="宋体" w:hAnsi="宋体"/>
          <w:szCs w:val="24"/>
        </w:rPr>
        <w:t xml:space="preserve">3.1 </w:t>
      </w:r>
      <w:r w:rsidR="00E95F0F">
        <w:rPr>
          <w:rFonts w:ascii="宋体" w:hAnsi="宋体" w:hint="eastAsia"/>
          <w:szCs w:val="24"/>
        </w:rPr>
        <w:t>废水</w:t>
      </w:r>
      <w:r w:rsidR="00DE47C3">
        <w:rPr>
          <w:rFonts w:ascii="宋体" w:hAnsi="宋体" w:hint="eastAsia"/>
          <w:szCs w:val="24"/>
        </w:rPr>
        <w:t>及回用水</w:t>
      </w:r>
      <w:r w:rsidRPr="00BE6B56">
        <w:rPr>
          <w:rFonts w:ascii="宋体" w:hAnsi="宋体" w:hint="eastAsia"/>
          <w:szCs w:val="24"/>
        </w:rPr>
        <w:t>处理工艺论证</w:t>
      </w:r>
    </w:p>
    <w:p w14:paraId="73B64280" w14:textId="2D610C3D" w:rsidR="005F4374" w:rsidRPr="00BE6B56" w:rsidRDefault="005F4374" w:rsidP="005F4374">
      <w:pPr>
        <w:ind w:firstLine="480"/>
        <w:rPr>
          <w:rFonts w:ascii="宋体" w:hAnsi="宋体"/>
          <w:szCs w:val="24"/>
        </w:rPr>
      </w:pPr>
      <w:r w:rsidRPr="00BE6B56">
        <w:rPr>
          <w:rFonts w:ascii="宋体" w:hAnsi="宋体" w:hint="eastAsia"/>
          <w:szCs w:val="24"/>
        </w:rPr>
        <w:t>根据进水水质特性、出水水质要求、用地情况及项目现场情况，进行</w:t>
      </w:r>
      <w:r w:rsidR="00E95F0F">
        <w:rPr>
          <w:rFonts w:ascii="宋体" w:hAnsi="宋体" w:hint="eastAsia"/>
          <w:szCs w:val="24"/>
        </w:rPr>
        <w:t>废水</w:t>
      </w:r>
      <w:r w:rsidR="00DE47C3">
        <w:rPr>
          <w:rFonts w:ascii="宋体" w:hAnsi="宋体" w:hint="eastAsia"/>
          <w:szCs w:val="24"/>
        </w:rPr>
        <w:t>及回用水</w:t>
      </w:r>
      <w:r w:rsidRPr="00BE6B56">
        <w:rPr>
          <w:rFonts w:ascii="宋体" w:hAnsi="宋体" w:hint="eastAsia"/>
          <w:szCs w:val="24"/>
        </w:rPr>
        <w:t>处理工艺比选，确定</w:t>
      </w:r>
      <w:r w:rsidR="00E95F0F">
        <w:rPr>
          <w:rFonts w:ascii="宋体" w:hAnsi="宋体" w:hint="eastAsia"/>
          <w:szCs w:val="24"/>
        </w:rPr>
        <w:t>废水</w:t>
      </w:r>
      <w:r w:rsidR="00DE47C3">
        <w:rPr>
          <w:rFonts w:ascii="宋体" w:hAnsi="宋体" w:hint="eastAsia"/>
          <w:szCs w:val="24"/>
        </w:rPr>
        <w:t>及回用水</w:t>
      </w:r>
      <w:r w:rsidRPr="00BE6B56">
        <w:rPr>
          <w:rFonts w:ascii="宋体" w:hAnsi="宋体" w:hint="eastAsia"/>
          <w:szCs w:val="24"/>
        </w:rPr>
        <w:t>处理工艺。对</w:t>
      </w:r>
      <w:r w:rsidR="00E95F0F">
        <w:rPr>
          <w:rFonts w:ascii="宋体" w:hAnsi="宋体" w:hint="eastAsia"/>
          <w:szCs w:val="24"/>
        </w:rPr>
        <w:t>废水</w:t>
      </w:r>
      <w:r w:rsidRPr="00BE6B56">
        <w:rPr>
          <w:rFonts w:ascii="宋体" w:hAnsi="宋体" w:hint="eastAsia"/>
          <w:szCs w:val="24"/>
        </w:rPr>
        <w:t>处理站进行工艺方案设计</w:t>
      </w:r>
      <w:r w:rsidR="00BE6B56" w:rsidRPr="00BE6B56">
        <w:rPr>
          <w:rFonts w:ascii="宋体" w:hAnsi="宋体" w:hint="eastAsia"/>
          <w:szCs w:val="24"/>
        </w:rPr>
        <w:t>，主要包括</w:t>
      </w:r>
    </w:p>
    <w:p w14:paraId="30882CA0" w14:textId="77777777" w:rsidR="00BE6B56" w:rsidRPr="00DA10A8" w:rsidRDefault="00BE6B56" w:rsidP="00D61269">
      <w:pPr>
        <w:ind w:firstLine="480"/>
        <w:rPr>
          <w:color w:val="000000"/>
          <w:szCs w:val="24"/>
        </w:rPr>
      </w:pPr>
      <w:r w:rsidRPr="00DA10A8">
        <w:rPr>
          <w:color w:val="000000"/>
          <w:szCs w:val="24"/>
        </w:rPr>
        <w:t>(1)</w:t>
      </w:r>
      <w:r w:rsidRPr="00DA10A8">
        <w:rPr>
          <w:rFonts w:hint="eastAsia"/>
          <w:color w:val="000000"/>
          <w:szCs w:val="24"/>
        </w:rPr>
        <w:t>平面布置：对总平面布置进行说明，包括：布置原则、功能区的划分及相互关系、竖向设计、厂区道路、绿化、主要技术指标等。</w:t>
      </w:r>
    </w:p>
    <w:p w14:paraId="580E94EF" w14:textId="3AB347B1" w:rsidR="00BE6B56" w:rsidRPr="00DA10A8" w:rsidRDefault="00BE6B56" w:rsidP="00D61269">
      <w:pPr>
        <w:ind w:firstLine="480"/>
        <w:rPr>
          <w:color w:val="000000"/>
          <w:szCs w:val="24"/>
        </w:rPr>
      </w:pPr>
      <w:r w:rsidRPr="00DA10A8">
        <w:rPr>
          <w:color w:val="000000"/>
          <w:szCs w:val="24"/>
        </w:rPr>
        <w:t>(2)</w:t>
      </w:r>
      <w:r w:rsidRPr="00DA10A8">
        <w:rPr>
          <w:rFonts w:hint="eastAsia"/>
          <w:color w:val="000000"/>
          <w:szCs w:val="24"/>
        </w:rPr>
        <w:t>工艺流程：阐述</w:t>
      </w:r>
      <w:r w:rsidR="00E95F0F">
        <w:rPr>
          <w:rFonts w:hint="eastAsia"/>
          <w:color w:val="000000"/>
          <w:szCs w:val="24"/>
        </w:rPr>
        <w:t>废水</w:t>
      </w:r>
      <w:r w:rsidR="00DE47C3">
        <w:rPr>
          <w:rFonts w:hint="eastAsia"/>
          <w:color w:val="000000"/>
          <w:szCs w:val="24"/>
        </w:rPr>
        <w:t>及回用水处理工艺选择原则，确定</w:t>
      </w:r>
      <w:r w:rsidRPr="00DA10A8">
        <w:rPr>
          <w:rFonts w:hint="eastAsia"/>
          <w:color w:val="000000"/>
          <w:szCs w:val="24"/>
        </w:rPr>
        <w:t>系统总体工艺路线</w:t>
      </w:r>
      <w:r w:rsidR="00DE47C3">
        <w:rPr>
          <w:rFonts w:hint="eastAsia"/>
          <w:color w:val="000000"/>
          <w:szCs w:val="24"/>
        </w:rPr>
        <w:t>、</w:t>
      </w:r>
      <w:r w:rsidRPr="00DA10A8">
        <w:rPr>
          <w:rFonts w:hint="eastAsia"/>
          <w:color w:val="000000"/>
          <w:szCs w:val="24"/>
        </w:rPr>
        <w:t>工艺流程及主要设计参数。</w:t>
      </w:r>
    </w:p>
    <w:p w14:paraId="7F1A10A9" w14:textId="7CAAC803" w:rsidR="00BE6B56" w:rsidRPr="00DA10A8" w:rsidRDefault="00BE6B56" w:rsidP="00D61269">
      <w:pPr>
        <w:ind w:firstLine="480"/>
        <w:rPr>
          <w:color w:val="000000"/>
          <w:szCs w:val="24"/>
        </w:rPr>
      </w:pPr>
      <w:r w:rsidRPr="00DA10A8">
        <w:rPr>
          <w:color w:val="000000"/>
          <w:szCs w:val="24"/>
        </w:rPr>
        <w:t>(3)</w:t>
      </w:r>
      <w:r w:rsidRPr="00DA10A8">
        <w:rPr>
          <w:rFonts w:hint="eastAsia"/>
          <w:color w:val="000000"/>
          <w:szCs w:val="24"/>
        </w:rPr>
        <w:t>各处理建（构筑物）单体工艺设计：阐述主要建（构筑物）的建设规模</w:t>
      </w:r>
      <w:r w:rsidR="00DE47C3">
        <w:rPr>
          <w:rFonts w:hint="eastAsia"/>
          <w:color w:val="000000"/>
          <w:szCs w:val="24"/>
        </w:rPr>
        <w:t>及</w:t>
      </w:r>
      <w:r w:rsidRPr="00DA10A8">
        <w:rPr>
          <w:rFonts w:hint="eastAsia"/>
          <w:color w:val="000000"/>
          <w:szCs w:val="24"/>
        </w:rPr>
        <w:t>设计参数、主要设备</w:t>
      </w:r>
      <w:r w:rsidR="00DE47C3">
        <w:rPr>
          <w:rFonts w:hint="eastAsia"/>
          <w:color w:val="000000"/>
          <w:szCs w:val="24"/>
        </w:rPr>
        <w:t>数量及技术参数</w:t>
      </w:r>
      <w:r w:rsidRPr="00DA10A8">
        <w:rPr>
          <w:rFonts w:hint="eastAsia"/>
          <w:color w:val="000000"/>
          <w:szCs w:val="24"/>
        </w:rPr>
        <w:t>等：</w:t>
      </w:r>
    </w:p>
    <w:p w14:paraId="6036735D" w14:textId="77777777" w:rsidR="00BE6B56" w:rsidRPr="00DA10A8" w:rsidRDefault="00BE6B56" w:rsidP="00D61269">
      <w:pPr>
        <w:ind w:firstLine="480"/>
        <w:rPr>
          <w:color w:val="000000"/>
          <w:szCs w:val="24"/>
        </w:rPr>
      </w:pPr>
      <w:r w:rsidRPr="00DA10A8">
        <w:rPr>
          <w:color w:val="000000"/>
          <w:szCs w:val="24"/>
        </w:rPr>
        <w:t>(4)</w:t>
      </w:r>
      <w:r w:rsidRPr="00DA10A8">
        <w:rPr>
          <w:rFonts w:hint="eastAsia"/>
          <w:color w:val="000000"/>
          <w:szCs w:val="24"/>
        </w:rPr>
        <w:t>附属设施配备：说明功能要求、面积、数量等。</w:t>
      </w:r>
    </w:p>
    <w:p w14:paraId="52CB855F" w14:textId="77777777" w:rsidR="00BE6B56" w:rsidRPr="00DA10A8" w:rsidRDefault="00BE6B56" w:rsidP="00D61269">
      <w:pPr>
        <w:ind w:firstLine="480"/>
        <w:rPr>
          <w:color w:val="000000"/>
          <w:szCs w:val="24"/>
        </w:rPr>
      </w:pPr>
      <w:r w:rsidRPr="00DA10A8">
        <w:rPr>
          <w:color w:val="000000"/>
          <w:szCs w:val="24"/>
        </w:rPr>
        <w:t>3.2</w:t>
      </w:r>
      <w:r w:rsidRPr="00DA10A8">
        <w:rPr>
          <w:rFonts w:hint="eastAsia"/>
          <w:color w:val="000000"/>
          <w:szCs w:val="24"/>
        </w:rPr>
        <w:t>污泥处理工艺论证</w:t>
      </w:r>
    </w:p>
    <w:p w14:paraId="108A6FA9" w14:textId="246BDC6D" w:rsidR="00BE6B56" w:rsidRDefault="00BE6B56" w:rsidP="00D61269">
      <w:pPr>
        <w:ind w:firstLine="480"/>
        <w:rPr>
          <w:color w:val="000000"/>
          <w:szCs w:val="24"/>
        </w:rPr>
      </w:pPr>
      <w:r w:rsidRPr="00DA10A8">
        <w:rPr>
          <w:rFonts w:hint="eastAsia"/>
          <w:color w:val="000000"/>
          <w:szCs w:val="24"/>
        </w:rPr>
        <w:lastRenderedPageBreak/>
        <w:t>根据污泥特性和含水率要求，进行污泥处理工艺比选，确定污泥处理工艺及污泥处置方案。</w:t>
      </w:r>
    </w:p>
    <w:p w14:paraId="58F41358" w14:textId="3675AFEC" w:rsidR="00E95F0F" w:rsidRDefault="00E95F0F" w:rsidP="00D61269">
      <w:pPr>
        <w:ind w:firstLine="480"/>
        <w:rPr>
          <w:color w:val="000000"/>
          <w:szCs w:val="24"/>
        </w:rPr>
      </w:pPr>
      <w:r>
        <w:rPr>
          <w:rFonts w:hint="eastAsia"/>
          <w:color w:val="000000"/>
          <w:szCs w:val="24"/>
        </w:rPr>
        <w:t>3</w:t>
      </w:r>
      <w:r>
        <w:rPr>
          <w:color w:val="000000"/>
          <w:szCs w:val="24"/>
        </w:rPr>
        <w:t xml:space="preserve">.3 </w:t>
      </w:r>
      <w:r>
        <w:rPr>
          <w:rFonts w:hint="eastAsia"/>
          <w:color w:val="000000"/>
          <w:szCs w:val="24"/>
        </w:rPr>
        <w:t>建筑设计、结构设计、电气设计、暖通设计等</w:t>
      </w:r>
    </w:p>
    <w:p w14:paraId="5BEAAED9" w14:textId="77777777" w:rsidR="00E95F0F" w:rsidRPr="00DA10A8" w:rsidRDefault="00E95F0F" w:rsidP="00D61269">
      <w:pPr>
        <w:ind w:firstLine="480"/>
        <w:rPr>
          <w:color w:val="000000"/>
          <w:szCs w:val="24"/>
        </w:rPr>
      </w:pPr>
    </w:p>
    <w:p w14:paraId="39499276" w14:textId="0A771B58" w:rsidR="00BE6B56" w:rsidRPr="00DA10A8" w:rsidRDefault="00BE6B56" w:rsidP="00D61269">
      <w:pPr>
        <w:ind w:firstLine="480"/>
        <w:rPr>
          <w:color w:val="000000"/>
          <w:szCs w:val="24"/>
        </w:rPr>
      </w:pPr>
      <w:r w:rsidRPr="00DA10A8">
        <w:rPr>
          <w:color w:val="000000"/>
          <w:szCs w:val="24"/>
        </w:rPr>
        <w:t>3.</w:t>
      </w:r>
      <w:r w:rsidR="00E95F0F">
        <w:rPr>
          <w:color w:val="000000"/>
          <w:szCs w:val="24"/>
        </w:rPr>
        <w:t>4</w:t>
      </w:r>
      <w:r w:rsidRPr="00DA10A8">
        <w:rPr>
          <w:rFonts w:hint="eastAsia"/>
          <w:color w:val="000000"/>
          <w:szCs w:val="24"/>
        </w:rPr>
        <w:t>主要工程量及主要设备材料</w:t>
      </w:r>
    </w:p>
    <w:p w14:paraId="37829B3E" w14:textId="4FED4E1F" w:rsidR="00BE6B56" w:rsidRPr="00DA10A8" w:rsidRDefault="00BE6B56" w:rsidP="00D61269">
      <w:pPr>
        <w:ind w:firstLine="480"/>
        <w:rPr>
          <w:color w:val="000000"/>
          <w:szCs w:val="24"/>
        </w:rPr>
      </w:pPr>
      <w:r w:rsidRPr="00DA10A8">
        <w:rPr>
          <w:color w:val="000000"/>
          <w:szCs w:val="24"/>
        </w:rPr>
        <w:t>(1)</w:t>
      </w:r>
      <w:r w:rsidR="00E95F0F">
        <w:rPr>
          <w:rFonts w:hint="eastAsia"/>
          <w:color w:val="000000"/>
          <w:szCs w:val="24"/>
        </w:rPr>
        <w:t>废水</w:t>
      </w:r>
      <w:r w:rsidRPr="00DA10A8">
        <w:rPr>
          <w:rFonts w:hint="eastAsia"/>
          <w:color w:val="000000"/>
          <w:szCs w:val="24"/>
        </w:rPr>
        <w:t>处理站的主要工程量</w:t>
      </w:r>
    </w:p>
    <w:p w14:paraId="2A513304" w14:textId="35C8A840" w:rsidR="00BE6B56" w:rsidRPr="00DA10A8" w:rsidRDefault="00BE6B56" w:rsidP="00D61269">
      <w:pPr>
        <w:ind w:firstLine="480"/>
        <w:rPr>
          <w:color w:val="000000"/>
          <w:szCs w:val="24"/>
        </w:rPr>
      </w:pPr>
      <w:r w:rsidRPr="00DA10A8">
        <w:rPr>
          <w:rFonts w:hint="eastAsia"/>
          <w:color w:val="000000"/>
          <w:szCs w:val="24"/>
        </w:rPr>
        <w:t>列明</w:t>
      </w:r>
      <w:r w:rsidR="00DE47C3">
        <w:rPr>
          <w:rFonts w:hint="eastAsia"/>
          <w:color w:val="000000"/>
          <w:szCs w:val="24"/>
        </w:rPr>
        <w:t>主要</w:t>
      </w:r>
      <w:r w:rsidRPr="00DA10A8">
        <w:rPr>
          <w:rFonts w:hint="eastAsia"/>
          <w:color w:val="000000"/>
          <w:szCs w:val="24"/>
        </w:rPr>
        <w:t>建</w:t>
      </w:r>
      <w:r w:rsidR="00DE47C3">
        <w:rPr>
          <w:rFonts w:hint="eastAsia"/>
          <w:color w:val="000000"/>
          <w:szCs w:val="24"/>
        </w:rPr>
        <w:t>（构）</w:t>
      </w:r>
      <w:r w:rsidRPr="00DA10A8">
        <w:rPr>
          <w:rFonts w:hint="eastAsia"/>
          <w:color w:val="000000"/>
          <w:szCs w:val="24"/>
        </w:rPr>
        <w:t>筑物尺寸、</w:t>
      </w:r>
      <w:r w:rsidR="00DE47C3">
        <w:rPr>
          <w:rFonts w:hint="eastAsia"/>
          <w:color w:val="000000"/>
          <w:szCs w:val="24"/>
        </w:rPr>
        <w:t>数量、</w:t>
      </w:r>
      <w:r w:rsidRPr="00DA10A8">
        <w:rPr>
          <w:rFonts w:hint="eastAsia"/>
          <w:color w:val="000000"/>
          <w:szCs w:val="24"/>
        </w:rPr>
        <w:t>建设规模等。</w:t>
      </w:r>
    </w:p>
    <w:p w14:paraId="0A8E66F8" w14:textId="46A9D242" w:rsidR="00BE6B56" w:rsidRPr="00DA10A8" w:rsidRDefault="00BE6B56" w:rsidP="00D61269">
      <w:pPr>
        <w:ind w:firstLine="480"/>
        <w:rPr>
          <w:color w:val="000000"/>
          <w:szCs w:val="24"/>
        </w:rPr>
      </w:pPr>
      <w:r w:rsidRPr="00DA10A8">
        <w:rPr>
          <w:color w:val="000000"/>
          <w:szCs w:val="24"/>
        </w:rPr>
        <w:t>(2)</w:t>
      </w:r>
      <w:r w:rsidR="00E95F0F">
        <w:rPr>
          <w:rFonts w:hint="eastAsia"/>
          <w:color w:val="000000"/>
          <w:szCs w:val="24"/>
        </w:rPr>
        <w:t>废水</w:t>
      </w:r>
      <w:r w:rsidRPr="00DA10A8">
        <w:rPr>
          <w:rFonts w:hint="eastAsia"/>
          <w:color w:val="000000"/>
          <w:szCs w:val="24"/>
        </w:rPr>
        <w:t>处理系统设备</w:t>
      </w:r>
    </w:p>
    <w:p w14:paraId="602A23FC" w14:textId="4D19CE93" w:rsidR="00BE6B56" w:rsidRPr="00DA10A8" w:rsidRDefault="00BE6B56" w:rsidP="00D61269">
      <w:pPr>
        <w:ind w:firstLine="480"/>
        <w:rPr>
          <w:color w:val="000000"/>
          <w:szCs w:val="24"/>
        </w:rPr>
      </w:pPr>
      <w:r w:rsidRPr="00DA10A8">
        <w:rPr>
          <w:rFonts w:hint="eastAsia"/>
          <w:color w:val="000000"/>
          <w:szCs w:val="24"/>
        </w:rPr>
        <w:t>提交设备配置一览表，并注明设备的</w:t>
      </w:r>
      <w:r w:rsidR="00E95F0F">
        <w:rPr>
          <w:rFonts w:hint="eastAsia"/>
          <w:color w:val="000000"/>
          <w:szCs w:val="24"/>
        </w:rPr>
        <w:t>技术</w:t>
      </w:r>
      <w:r w:rsidRPr="00DA10A8">
        <w:rPr>
          <w:rFonts w:hint="eastAsia"/>
          <w:color w:val="000000"/>
          <w:szCs w:val="24"/>
        </w:rPr>
        <w:t>参数、数量等。</w:t>
      </w:r>
    </w:p>
    <w:p w14:paraId="464FDB3A" w14:textId="5E554D79" w:rsidR="00BE6B56" w:rsidRPr="00DA10A8" w:rsidRDefault="00BE6B56" w:rsidP="00D61269">
      <w:pPr>
        <w:ind w:firstLine="480"/>
        <w:rPr>
          <w:color w:val="000000"/>
          <w:szCs w:val="24"/>
        </w:rPr>
      </w:pPr>
      <w:r w:rsidRPr="00DA10A8">
        <w:rPr>
          <w:color w:val="000000"/>
          <w:szCs w:val="24"/>
        </w:rPr>
        <w:t>3.</w:t>
      </w:r>
      <w:r w:rsidR="00E95F0F">
        <w:rPr>
          <w:color w:val="000000"/>
          <w:szCs w:val="24"/>
        </w:rPr>
        <w:t>5</w:t>
      </w:r>
      <w:r w:rsidRPr="00DA10A8">
        <w:rPr>
          <w:rFonts w:hint="eastAsia"/>
          <w:color w:val="000000"/>
          <w:szCs w:val="24"/>
        </w:rPr>
        <w:t>投资估算</w:t>
      </w:r>
    </w:p>
    <w:p w14:paraId="14AA8948" w14:textId="6916AA2D" w:rsidR="00BE6B56" w:rsidRPr="00DA10A8" w:rsidRDefault="00BE6B56" w:rsidP="00D61269">
      <w:pPr>
        <w:ind w:firstLine="480"/>
        <w:rPr>
          <w:color w:val="000000"/>
          <w:szCs w:val="24"/>
        </w:rPr>
      </w:pPr>
      <w:r w:rsidRPr="00E95F0F">
        <w:rPr>
          <w:rFonts w:hint="eastAsia"/>
          <w:color w:val="000000"/>
          <w:szCs w:val="24"/>
        </w:rPr>
        <w:t>根据</w:t>
      </w:r>
      <w:r w:rsidR="00E95F0F" w:rsidRPr="00E95F0F">
        <w:rPr>
          <w:rFonts w:hint="eastAsia"/>
          <w:color w:val="000000"/>
          <w:szCs w:val="24"/>
        </w:rPr>
        <w:t>主要工程量及设备材料</w:t>
      </w:r>
      <w:r w:rsidRPr="00E95F0F">
        <w:rPr>
          <w:rFonts w:hint="eastAsia"/>
          <w:color w:val="000000"/>
          <w:szCs w:val="24"/>
        </w:rPr>
        <w:t>进行投资估算表的编制。</w:t>
      </w:r>
    </w:p>
    <w:p w14:paraId="366AFB08" w14:textId="017CA1AD" w:rsidR="00BE6B56" w:rsidRPr="00DA10A8" w:rsidRDefault="00BE6B56" w:rsidP="00D61269">
      <w:pPr>
        <w:ind w:firstLine="480"/>
        <w:rPr>
          <w:color w:val="000000"/>
          <w:szCs w:val="24"/>
        </w:rPr>
      </w:pPr>
      <w:r w:rsidRPr="00DA10A8">
        <w:rPr>
          <w:color w:val="000000"/>
          <w:szCs w:val="24"/>
        </w:rPr>
        <w:t>3.</w:t>
      </w:r>
      <w:r w:rsidR="00E95F0F">
        <w:rPr>
          <w:color w:val="000000"/>
          <w:szCs w:val="24"/>
        </w:rPr>
        <w:t>6</w:t>
      </w:r>
      <w:r w:rsidR="00E95F0F">
        <w:rPr>
          <w:rFonts w:hint="eastAsia"/>
          <w:color w:val="000000"/>
          <w:szCs w:val="24"/>
        </w:rPr>
        <w:t>废水处理单位总成本及</w:t>
      </w:r>
      <w:r w:rsidRPr="00DA10A8">
        <w:rPr>
          <w:rFonts w:hint="eastAsia"/>
          <w:color w:val="000000"/>
          <w:szCs w:val="24"/>
        </w:rPr>
        <w:t>运营成本分析</w:t>
      </w:r>
    </w:p>
    <w:p w14:paraId="12B70C51" w14:textId="39F8AAFE" w:rsidR="005F4374" w:rsidRDefault="00BE6B56" w:rsidP="00D61269">
      <w:pPr>
        <w:ind w:firstLine="480"/>
        <w:rPr>
          <w:color w:val="000000"/>
          <w:szCs w:val="24"/>
        </w:rPr>
      </w:pPr>
      <w:r w:rsidRPr="00DA10A8">
        <w:rPr>
          <w:rFonts w:hint="eastAsia"/>
          <w:color w:val="000000"/>
          <w:szCs w:val="24"/>
        </w:rPr>
        <w:t>分析</w:t>
      </w:r>
      <w:r w:rsidR="00E95F0F">
        <w:rPr>
          <w:rFonts w:hint="eastAsia"/>
          <w:color w:val="000000"/>
          <w:szCs w:val="24"/>
        </w:rPr>
        <w:t>废水</w:t>
      </w:r>
      <w:r w:rsidRPr="00DA10A8">
        <w:rPr>
          <w:rFonts w:hint="eastAsia"/>
          <w:color w:val="000000"/>
          <w:szCs w:val="24"/>
        </w:rPr>
        <w:t>处理厂运营管理过程中必要的运行成本</w:t>
      </w:r>
      <w:r w:rsidR="00E95F0F">
        <w:rPr>
          <w:rFonts w:hint="eastAsia"/>
          <w:color w:val="000000"/>
          <w:szCs w:val="24"/>
        </w:rPr>
        <w:t>及废水处理的单位总成本</w:t>
      </w:r>
      <w:r w:rsidRPr="00DA10A8">
        <w:rPr>
          <w:rFonts w:hint="eastAsia"/>
          <w:color w:val="000000"/>
          <w:szCs w:val="24"/>
        </w:rPr>
        <w:t>。</w:t>
      </w:r>
    </w:p>
    <w:p w14:paraId="6244CE4B" w14:textId="0033349B" w:rsidR="004D01D2" w:rsidRDefault="00A42FA4" w:rsidP="00D61269">
      <w:pPr>
        <w:ind w:firstLine="480"/>
        <w:rPr>
          <w:rFonts w:ascii="宋体" w:hAnsi="宋体"/>
          <w:szCs w:val="24"/>
        </w:rPr>
      </w:pPr>
      <w:r>
        <w:rPr>
          <w:rFonts w:ascii="宋体" w:hAnsi="宋体" w:hint="eastAsia"/>
          <w:szCs w:val="24"/>
        </w:rPr>
        <w:t>3</w:t>
      </w:r>
      <w:r>
        <w:rPr>
          <w:rFonts w:ascii="宋体" w:hAnsi="宋体"/>
          <w:szCs w:val="24"/>
        </w:rPr>
        <w:t>.7</w:t>
      </w:r>
      <w:r w:rsidR="00327684">
        <w:rPr>
          <w:rFonts w:ascii="宋体" w:hAnsi="宋体" w:hint="eastAsia"/>
          <w:szCs w:val="24"/>
        </w:rPr>
        <w:t>工程</w:t>
      </w:r>
      <w:r>
        <w:rPr>
          <w:rFonts w:ascii="宋体" w:hAnsi="宋体" w:hint="eastAsia"/>
          <w:szCs w:val="24"/>
        </w:rPr>
        <w:t>进度计划安排</w:t>
      </w:r>
    </w:p>
    <w:p w14:paraId="716F17EF" w14:textId="77777777" w:rsidR="00A42FA4" w:rsidRPr="00E95F0F" w:rsidRDefault="00A42FA4" w:rsidP="00D61269">
      <w:pPr>
        <w:ind w:firstLine="480"/>
        <w:rPr>
          <w:rFonts w:ascii="宋体" w:hAnsi="宋体"/>
          <w:szCs w:val="24"/>
        </w:rPr>
      </w:pPr>
    </w:p>
    <w:p w14:paraId="5654BCA2" w14:textId="6DDEBC58" w:rsidR="0073387E" w:rsidRPr="004D01D2" w:rsidRDefault="0073387E" w:rsidP="00D61269">
      <w:pPr>
        <w:ind w:firstLine="482"/>
        <w:rPr>
          <w:rFonts w:ascii="宋体" w:hAnsi="宋体"/>
          <w:b/>
          <w:bCs/>
          <w:szCs w:val="24"/>
        </w:rPr>
      </w:pPr>
      <w:r w:rsidRPr="004D01D2">
        <w:rPr>
          <w:rFonts w:ascii="宋体" w:hAnsi="宋体" w:hint="eastAsia"/>
          <w:b/>
          <w:bCs/>
          <w:szCs w:val="24"/>
        </w:rPr>
        <w:t>4</w:t>
      </w:r>
      <w:r w:rsidR="00EF2809" w:rsidRPr="004D01D2">
        <w:rPr>
          <w:rFonts w:ascii="宋体" w:hAnsi="宋体" w:hint="eastAsia"/>
          <w:b/>
          <w:bCs/>
          <w:szCs w:val="24"/>
        </w:rPr>
        <w:t>、</w:t>
      </w:r>
      <w:r w:rsidRPr="004D01D2">
        <w:rPr>
          <w:rFonts w:ascii="宋体" w:hAnsi="宋体" w:hint="eastAsia"/>
          <w:b/>
          <w:bCs/>
          <w:szCs w:val="24"/>
        </w:rPr>
        <w:t>设计的质量保证措施、进度保证措施</w:t>
      </w:r>
    </w:p>
    <w:p w14:paraId="14EC7D4C" w14:textId="77777777" w:rsidR="004D01D2" w:rsidRPr="00BE6B56" w:rsidRDefault="004D01D2" w:rsidP="00D61269">
      <w:pPr>
        <w:ind w:firstLine="480"/>
        <w:rPr>
          <w:rFonts w:ascii="宋体" w:hAnsi="宋体"/>
          <w:szCs w:val="24"/>
        </w:rPr>
      </w:pPr>
    </w:p>
    <w:p w14:paraId="0BD56919" w14:textId="55432FE7" w:rsidR="0073387E" w:rsidRPr="004D01D2" w:rsidRDefault="0073387E" w:rsidP="00D61269">
      <w:pPr>
        <w:ind w:firstLine="482"/>
        <w:rPr>
          <w:rFonts w:ascii="宋体" w:hAnsi="宋体"/>
          <w:b/>
          <w:bCs/>
          <w:szCs w:val="24"/>
        </w:rPr>
      </w:pPr>
      <w:r w:rsidRPr="004D01D2">
        <w:rPr>
          <w:rFonts w:ascii="宋体" w:hAnsi="宋体" w:hint="eastAsia"/>
          <w:b/>
          <w:bCs/>
          <w:szCs w:val="24"/>
        </w:rPr>
        <w:t>5</w:t>
      </w:r>
      <w:r w:rsidR="00EF2809" w:rsidRPr="004D01D2">
        <w:rPr>
          <w:rFonts w:ascii="宋体" w:hAnsi="宋体" w:hint="eastAsia"/>
          <w:b/>
          <w:bCs/>
          <w:szCs w:val="24"/>
        </w:rPr>
        <w:t>、</w:t>
      </w:r>
      <w:r w:rsidRPr="004D01D2">
        <w:rPr>
          <w:rFonts w:ascii="宋体" w:hAnsi="宋体" w:hint="eastAsia"/>
          <w:b/>
          <w:bCs/>
          <w:szCs w:val="24"/>
        </w:rPr>
        <w:t>后续服务计划及保证措施</w:t>
      </w:r>
    </w:p>
    <w:p w14:paraId="4E9B06AC" w14:textId="40F5D6C8" w:rsidR="00867E3F" w:rsidRDefault="00867E3F" w:rsidP="005F4374">
      <w:pPr>
        <w:ind w:firstLine="480"/>
        <w:rPr>
          <w:rFonts w:ascii="宋体" w:hAnsi="宋体"/>
          <w:szCs w:val="24"/>
        </w:rPr>
      </w:pPr>
    </w:p>
    <w:sectPr w:rsidR="00867E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32807" w14:textId="77777777" w:rsidR="001D71F8" w:rsidRDefault="001D71F8" w:rsidP="00EA541D">
      <w:pPr>
        <w:ind w:firstLine="480"/>
      </w:pPr>
      <w:r>
        <w:separator/>
      </w:r>
    </w:p>
  </w:endnote>
  <w:endnote w:type="continuationSeparator" w:id="0">
    <w:p w14:paraId="2B1FBBBD" w14:textId="77777777" w:rsidR="001D71F8" w:rsidRDefault="001D71F8" w:rsidP="00EA541D">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Arial Unicode MS"/>
    <w:panose1 w:val="02010601000101010101"/>
    <w:charset w:val="88"/>
    <w:family w:val="roman"/>
    <w:pitch w:val="variable"/>
    <w:sig w:usb0="00000000"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C51E2" w14:textId="77777777" w:rsidR="00EA3435" w:rsidRDefault="00EA3435">
    <w:pPr>
      <w:pStyle w:val="a6"/>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632176"/>
      <w:docPartObj>
        <w:docPartGallery w:val="Page Numbers (Bottom of Page)"/>
        <w:docPartUnique/>
      </w:docPartObj>
    </w:sdtPr>
    <w:sdtEndPr/>
    <w:sdtContent>
      <w:p w14:paraId="23DD533D" w14:textId="59C36828" w:rsidR="00EA3435" w:rsidRDefault="00EA3435" w:rsidP="00BA6727">
        <w:pPr>
          <w:pStyle w:val="a6"/>
          <w:ind w:firstLineChars="0" w:firstLine="0"/>
          <w:jc w:val="center"/>
        </w:pPr>
        <w:r>
          <w:fldChar w:fldCharType="begin"/>
        </w:r>
        <w:r>
          <w:instrText>PAGE   \* MERGEFORMAT</w:instrText>
        </w:r>
        <w:r>
          <w:fldChar w:fldCharType="separate"/>
        </w:r>
        <w:r w:rsidR="007E788B" w:rsidRPr="007E788B">
          <w:rPr>
            <w:noProof/>
            <w:lang w:val="zh-CN"/>
          </w:rPr>
          <w:t>1</w:t>
        </w:r>
        <w:r>
          <w:fldChar w:fldCharType="end"/>
        </w:r>
      </w:p>
    </w:sdtContent>
  </w:sdt>
  <w:p w14:paraId="58D1CF50" w14:textId="61EB545D" w:rsidR="00EA3435" w:rsidRPr="00DB3D80" w:rsidRDefault="00EA3435" w:rsidP="00BA6727">
    <w:pPr>
      <w:pStyle w:val="a6"/>
      <w:ind w:firstLineChars="0" w:firstLine="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870956"/>
      <w:docPartObj>
        <w:docPartGallery w:val="Page Numbers (Bottom of Page)"/>
        <w:docPartUnique/>
      </w:docPartObj>
    </w:sdtPr>
    <w:sdtEndPr/>
    <w:sdtContent>
      <w:p w14:paraId="4546D71B" w14:textId="21DB9E2F" w:rsidR="00EA3435" w:rsidRDefault="001D71F8">
        <w:pPr>
          <w:pStyle w:val="a6"/>
          <w:ind w:firstLine="360"/>
          <w:jc w:val="center"/>
        </w:pPr>
      </w:p>
    </w:sdtContent>
  </w:sdt>
  <w:p w14:paraId="4399F1EF" w14:textId="77777777" w:rsidR="00EA3435" w:rsidRDefault="00EA3435">
    <w:pPr>
      <w:pStyle w:val="a6"/>
      <w:ind w:firstLine="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0773649"/>
      <w:docPartObj>
        <w:docPartGallery w:val="Page Numbers (Bottom of Page)"/>
        <w:docPartUnique/>
      </w:docPartObj>
    </w:sdtPr>
    <w:sdtEndPr/>
    <w:sdtContent>
      <w:p w14:paraId="1DA8C6DB" w14:textId="2266362B" w:rsidR="00EA3435" w:rsidRDefault="00EA3435">
        <w:pPr>
          <w:pStyle w:val="a6"/>
          <w:ind w:firstLine="360"/>
          <w:jc w:val="center"/>
        </w:pPr>
        <w:r>
          <w:fldChar w:fldCharType="begin"/>
        </w:r>
        <w:r>
          <w:instrText>PAGE   \* MERGEFORMAT</w:instrText>
        </w:r>
        <w:r>
          <w:fldChar w:fldCharType="separate"/>
        </w:r>
        <w:r w:rsidR="007E788B" w:rsidRPr="007E788B">
          <w:rPr>
            <w:noProof/>
            <w:lang w:val="zh-CN"/>
          </w:rPr>
          <w:t>I</w:t>
        </w:r>
        <w:r>
          <w:fldChar w:fldCharType="end"/>
        </w:r>
      </w:p>
    </w:sdtContent>
  </w:sdt>
  <w:p w14:paraId="50CB49D0" w14:textId="77777777" w:rsidR="00EA3435" w:rsidRDefault="00EA3435">
    <w:pPr>
      <w:pStyle w:val="a6"/>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E3D24" w14:textId="77777777" w:rsidR="001D71F8" w:rsidRDefault="001D71F8" w:rsidP="00EA541D">
      <w:pPr>
        <w:ind w:firstLine="480"/>
      </w:pPr>
      <w:r>
        <w:separator/>
      </w:r>
    </w:p>
  </w:footnote>
  <w:footnote w:type="continuationSeparator" w:id="0">
    <w:p w14:paraId="2384A6BE" w14:textId="77777777" w:rsidR="001D71F8" w:rsidRDefault="001D71F8" w:rsidP="00EA541D">
      <w:pPr>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A4644" w14:textId="77777777" w:rsidR="00EA3435" w:rsidRDefault="00EA3435">
    <w:pPr>
      <w:pStyle w:val="a4"/>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92744" w14:textId="77777777" w:rsidR="00EA3435" w:rsidRDefault="00EA3435">
    <w:pPr>
      <w:pStyle w:val="a4"/>
      <w:pBdr>
        <w:bottom w:val="none" w:sz="0" w:space="0" w:color="auto"/>
      </w:pBdr>
      <w:ind w:firstLine="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CF194" w14:textId="77777777" w:rsidR="00EA3435" w:rsidRPr="00D61269" w:rsidRDefault="00EA3435" w:rsidP="00D61269">
    <w:pPr>
      <w:pStyle w:val="a4"/>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34107"/>
    <w:multiLevelType w:val="multilevel"/>
    <w:tmpl w:val="C81A2300"/>
    <w:lvl w:ilvl="0">
      <w:start w:val="1"/>
      <w:numFmt w:val="decimal"/>
      <w:lvlText w:val="（%1）"/>
      <w:lvlJc w:val="left"/>
      <w:pPr>
        <w:tabs>
          <w:tab w:val="num" w:pos="988"/>
        </w:tabs>
        <w:ind w:left="988" w:hanging="420"/>
      </w:pPr>
    </w:lvl>
    <w:lvl w:ilvl="1">
      <w:start w:val="1"/>
      <w:numFmt w:val="lowerLetter"/>
      <w:lvlText w:val="%2)"/>
      <w:lvlJc w:val="left"/>
      <w:pPr>
        <w:tabs>
          <w:tab w:val="num" w:pos="1382"/>
        </w:tabs>
        <w:ind w:left="1382" w:hanging="420"/>
      </w:pPr>
    </w:lvl>
    <w:lvl w:ilvl="2">
      <w:start w:val="1"/>
      <w:numFmt w:val="lowerRoman"/>
      <w:lvlText w:val="%3."/>
      <w:lvlJc w:val="right"/>
      <w:pPr>
        <w:tabs>
          <w:tab w:val="num" w:pos="1802"/>
        </w:tabs>
        <w:ind w:left="1802" w:hanging="420"/>
      </w:pPr>
    </w:lvl>
    <w:lvl w:ilvl="3">
      <w:start w:val="1"/>
      <w:numFmt w:val="decimal"/>
      <w:lvlText w:val="%4."/>
      <w:lvlJc w:val="left"/>
      <w:pPr>
        <w:tabs>
          <w:tab w:val="num" w:pos="2222"/>
        </w:tabs>
        <w:ind w:left="2222" w:hanging="420"/>
      </w:pPr>
    </w:lvl>
    <w:lvl w:ilvl="4">
      <w:start w:val="1"/>
      <w:numFmt w:val="lowerLetter"/>
      <w:lvlText w:val="%5)"/>
      <w:lvlJc w:val="left"/>
      <w:pPr>
        <w:tabs>
          <w:tab w:val="num" w:pos="2642"/>
        </w:tabs>
        <w:ind w:left="2642" w:hanging="420"/>
      </w:pPr>
    </w:lvl>
    <w:lvl w:ilvl="5">
      <w:start w:val="1"/>
      <w:numFmt w:val="lowerRoman"/>
      <w:lvlText w:val="%6."/>
      <w:lvlJc w:val="right"/>
      <w:pPr>
        <w:tabs>
          <w:tab w:val="num" w:pos="3062"/>
        </w:tabs>
        <w:ind w:left="3062" w:hanging="420"/>
      </w:pPr>
    </w:lvl>
    <w:lvl w:ilvl="6">
      <w:start w:val="1"/>
      <w:numFmt w:val="decimal"/>
      <w:lvlText w:val="%7."/>
      <w:lvlJc w:val="left"/>
      <w:pPr>
        <w:tabs>
          <w:tab w:val="num" w:pos="3482"/>
        </w:tabs>
        <w:ind w:left="3482" w:hanging="420"/>
      </w:pPr>
    </w:lvl>
    <w:lvl w:ilvl="7">
      <w:start w:val="1"/>
      <w:numFmt w:val="lowerLetter"/>
      <w:lvlText w:val="%8)"/>
      <w:lvlJc w:val="left"/>
      <w:pPr>
        <w:tabs>
          <w:tab w:val="num" w:pos="3902"/>
        </w:tabs>
        <w:ind w:left="3902" w:hanging="420"/>
      </w:pPr>
    </w:lvl>
    <w:lvl w:ilvl="8">
      <w:start w:val="1"/>
      <w:numFmt w:val="lowerRoman"/>
      <w:lvlText w:val="%9."/>
      <w:lvlJc w:val="right"/>
      <w:pPr>
        <w:tabs>
          <w:tab w:val="num" w:pos="4322"/>
        </w:tabs>
        <w:ind w:left="4322" w:hanging="420"/>
      </w:pPr>
    </w:lvl>
  </w:abstractNum>
  <w:abstractNum w:abstractNumId="1" w15:restartNumberingAfterBreak="0">
    <w:nsid w:val="154A6434"/>
    <w:multiLevelType w:val="multilevel"/>
    <w:tmpl w:val="5728EC84"/>
    <w:lvl w:ilvl="0">
      <w:start w:val="2"/>
      <w:numFmt w:val="decimal"/>
      <w:lvlText w:val="%1"/>
      <w:lvlJc w:val="left"/>
      <w:pPr>
        <w:ind w:left="405" w:hanging="40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1294B31"/>
    <w:multiLevelType w:val="multilevel"/>
    <w:tmpl w:val="51294B31"/>
    <w:lvl w:ilvl="0">
      <w:start w:val="1"/>
      <w:numFmt w:val="decimal"/>
      <w:lvlText w:val="2.2.%1 "/>
      <w:lvlJc w:val="left"/>
      <w:pPr>
        <w:ind w:left="900" w:hanging="420"/>
      </w:pPr>
      <w:rPr>
        <w:rFonts w:hint="eastAsia"/>
      </w:rPr>
    </w:lvl>
    <w:lvl w:ilvl="1">
      <w:start w:val="1"/>
      <w:numFmt w:val="decimal"/>
      <w:lvlText w:val="2.2.%2 "/>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2D8370F"/>
    <w:multiLevelType w:val="multilevel"/>
    <w:tmpl w:val="62D8370F"/>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63F278D8"/>
    <w:multiLevelType w:val="multilevel"/>
    <w:tmpl w:val="63F278D8"/>
    <w:lvl w:ilvl="0">
      <w:start w:val="1"/>
      <w:numFmt w:val="decimal"/>
      <w:lvlText w:val="（%1）"/>
      <w:lvlJc w:val="left"/>
      <w:pPr>
        <w:tabs>
          <w:tab w:val="num" w:pos="1200"/>
        </w:tabs>
        <w:ind w:left="1200" w:hanging="720"/>
      </w:pPr>
      <w:rPr>
        <w:rFonts w:cs="Times New Roman" w:hint="default"/>
      </w:rPr>
    </w:lvl>
    <w:lvl w:ilvl="1">
      <w:start w:val="1"/>
      <w:numFmt w:val="japaneseCounting"/>
      <w:lvlText w:val="%2、"/>
      <w:lvlJc w:val="left"/>
      <w:pPr>
        <w:tabs>
          <w:tab w:val="num" w:pos="1620"/>
        </w:tabs>
        <w:ind w:left="1620" w:hanging="720"/>
      </w:pPr>
      <w:rPr>
        <w:rFonts w:cs="Times New Roman" w:hint="default"/>
      </w:rPr>
    </w:lvl>
    <w:lvl w:ilvl="2">
      <w:start w:val="1"/>
      <w:numFmt w:val="decimal"/>
      <w:lvlText w:val="%3、"/>
      <w:lvlJc w:val="left"/>
      <w:pPr>
        <w:tabs>
          <w:tab w:val="num" w:pos="1680"/>
        </w:tabs>
        <w:ind w:left="1680" w:hanging="360"/>
      </w:pPr>
      <w:rPr>
        <w:rFonts w:cs="Times New Roman" w:hint="default"/>
      </w:rPr>
    </w:lvl>
    <w:lvl w:ilvl="3">
      <w:start w:val="1"/>
      <w:numFmt w:val="decimal"/>
      <w:lvlText w:val="%4."/>
      <w:lvlJc w:val="left"/>
      <w:pPr>
        <w:tabs>
          <w:tab w:val="num" w:pos="2160"/>
        </w:tabs>
        <w:ind w:left="2160" w:hanging="420"/>
      </w:pPr>
      <w:rPr>
        <w:rFonts w:cs="Times New Roman"/>
      </w:rPr>
    </w:lvl>
    <w:lvl w:ilvl="4">
      <w:start w:val="1"/>
      <w:numFmt w:val="lowerLetter"/>
      <w:lvlText w:val="%5)"/>
      <w:lvlJc w:val="left"/>
      <w:pPr>
        <w:tabs>
          <w:tab w:val="num" w:pos="2580"/>
        </w:tabs>
        <w:ind w:left="2580" w:hanging="420"/>
      </w:pPr>
      <w:rPr>
        <w:rFonts w:cs="Times New Roman"/>
      </w:rPr>
    </w:lvl>
    <w:lvl w:ilvl="5">
      <w:start w:val="1"/>
      <w:numFmt w:val="lowerRoman"/>
      <w:lvlText w:val="%6."/>
      <w:lvlJc w:val="right"/>
      <w:pPr>
        <w:tabs>
          <w:tab w:val="num" w:pos="3000"/>
        </w:tabs>
        <w:ind w:left="3000" w:hanging="420"/>
      </w:pPr>
      <w:rPr>
        <w:rFonts w:cs="Times New Roman"/>
      </w:rPr>
    </w:lvl>
    <w:lvl w:ilvl="6">
      <w:start w:val="1"/>
      <w:numFmt w:val="decimal"/>
      <w:lvlText w:val="%7."/>
      <w:lvlJc w:val="left"/>
      <w:pPr>
        <w:tabs>
          <w:tab w:val="num" w:pos="3420"/>
        </w:tabs>
        <w:ind w:left="3420" w:hanging="420"/>
      </w:pPr>
      <w:rPr>
        <w:rFonts w:cs="Times New Roman"/>
      </w:rPr>
    </w:lvl>
    <w:lvl w:ilvl="7">
      <w:start w:val="1"/>
      <w:numFmt w:val="lowerLetter"/>
      <w:lvlText w:val="%8)"/>
      <w:lvlJc w:val="left"/>
      <w:pPr>
        <w:tabs>
          <w:tab w:val="num" w:pos="3840"/>
        </w:tabs>
        <w:ind w:left="3840" w:hanging="420"/>
      </w:pPr>
      <w:rPr>
        <w:rFonts w:cs="Times New Roman"/>
      </w:rPr>
    </w:lvl>
    <w:lvl w:ilvl="8">
      <w:start w:val="1"/>
      <w:numFmt w:val="lowerRoman"/>
      <w:lvlText w:val="%9."/>
      <w:lvlJc w:val="right"/>
      <w:pPr>
        <w:tabs>
          <w:tab w:val="num" w:pos="4260"/>
        </w:tabs>
        <w:ind w:left="4260" w:hanging="420"/>
      </w:pPr>
      <w:rPr>
        <w:rFonts w:cs="Times New Roman"/>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HorizontalSpacing w:val="12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23"/>
    <w:rsid w:val="00032814"/>
    <w:rsid w:val="0005185F"/>
    <w:rsid w:val="00055E63"/>
    <w:rsid w:val="000571A4"/>
    <w:rsid w:val="00066B1B"/>
    <w:rsid w:val="00080B96"/>
    <w:rsid w:val="00082E36"/>
    <w:rsid w:val="000A28DC"/>
    <w:rsid w:val="000D2FE8"/>
    <w:rsid w:val="000F2E33"/>
    <w:rsid w:val="0010534F"/>
    <w:rsid w:val="00135801"/>
    <w:rsid w:val="001372A2"/>
    <w:rsid w:val="00144BF7"/>
    <w:rsid w:val="00170930"/>
    <w:rsid w:val="00177C7B"/>
    <w:rsid w:val="00185C08"/>
    <w:rsid w:val="001A0150"/>
    <w:rsid w:val="001C0628"/>
    <w:rsid w:val="001C598C"/>
    <w:rsid w:val="001D2534"/>
    <w:rsid w:val="001D71F8"/>
    <w:rsid w:val="001E227D"/>
    <w:rsid w:val="001F777E"/>
    <w:rsid w:val="002025BF"/>
    <w:rsid w:val="00211B81"/>
    <w:rsid w:val="002219A1"/>
    <w:rsid w:val="00227884"/>
    <w:rsid w:val="00230B10"/>
    <w:rsid w:val="00244D57"/>
    <w:rsid w:val="00255544"/>
    <w:rsid w:val="00260928"/>
    <w:rsid w:val="00266228"/>
    <w:rsid w:val="002742A8"/>
    <w:rsid w:val="00292CFE"/>
    <w:rsid w:val="00295A55"/>
    <w:rsid w:val="002A04CD"/>
    <w:rsid w:val="002D62B9"/>
    <w:rsid w:val="002F12D2"/>
    <w:rsid w:val="002F2623"/>
    <w:rsid w:val="00316C41"/>
    <w:rsid w:val="00327684"/>
    <w:rsid w:val="003956BC"/>
    <w:rsid w:val="00397575"/>
    <w:rsid w:val="003A222A"/>
    <w:rsid w:val="003D2F37"/>
    <w:rsid w:val="003D57A3"/>
    <w:rsid w:val="003E71F7"/>
    <w:rsid w:val="003F379F"/>
    <w:rsid w:val="004002BB"/>
    <w:rsid w:val="004020D5"/>
    <w:rsid w:val="00405B32"/>
    <w:rsid w:val="00432974"/>
    <w:rsid w:val="00443964"/>
    <w:rsid w:val="0044416F"/>
    <w:rsid w:val="004500A6"/>
    <w:rsid w:val="00483C06"/>
    <w:rsid w:val="00490CB2"/>
    <w:rsid w:val="0049446E"/>
    <w:rsid w:val="004A2829"/>
    <w:rsid w:val="004C6126"/>
    <w:rsid w:val="004D01D2"/>
    <w:rsid w:val="004D2766"/>
    <w:rsid w:val="004D35D8"/>
    <w:rsid w:val="004F0129"/>
    <w:rsid w:val="00545CC1"/>
    <w:rsid w:val="005522FD"/>
    <w:rsid w:val="005835CE"/>
    <w:rsid w:val="00584781"/>
    <w:rsid w:val="005B43C7"/>
    <w:rsid w:val="005C41C3"/>
    <w:rsid w:val="005C51CB"/>
    <w:rsid w:val="005C59D8"/>
    <w:rsid w:val="005E5646"/>
    <w:rsid w:val="005F290D"/>
    <w:rsid w:val="005F3FD0"/>
    <w:rsid w:val="005F4374"/>
    <w:rsid w:val="00617D62"/>
    <w:rsid w:val="006220F6"/>
    <w:rsid w:val="00632478"/>
    <w:rsid w:val="006408BE"/>
    <w:rsid w:val="00652898"/>
    <w:rsid w:val="0065722A"/>
    <w:rsid w:val="00686E7F"/>
    <w:rsid w:val="006C262A"/>
    <w:rsid w:val="006F3AEE"/>
    <w:rsid w:val="00730FB8"/>
    <w:rsid w:val="0073387E"/>
    <w:rsid w:val="00736465"/>
    <w:rsid w:val="007740E9"/>
    <w:rsid w:val="0078042E"/>
    <w:rsid w:val="007853CE"/>
    <w:rsid w:val="007D5185"/>
    <w:rsid w:val="007E788B"/>
    <w:rsid w:val="00801425"/>
    <w:rsid w:val="0080792F"/>
    <w:rsid w:val="00807B69"/>
    <w:rsid w:val="00841C81"/>
    <w:rsid w:val="00867309"/>
    <w:rsid w:val="00867E3F"/>
    <w:rsid w:val="00876B1A"/>
    <w:rsid w:val="008B126A"/>
    <w:rsid w:val="008D6F26"/>
    <w:rsid w:val="008E1702"/>
    <w:rsid w:val="00901607"/>
    <w:rsid w:val="00923554"/>
    <w:rsid w:val="00937E8D"/>
    <w:rsid w:val="00961989"/>
    <w:rsid w:val="00986FAA"/>
    <w:rsid w:val="00987073"/>
    <w:rsid w:val="00994413"/>
    <w:rsid w:val="009C6C97"/>
    <w:rsid w:val="009D3C3A"/>
    <w:rsid w:val="009D4B9B"/>
    <w:rsid w:val="009D5E30"/>
    <w:rsid w:val="009E4FB6"/>
    <w:rsid w:val="009F3C97"/>
    <w:rsid w:val="009F5947"/>
    <w:rsid w:val="00A015D0"/>
    <w:rsid w:val="00A02BE3"/>
    <w:rsid w:val="00A11467"/>
    <w:rsid w:val="00A244A7"/>
    <w:rsid w:val="00A42FA4"/>
    <w:rsid w:val="00A507C2"/>
    <w:rsid w:val="00A56F28"/>
    <w:rsid w:val="00A65AA6"/>
    <w:rsid w:val="00A71EA2"/>
    <w:rsid w:val="00A92C59"/>
    <w:rsid w:val="00A944C9"/>
    <w:rsid w:val="00AA6908"/>
    <w:rsid w:val="00AC4946"/>
    <w:rsid w:val="00AD33E3"/>
    <w:rsid w:val="00AF0F05"/>
    <w:rsid w:val="00B20809"/>
    <w:rsid w:val="00B2394E"/>
    <w:rsid w:val="00B32BEF"/>
    <w:rsid w:val="00B40CE6"/>
    <w:rsid w:val="00B4197A"/>
    <w:rsid w:val="00B62A31"/>
    <w:rsid w:val="00B66DB1"/>
    <w:rsid w:val="00B67630"/>
    <w:rsid w:val="00B75688"/>
    <w:rsid w:val="00BA118B"/>
    <w:rsid w:val="00BA2CE6"/>
    <w:rsid w:val="00BA6727"/>
    <w:rsid w:val="00BA6811"/>
    <w:rsid w:val="00BB0637"/>
    <w:rsid w:val="00BB560E"/>
    <w:rsid w:val="00BC67F9"/>
    <w:rsid w:val="00BD7B56"/>
    <w:rsid w:val="00BE6B56"/>
    <w:rsid w:val="00BF3E7D"/>
    <w:rsid w:val="00BF4EE1"/>
    <w:rsid w:val="00C120A7"/>
    <w:rsid w:val="00C36366"/>
    <w:rsid w:val="00C523CB"/>
    <w:rsid w:val="00C5346E"/>
    <w:rsid w:val="00C91E71"/>
    <w:rsid w:val="00C95FA1"/>
    <w:rsid w:val="00CB117A"/>
    <w:rsid w:val="00CB5079"/>
    <w:rsid w:val="00CC3CC1"/>
    <w:rsid w:val="00CC7CF4"/>
    <w:rsid w:val="00CD0A9E"/>
    <w:rsid w:val="00CE24C4"/>
    <w:rsid w:val="00CF232C"/>
    <w:rsid w:val="00CF4546"/>
    <w:rsid w:val="00D12DD3"/>
    <w:rsid w:val="00D40790"/>
    <w:rsid w:val="00D47D3B"/>
    <w:rsid w:val="00D61269"/>
    <w:rsid w:val="00D61D3B"/>
    <w:rsid w:val="00D63B50"/>
    <w:rsid w:val="00D7631A"/>
    <w:rsid w:val="00D82CD7"/>
    <w:rsid w:val="00D83C87"/>
    <w:rsid w:val="00D84027"/>
    <w:rsid w:val="00DA10A8"/>
    <w:rsid w:val="00DA34F4"/>
    <w:rsid w:val="00DB1583"/>
    <w:rsid w:val="00DB3D80"/>
    <w:rsid w:val="00DC7962"/>
    <w:rsid w:val="00DD0C9F"/>
    <w:rsid w:val="00DD2D11"/>
    <w:rsid w:val="00DD6DD5"/>
    <w:rsid w:val="00DE47C3"/>
    <w:rsid w:val="00E07CB1"/>
    <w:rsid w:val="00E115A0"/>
    <w:rsid w:val="00E24A5B"/>
    <w:rsid w:val="00E328C3"/>
    <w:rsid w:val="00E37246"/>
    <w:rsid w:val="00E47CD5"/>
    <w:rsid w:val="00E95F0F"/>
    <w:rsid w:val="00EA3435"/>
    <w:rsid w:val="00EA541D"/>
    <w:rsid w:val="00EB6E2E"/>
    <w:rsid w:val="00EF2809"/>
    <w:rsid w:val="00F115E3"/>
    <w:rsid w:val="00F14625"/>
    <w:rsid w:val="00F30400"/>
    <w:rsid w:val="00F30673"/>
    <w:rsid w:val="00F37F9C"/>
    <w:rsid w:val="00F70542"/>
    <w:rsid w:val="00F71F10"/>
    <w:rsid w:val="00F76B9B"/>
    <w:rsid w:val="00FA44E4"/>
    <w:rsid w:val="00FD5918"/>
    <w:rsid w:val="00FD5EC5"/>
    <w:rsid w:val="00FE6D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039B9"/>
  <w15:chartTrackingRefBased/>
  <w15:docId w15:val="{72160721-50DD-41D3-90A5-DDF5BF56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3CE"/>
    <w:pPr>
      <w:widowControl w:val="0"/>
      <w:spacing w:line="360" w:lineRule="auto"/>
      <w:ind w:firstLineChars="200" w:firstLine="200"/>
      <w:jc w:val="both"/>
    </w:pPr>
    <w:rPr>
      <w:rFonts w:ascii="Times New Roman" w:eastAsia="宋体" w:hAnsi="Times New Roman" w:cs="Times New Roman"/>
      <w:sz w:val="24"/>
      <w:szCs w:val="20"/>
    </w:rPr>
  </w:style>
  <w:style w:type="paragraph" w:styleId="1">
    <w:name w:val="heading 1"/>
    <w:basedOn w:val="a"/>
    <w:next w:val="a"/>
    <w:link w:val="10"/>
    <w:uiPriority w:val="9"/>
    <w:qFormat/>
    <w:rsid w:val="00987073"/>
    <w:pPr>
      <w:keepNext/>
      <w:keepLines/>
      <w:spacing w:before="340" w:after="120"/>
      <w:jc w:val="center"/>
      <w:outlineLvl w:val="0"/>
    </w:pPr>
    <w:rPr>
      <w:b/>
      <w:bCs/>
      <w:kern w:val="44"/>
      <w:sz w:val="36"/>
      <w:szCs w:val="44"/>
    </w:rPr>
  </w:style>
  <w:style w:type="paragraph" w:styleId="3">
    <w:name w:val="heading 3"/>
    <w:basedOn w:val="a"/>
    <w:next w:val="a"/>
    <w:link w:val="30"/>
    <w:uiPriority w:val="99"/>
    <w:qFormat/>
    <w:rsid w:val="002742A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F2623"/>
    <w:rPr>
      <w:rFonts w:eastAsia="仿宋_GB2312"/>
      <w:color w:val="0000FF"/>
      <w:sz w:val="24"/>
      <w:u w:val="single"/>
    </w:rPr>
  </w:style>
  <w:style w:type="paragraph" w:styleId="31">
    <w:name w:val="toc 3"/>
    <w:basedOn w:val="a"/>
    <w:next w:val="a"/>
    <w:uiPriority w:val="39"/>
    <w:unhideWhenUsed/>
    <w:rsid w:val="002F2623"/>
    <w:pPr>
      <w:widowControl/>
      <w:spacing w:after="100" w:line="259" w:lineRule="auto"/>
      <w:ind w:left="440"/>
      <w:jc w:val="left"/>
    </w:pPr>
    <w:rPr>
      <w:rFonts w:ascii="Calibri" w:hAnsi="Calibri"/>
      <w:kern w:val="0"/>
      <w:sz w:val="22"/>
      <w:szCs w:val="22"/>
    </w:rPr>
  </w:style>
  <w:style w:type="character" w:customStyle="1" w:styleId="10">
    <w:name w:val="标题 1 字符"/>
    <w:basedOn w:val="a0"/>
    <w:link w:val="1"/>
    <w:uiPriority w:val="9"/>
    <w:rsid w:val="00987073"/>
    <w:rPr>
      <w:rFonts w:ascii="Times New Roman" w:eastAsia="宋体" w:hAnsi="Times New Roman" w:cs="Times New Roman"/>
      <w:b/>
      <w:bCs/>
      <w:kern w:val="44"/>
      <w:sz w:val="36"/>
      <w:szCs w:val="44"/>
    </w:rPr>
  </w:style>
  <w:style w:type="paragraph" w:styleId="TOC">
    <w:name w:val="TOC Heading"/>
    <w:basedOn w:val="1"/>
    <w:next w:val="a"/>
    <w:uiPriority w:val="39"/>
    <w:qFormat/>
    <w:rsid w:val="002F2623"/>
    <w:pPr>
      <w:widowControl/>
      <w:spacing w:before="240" w:after="0" w:line="259" w:lineRule="auto"/>
      <w:jc w:val="left"/>
      <w:outlineLvl w:val="9"/>
    </w:pPr>
    <w:rPr>
      <w:rFonts w:ascii="Calibri Light" w:hAnsi="Calibri Light"/>
      <w:b w:val="0"/>
      <w:bCs w:val="0"/>
      <w:color w:val="2E74B5"/>
      <w:kern w:val="0"/>
      <w:sz w:val="32"/>
      <w:szCs w:val="32"/>
    </w:rPr>
  </w:style>
  <w:style w:type="paragraph" w:styleId="a4">
    <w:name w:val="header"/>
    <w:basedOn w:val="a"/>
    <w:link w:val="a5"/>
    <w:uiPriority w:val="99"/>
    <w:unhideWhenUsed/>
    <w:rsid w:val="00EA541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A541D"/>
    <w:rPr>
      <w:rFonts w:ascii="Times New Roman" w:eastAsia="仿宋_GB2312" w:hAnsi="Times New Roman" w:cs="Times New Roman"/>
      <w:sz w:val="18"/>
      <w:szCs w:val="18"/>
    </w:rPr>
  </w:style>
  <w:style w:type="paragraph" w:styleId="a6">
    <w:name w:val="footer"/>
    <w:basedOn w:val="a"/>
    <w:link w:val="a7"/>
    <w:uiPriority w:val="99"/>
    <w:unhideWhenUsed/>
    <w:rsid w:val="00EA541D"/>
    <w:pPr>
      <w:tabs>
        <w:tab w:val="center" w:pos="4153"/>
        <w:tab w:val="right" w:pos="8306"/>
      </w:tabs>
      <w:snapToGrid w:val="0"/>
      <w:jc w:val="left"/>
    </w:pPr>
    <w:rPr>
      <w:sz w:val="18"/>
      <w:szCs w:val="18"/>
    </w:rPr>
  </w:style>
  <w:style w:type="character" w:customStyle="1" w:styleId="a7">
    <w:name w:val="页脚 字符"/>
    <w:basedOn w:val="a0"/>
    <w:link w:val="a6"/>
    <w:uiPriority w:val="99"/>
    <w:rsid w:val="00EA541D"/>
    <w:rPr>
      <w:rFonts w:ascii="Times New Roman" w:eastAsia="仿宋_GB2312" w:hAnsi="Times New Roman" w:cs="Times New Roman"/>
      <w:sz w:val="18"/>
      <w:szCs w:val="18"/>
    </w:rPr>
  </w:style>
  <w:style w:type="paragraph" w:styleId="a8">
    <w:name w:val="Body Text"/>
    <w:basedOn w:val="a"/>
    <w:link w:val="a9"/>
    <w:qFormat/>
    <w:rsid w:val="00EA541D"/>
    <w:pPr>
      <w:ind w:left="520"/>
    </w:pPr>
    <w:rPr>
      <w:rFonts w:ascii="宋体" w:hAnsi="宋体"/>
      <w:sz w:val="21"/>
      <w:szCs w:val="21"/>
    </w:rPr>
  </w:style>
  <w:style w:type="character" w:customStyle="1" w:styleId="a9">
    <w:name w:val="正文文本 字符"/>
    <w:basedOn w:val="a0"/>
    <w:link w:val="a8"/>
    <w:rsid w:val="00EA541D"/>
    <w:rPr>
      <w:rFonts w:ascii="宋体" w:eastAsia="仿宋_GB2312" w:hAnsi="宋体" w:cs="Times New Roman"/>
      <w:szCs w:val="21"/>
    </w:rPr>
  </w:style>
  <w:style w:type="table" w:styleId="aa">
    <w:name w:val="Table Grid"/>
    <w:basedOn w:val="a1"/>
    <w:qFormat/>
    <w:rsid w:val="00937E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9"/>
    <w:rsid w:val="002742A8"/>
    <w:rPr>
      <w:rFonts w:ascii="Times New Roman" w:eastAsia="宋体" w:hAnsi="Times New Roman" w:cs="Times New Roman"/>
      <w:b/>
      <w:bCs/>
      <w:sz w:val="32"/>
      <w:szCs w:val="32"/>
    </w:rPr>
  </w:style>
  <w:style w:type="paragraph" w:styleId="ab">
    <w:name w:val="Block Text"/>
    <w:basedOn w:val="a"/>
    <w:qFormat/>
    <w:rsid w:val="002742A8"/>
    <w:pPr>
      <w:adjustRightInd w:val="0"/>
      <w:spacing w:line="600" w:lineRule="exact"/>
      <w:ind w:leftChars="250" w:left="600" w:firstLine="480"/>
      <w:jc w:val="left"/>
    </w:pPr>
    <w:rPr>
      <w:kern w:val="0"/>
      <w:lang w:eastAsia="en-US"/>
    </w:rPr>
  </w:style>
  <w:style w:type="paragraph" w:customStyle="1" w:styleId="Default">
    <w:name w:val="Default"/>
    <w:basedOn w:val="a"/>
    <w:rsid w:val="002742A8"/>
    <w:pPr>
      <w:autoSpaceDE w:val="0"/>
      <w:autoSpaceDN w:val="0"/>
      <w:adjustRightInd w:val="0"/>
      <w:jc w:val="left"/>
    </w:pPr>
    <w:rPr>
      <w:rFonts w:ascii="宋体" w:hAnsi="宋体" w:hint="eastAsia"/>
      <w:color w:val="000000"/>
      <w:kern w:val="0"/>
      <w:szCs w:val="24"/>
    </w:rPr>
  </w:style>
  <w:style w:type="paragraph" w:customStyle="1" w:styleId="ac">
    <w:name w:val="表格"/>
    <w:basedOn w:val="a"/>
    <w:link w:val="ad"/>
    <w:qFormat/>
    <w:rsid w:val="007853CE"/>
    <w:pPr>
      <w:spacing w:line="240" w:lineRule="auto"/>
      <w:ind w:firstLineChars="0" w:firstLine="0"/>
      <w:jc w:val="center"/>
    </w:pPr>
    <w:rPr>
      <w:sz w:val="21"/>
      <w:szCs w:val="21"/>
    </w:rPr>
  </w:style>
  <w:style w:type="paragraph" w:styleId="ae">
    <w:name w:val="Plain Text"/>
    <w:basedOn w:val="a"/>
    <w:next w:val="a"/>
    <w:link w:val="11"/>
    <w:qFormat/>
    <w:rsid w:val="00AC4946"/>
    <w:rPr>
      <w:rFonts w:ascii="宋体" w:hAnsi="Courier New" w:cs="Courier New"/>
      <w:sz w:val="21"/>
      <w:szCs w:val="21"/>
    </w:rPr>
  </w:style>
  <w:style w:type="character" w:customStyle="1" w:styleId="ad">
    <w:name w:val="表格 字符"/>
    <w:basedOn w:val="a0"/>
    <w:link w:val="ac"/>
    <w:rsid w:val="007853CE"/>
    <w:rPr>
      <w:rFonts w:ascii="Times New Roman" w:eastAsia="宋体" w:hAnsi="Times New Roman" w:cs="Times New Roman"/>
      <w:szCs w:val="21"/>
    </w:rPr>
  </w:style>
  <w:style w:type="character" w:customStyle="1" w:styleId="af">
    <w:name w:val="纯文本 字符"/>
    <w:basedOn w:val="a0"/>
    <w:uiPriority w:val="99"/>
    <w:semiHidden/>
    <w:rsid w:val="00AC4946"/>
    <w:rPr>
      <w:rFonts w:asciiTheme="minorEastAsia" w:hAnsi="Courier New" w:cs="Courier New"/>
      <w:sz w:val="24"/>
      <w:szCs w:val="20"/>
    </w:rPr>
  </w:style>
  <w:style w:type="character" w:customStyle="1" w:styleId="11">
    <w:name w:val="纯文本 字符1"/>
    <w:link w:val="ae"/>
    <w:rsid w:val="00AC4946"/>
    <w:rPr>
      <w:rFonts w:ascii="宋体" w:eastAsia="宋体" w:hAnsi="Courier New" w:cs="Courier New"/>
      <w:szCs w:val="21"/>
    </w:rPr>
  </w:style>
  <w:style w:type="paragraph" w:styleId="12">
    <w:name w:val="toc 1"/>
    <w:basedOn w:val="a"/>
    <w:next w:val="a"/>
    <w:autoRedefine/>
    <w:uiPriority w:val="39"/>
    <w:unhideWhenUsed/>
    <w:rsid w:val="00A65AA6"/>
    <w:pPr>
      <w:tabs>
        <w:tab w:val="right" w:leader="dot" w:pos="8297"/>
      </w:tabs>
      <w:ind w:firstLineChars="0" w:firstLine="0"/>
    </w:pPr>
  </w:style>
  <w:style w:type="paragraph" w:styleId="af0">
    <w:name w:val="caption"/>
    <w:basedOn w:val="a"/>
    <w:next w:val="a"/>
    <w:uiPriority w:val="35"/>
    <w:unhideWhenUsed/>
    <w:qFormat/>
    <w:rsid w:val="00AF0F05"/>
    <w:pPr>
      <w:ind w:firstLineChars="0" w:firstLine="0"/>
      <w:jc w:val="center"/>
    </w:pPr>
    <w:rPr>
      <w:rFonts w:cstheme="majorBidi"/>
      <w:b/>
    </w:rPr>
  </w:style>
  <w:style w:type="paragraph" w:styleId="af1">
    <w:name w:val="Revision"/>
    <w:hidden/>
    <w:uiPriority w:val="99"/>
    <w:semiHidden/>
    <w:rsid w:val="00736465"/>
    <w:rPr>
      <w:rFonts w:ascii="Times New Roman" w:eastAsia="宋体" w:hAnsi="Times New Roman" w:cs="Times New Roman"/>
      <w:sz w:val="24"/>
      <w:szCs w:val="20"/>
    </w:rPr>
  </w:style>
  <w:style w:type="paragraph" w:styleId="af2">
    <w:name w:val="Balloon Text"/>
    <w:basedOn w:val="a"/>
    <w:link w:val="af3"/>
    <w:uiPriority w:val="99"/>
    <w:semiHidden/>
    <w:unhideWhenUsed/>
    <w:rsid w:val="00032814"/>
    <w:pPr>
      <w:spacing w:line="240" w:lineRule="auto"/>
    </w:pPr>
    <w:rPr>
      <w:sz w:val="18"/>
      <w:szCs w:val="18"/>
    </w:rPr>
  </w:style>
  <w:style w:type="character" w:customStyle="1" w:styleId="af3">
    <w:name w:val="批注框文本 字符"/>
    <w:basedOn w:val="a0"/>
    <w:link w:val="af2"/>
    <w:uiPriority w:val="99"/>
    <w:semiHidden/>
    <w:rsid w:val="00032814"/>
    <w:rPr>
      <w:rFonts w:ascii="Times New Roman" w:eastAsia="宋体" w:hAnsi="Times New Roman" w:cs="Times New Roman"/>
      <w:sz w:val="18"/>
      <w:szCs w:val="18"/>
    </w:rPr>
  </w:style>
  <w:style w:type="character" w:styleId="af4">
    <w:name w:val="annotation reference"/>
    <w:basedOn w:val="a0"/>
    <w:uiPriority w:val="99"/>
    <w:semiHidden/>
    <w:unhideWhenUsed/>
    <w:rsid w:val="00255544"/>
    <w:rPr>
      <w:sz w:val="21"/>
      <w:szCs w:val="21"/>
    </w:rPr>
  </w:style>
  <w:style w:type="paragraph" w:styleId="af5">
    <w:name w:val="annotation text"/>
    <w:basedOn w:val="a"/>
    <w:link w:val="af6"/>
    <w:uiPriority w:val="99"/>
    <w:unhideWhenUsed/>
    <w:rsid w:val="00255544"/>
    <w:pPr>
      <w:jc w:val="left"/>
    </w:pPr>
  </w:style>
  <w:style w:type="character" w:customStyle="1" w:styleId="af6">
    <w:name w:val="批注文字 字符"/>
    <w:basedOn w:val="a0"/>
    <w:link w:val="af5"/>
    <w:uiPriority w:val="99"/>
    <w:rsid w:val="00255544"/>
    <w:rPr>
      <w:rFonts w:ascii="Times New Roman" w:eastAsia="宋体" w:hAnsi="Times New Roman" w:cs="Times New Roman"/>
      <w:sz w:val="24"/>
      <w:szCs w:val="20"/>
    </w:rPr>
  </w:style>
  <w:style w:type="paragraph" w:styleId="af7">
    <w:name w:val="annotation subject"/>
    <w:basedOn w:val="af5"/>
    <w:next w:val="af5"/>
    <w:link w:val="af8"/>
    <w:uiPriority w:val="99"/>
    <w:semiHidden/>
    <w:unhideWhenUsed/>
    <w:rsid w:val="00255544"/>
    <w:rPr>
      <w:b/>
      <w:bCs/>
    </w:rPr>
  </w:style>
  <w:style w:type="character" w:customStyle="1" w:styleId="af8">
    <w:name w:val="批注主题 字符"/>
    <w:basedOn w:val="af6"/>
    <w:link w:val="af7"/>
    <w:uiPriority w:val="99"/>
    <w:semiHidden/>
    <w:rsid w:val="00255544"/>
    <w:rPr>
      <w:rFonts w:ascii="Times New Roman" w:eastAsia="宋体" w:hAnsi="Times New Roman"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package" Target="embeddings/Microsoft_Visio___.vsdx"/><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oleObject" Target="embeddings/Microsoft_Visio_2003-2010___.vsd"/><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footer" Target="footer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EB96E-1340-419F-8DA6-52C51893B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44</Pages>
  <Words>3750</Words>
  <Characters>21379</Characters>
  <Application>Microsoft Office Word</Application>
  <DocSecurity>0</DocSecurity>
  <Lines>178</Lines>
  <Paragraphs>50</Paragraphs>
  <ScaleCrop>false</ScaleCrop>
  <Company/>
  <LinksUpToDate>false</LinksUpToDate>
  <CharactersWithSpaces>25079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 QIJIN</dc:creator>
  <cp:keywords/>
  <dc:description/>
  <cp:lastModifiedBy>黎京士</cp:lastModifiedBy>
  <cp:revision>5</cp:revision>
  <dcterms:created xsi:type="dcterms:W3CDTF">2022-03-22T03:17:00Z</dcterms:created>
  <dcterms:modified xsi:type="dcterms:W3CDTF">2022-03-22T03:24:00Z</dcterms:modified>
</cp:coreProperties>
</file>